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592E7" w14:textId="77777777" w:rsidR="00807AD4" w:rsidRDefault="00807AD4" w:rsidP="007735EC">
      <w:pPr>
        <w:rPr>
          <w:rStyle w:val="Strong"/>
          <w:rFonts w:asciiTheme="minorHAnsi" w:hAnsiTheme="minorHAnsi" w:cstheme="minorHAnsi"/>
          <w:b w:val="0"/>
          <w:lang w:val="en-US"/>
        </w:rPr>
      </w:pPr>
    </w:p>
    <w:p w14:paraId="1D6167C2" w14:textId="77777777" w:rsidR="00807AD4" w:rsidRDefault="0042123F" w:rsidP="007735EC">
      <w:pPr>
        <w:rPr>
          <w:rStyle w:val="Strong"/>
          <w:rFonts w:asciiTheme="minorHAnsi" w:hAnsiTheme="minorHAnsi" w:cstheme="minorHAnsi"/>
          <w:b w:val="0"/>
          <w:lang w:val="en-US"/>
        </w:rPr>
      </w:pPr>
      <w:r>
        <w:rPr>
          <w:rFonts w:asciiTheme="minorHAnsi" w:hAnsiTheme="minorHAnsi" w:cstheme="minorHAnsi"/>
          <w:bCs/>
          <w:noProof/>
          <w:lang w:eastAsia="en-GB"/>
        </w:rPr>
        <w:drawing>
          <wp:anchor distT="0" distB="0" distL="114300" distR="114300" simplePos="0" relativeHeight="251656704" behindDoc="1" locked="0" layoutInCell="1" allowOverlap="1" wp14:anchorId="31B81B37" wp14:editId="7EF8EB89">
            <wp:simplePos x="0" y="0"/>
            <wp:positionH relativeFrom="margin">
              <wp:posOffset>1016000</wp:posOffset>
            </wp:positionH>
            <wp:positionV relativeFrom="paragraph">
              <wp:posOffset>93980</wp:posOffset>
            </wp:positionV>
            <wp:extent cx="3836918" cy="1882140"/>
            <wp:effectExtent l="0" t="0" r="0" b="3810"/>
            <wp:wrapNone/>
            <wp:docPr id="914420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2798" t="24313" r="11360" b="22948"/>
                    <a:stretch>
                      <a:fillRect/>
                    </a:stretch>
                  </pic:blipFill>
                  <pic:spPr bwMode="auto">
                    <a:xfrm>
                      <a:off x="0" y="0"/>
                      <a:ext cx="3836918" cy="1882140"/>
                    </a:xfrm>
                    <a:prstGeom prst="rect">
                      <a:avLst/>
                    </a:prstGeom>
                    <a:noFill/>
                  </pic:spPr>
                </pic:pic>
              </a:graphicData>
            </a:graphic>
            <wp14:sizeRelH relativeFrom="page">
              <wp14:pctWidth>0</wp14:pctWidth>
            </wp14:sizeRelH>
            <wp14:sizeRelV relativeFrom="page">
              <wp14:pctHeight>0</wp14:pctHeight>
            </wp14:sizeRelV>
          </wp:anchor>
        </w:drawing>
      </w:r>
    </w:p>
    <w:p w14:paraId="3CD64E06" w14:textId="77777777" w:rsidR="00807AD4" w:rsidRDefault="00807AD4" w:rsidP="007735EC">
      <w:pPr>
        <w:rPr>
          <w:rStyle w:val="Strong"/>
          <w:rFonts w:asciiTheme="minorHAnsi" w:hAnsiTheme="minorHAnsi" w:cstheme="minorHAnsi"/>
          <w:b w:val="0"/>
          <w:lang w:val="en-US"/>
        </w:rPr>
      </w:pPr>
    </w:p>
    <w:p w14:paraId="047C2023" w14:textId="77777777" w:rsidR="0042123F" w:rsidRDefault="0042123F" w:rsidP="007735EC">
      <w:pPr>
        <w:rPr>
          <w:rStyle w:val="Strong"/>
          <w:rFonts w:asciiTheme="minorHAnsi" w:hAnsiTheme="minorHAnsi" w:cstheme="minorHAnsi"/>
          <w:b w:val="0"/>
          <w:lang w:val="en-US"/>
        </w:rPr>
      </w:pPr>
    </w:p>
    <w:p w14:paraId="28E99E08" w14:textId="77777777" w:rsidR="0042123F" w:rsidRDefault="0042123F" w:rsidP="007735EC">
      <w:pPr>
        <w:rPr>
          <w:rStyle w:val="Strong"/>
          <w:rFonts w:asciiTheme="minorHAnsi" w:hAnsiTheme="minorHAnsi" w:cstheme="minorHAnsi"/>
          <w:b w:val="0"/>
          <w:lang w:val="en-US"/>
        </w:rPr>
      </w:pPr>
    </w:p>
    <w:p w14:paraId="25605F0B" w14:textId="77777777" w:rsidR="0042123F" w:rsidRDefault="0042123F" w:rsidP="007735EC">
      <w:pPr>
        <w:rPr>
          <w:rStyle w:val="Strong"/>
          <w:rFonts w:asciiTheme="minorHAnsi" w:hAnsiTheme="minorHAnsi" w:cstheme="minorHAnsi"/>
          <w:b w:val="0"/>
          <w:lang w:val="en-US"/>
        </w:rPr>
      </w:pPr>
    </w:p>
    <w:p w14:paraId="7D2ADD11" w14:textId="77777777" w:rsidR="00807AD4" w:rsidRDefault="00807AD4" w:rsidP="007735EC">
      <w:pPr>
        <w:rPr>
          <w:rStyle w:val="Strong"/>
          <w:rFonts w:asciiTheme="minorHAnsi" w:hAnsiTheme="minorHAnsi" w:cstheme="minorHAnsi"/>
          <w:b w:val="0"/>
          <w:lang w:val="en-US"/>
        </w:rPr>
      </w:pPr>
    </w:p>
    <w:p w14:paraId="706FDE97" w14:textId="77777777" w:rsidR="0042123F" w:rsidRDefault="0042123F" w:rsidP="007735EC">
      <w:pPr>
        <w:rPr>
          <w:rStyle w:val="Strong"/>
          <w:rFonts w:asciiTheme="minorHAnsi" w:hAnsiTheme="minorHAnsi" w:cstheme="minorHAnsi"/>
          <w:b w:val="0"/>
          <w:lang w:val="en-US"/>
        </w:rPr>
      </w:pPr>
    </w:p>
    <w:p w14:paraId="0EBB4C28" w14:textId="77777777" w:rsidR="0042123F" w:rsidRDefault="0042123F" w:rsidP="007735EC">
      <w:pPr>
        <w:rPr>
          <w:rStyle w:val="Strong"/>
          <w:rFonts w:asciiTheme="minorHAnsi" w:hAnsiTheme="minorHAnsi" w:cstheme="minorHAnsi"/>
          <w:b w:val="0"/>
          <w:lang w:val="en-US"/>
        </w:rPr>
      </w:pPr>
    </w:p>
    <w:p w14:paraId="42655367" w14:textId="77777777" w:rsidR="0042123F" w:rsidRDefault="0042123F" w:rsidP="007735EC">
      <w:pPr>
        <w:rPr>
          <w:rStyle w:val="Strong"/>
          <w:rFonts w:asciiTheme="minorHAnsi" w:hAnsiTheme="minorHAnsi" w:cstheme="minorHAnsi"/>
          <w:b w:val="0"/>
          <w:lang w:val="en-US"/>
        </w:rPr>
      </w:pPr>
    </w:p>
    <w:p w14:paraId="443D6B16" w14:textId="77777777" w:rsidR="0042123F" w:rsidRDefault="0042123F" w:rsidP="007735EC">
      <w:pPr>
        <w:rPr>
          <w:rStyle w:val="Strong"/>
          <w:rFonts w:asciiTheme="minorHAnsi" w:hAnsiTheme="minorHAnsi" w:cstheme="minorHAnsi"/>
          <w:b w:val="0"/>
          <w:lang w:val="en-US"/>
        </w:rPr>
      </w:pPr>
    </w:p>
    <w:p w14:paraId="03420E93" w14:textId="77777777" w:rsidR="0042123F" w:rsidRPr="00E12E2A" w:rsidRDefault="00807AD4" w:rsidP="0042123F">
      <w:pPr>
        <w:jc w:val="center"/>
        <w:rPr>
          <w:rStyle w:val="Strong"/>
          <w:rFonts w:asciiTheme="minorHAnsi" w:hAnsiTheme="minorHAnsi" w:cstheme="minorHAnsi"/>
          <w:bCs w:val="0"/>
          <w:sz w:val="40"/>
          <w:szCs w:val="40"/>
          <w:lang w:val="en-US"/>
        </w:rPr>
      </w:pPr>
      <w:r w:rsidRPr="00E12E2A">
        <w:rPr>
          <w:rStyle w:val="Strong"/>
          <w:rFonts w:asciiTheme="minorHAnsi" w:hAnsiTheme="minorHAnsi" w:cstheme="minorHAnsi"/>
          <w:bCs w:val="0"/>
          <w:sz w:val="40"/>
          <w:szCs w:val="40"/>
          <w:lang w:val="en-US"/>
        </w:rPr>
        <w:t>Information Pack</w:t>
      </w:r>
    </w:p>
    <w:p w14:paraId="1835E03E" w14:textId="77777777" w:rsidR="0042123F" w:rsidRPr="00E12E2A" w:rsidRDefault="0042123F" w:rsidP="0042123F">
      <w:pPr>
        <w:jc w:val="center"/>
        <w:rPr>
          <w:rStyle w:val="Strong"/>
          <w:rFonts w:asciiTheme="minorHAnsi" w:hAnsiTheme="minorHAnsi" w:cstheme="minorHAnsi"/>
          <w:bCs w:val="0"/>
          <w:sz w:val="40"/>
          <w:szCs w:val="40"/>
          <w:lang w:val="en-US"/>
        </w:rPr>
      </w:pPr>
      <w:r w:rsidRPr="00E12E2A">
        <w:rPr>
          <w:rStyle w:val="Strong"/>
          <w:rFonts w:asciiTheme="minorHAnsi" w:hAnsiTheme="minorHAnsi" w:cstheme="minorHAnsi"/>
          <w:bCs w:val="0"/>
          <w:sz w:val="40"/>
          <w:szCs w:val="40"/>
          <w:lang w:val="en-US"/>
        </w:rPr>
        <w:t>F</w:t>
      </w:r>
      <w:r w:rsidR="00807AD4" w:rsidRPr="00E12E2A">
        <w:rPr>
          <w:rStyle w:val="Strong"/>
          <w:rFonts w:asciiTheme="minorHAnsi" w:hAnsiTheme="minorHAnsi" w:cstheme="minorHAnsi"/>
          <w:bCs w:val="0"/>
          <w:sz w:val="40"/>
          <w:szCs w:val="40"/>
          <w:lang w:val="en-US"/>
        </w:rPr>
        <w:t>or</w:t>
      </w:r>
    </w:p>
    <w:p w14:paraId="65E85EE6" w14:textId="77777777" w:rsidR="0042123F" w:rsidRPr="00E12E2A" w:rsidRDefault="00807AD4" w:rsidP="0042123F">
      <w:pPr>
        <w:jc w:val="center"/>
        <w:rPr>
          <w:rStyle w:val="Strong"/>
          <w:rFonts w:asciiTheme="minorHAnsi" w:hAnsiTheme="minorHAnsi" w:cstheme="minorHAnsi"/>
          <w:bCs w:val="0"/>
          <w:sz w:val="40"/>
          <w:szCs w:val="40"/>
          <w:lang w:val="en-US"/>
        </w:rPr>
      </w:pPr>
      <w:r w:rsidRPr="00E12E2A">
        <w:rPr>
          <w:rStyle w:val="Strong"/>
          <w:rFonts w:asciiTheme="minorHAnsi" w:hAnsiTheme="minorHAnsi" w:cstheme="minorHAnsi"/>
          <w:bCs w:val="0"/>
          <w:sz w:val="40"/>
          <w:szCs w:val="40"/>
          <w:lang w:val="en-US"/>
        </w:rPr>
        <w:t>Prospective</w:t>
      </w:r>
    </w:p>
    <w:p w14:paraId="1E8D8D20" w14:textId="77777777" w:rsidR="007735EC" w:rsidRPr="00E12E2A" w:rsidRDefault="00807AD4" w:rsidP="0042123F">
      <w:pPr>
        <w:jc w:val="center"/>
        <w:rPr>
          <w:rStyle w:val="Strong"/>
          <w:rFonts w:asciiTheme="minorHAnsi" w:hAnsiTheme="minorHAnsi" w:cstheme="minorHAnsi"/>
          <w:bCs w:val="0"/>
          <w:sz w:val="40"/>
          <w:szCs w:val="40"/>
          <w:lang w:val="en-US"/>
        </w:rPr>
      </w:pPr>
      <w:r w:rsidRPr="00E12E2A">
        <w:rPr>
          <w:rStyle w:val="Strong"/>
          <w:rFonts w:asciiTheme="minorHAnsi" w:hAnsiTheme="minorHAnsi" w:cstheme="minorHAnsi"/>
          <w:bCs w:val="0"/>
          <w:sz w:val="40"/>
          <w:szCs w:val="40"/>
          <w:lang w:val="en-US"/>
        </w:rPr>
        <w:t>Active Lancashire Board Members</w:t>
      </w:r>
    </w:p>
    <w:p w14:paraId="376BC9DC" w14:textId="77777777" w:rsidR="00807AD4" w:rsidRDefault="00807AD4" w:rsidP="0042123F">
      <w:pPr>
        <w:jc w:val="center"/>
        <w:rPr>
          <w:rStyle w:val="Strong"/>
          <w:rFonts w:asciiTheme="minorHAnsi" w:hAnsiTheme="minorHAnsi" w:cstheme="minorHAnsi"/>
          <w:bCs w:val="0"/>
          <w:sz w:val="32"/>
          <w:szCs w:val="32"/>
          <w:lang w:val="en-US"/>
        </w:rPr>
      </w:pPr>
    </w:p>
    <w:p w14:paraId="3D2BD078" w14:textId="77777777" w:rsidR="0042123F" w:rsidRPr="0042123F" w:rsidRDefault="0042123F" w:rsidP="0042123F">
      <w:pPr>
        <w:jc w:val="center"/>
        <w:rPr>
          <w:rStyle w:val="Strong"/>
          <w:rFonts w:asciiTheme="minorHAnsi" w:hAnsiTheme="minorHAnsi" w:cstheme="minorHAnsi"/>
          <w:bCs w:val="0"/>
          <w:sz w:val="32"/>
          <w:szCs w:val="32"/>
          <w:lang w:val="en-US"/>
        </w:rPr>
      </w:pPr>
    </w:p>
    <w:p w14:paraId="54E95360" w14:textId="77777777" w:rsidR="00807AD4" w:rsidRPr="0042123F" w:rsidRDefault="00807AD4" w:rsidP="0042123F">
      <w:pPr>
        <w:jc w:val="center"/>
        <w:rPr>
          <w:rStyle w:val="Strong"/>
          <w:rFonts w:asciiTheme="minorHAnsi" w:hAnsiTheme="minorHAnsi" w:cstheme="minorHAnsi"/>
          <w:bCs w:val="0"/>
          <w:i/>
          <w:iCs/>
          <w:sz w:val="32"/>
          <w:szCs w:val="32"/>
          <w:lang w:val="en-US"/>
        </w:rPr>
      </w:pPr>
      <w:r w:rsidRPr="0042123F">
        <w:rPr>
          <w:rStyle w:val="Strong"/>
          <w:rFonts w:asciiTheme="minorHAnsi" w:hAnsiTheme="minorHAnsi" w:cstheme="minorHAnsi"/>
          <w:bCs w:val="0"/>
          <w:i/>
          <w:iCs/>
          <w:sz w:val="32"/>
          <w:szCs w:val="32"/>
          <w:lang w:val="en-US"/>
        </w:rPr>
        <w:t>March 202</w:t>
      </w:r>
      <w:r w:rsidR="004C76AA">
        <w:rPr>
          <w:rStyle w:val="Strong"/>
          <w:rFonts w:asciiTheme="minorHAnsi" w:hAnsiTheme="minorHAnsi" w:cstheme="minorHAnsi"/>
          <w:bCs w:val="0"/>
          <w:i/>
          <w:iCs/>
          <w:sz w:val="32"/>
          <w:szCs w:val="32"/>
          <w:lang w:val="en-US"/>
        </w:rPr>
        <w:t>5</w:t>
      </w:r>
    </w:p>
    <w:p w14:paraId="1630642B" w14:textId="77777777" w:rsidR="00807AD4" w:rsidRDefault="00807AD4" w:rsidP="007735EC">
      <w:pPr>
        <w:rPr>
          <w:rStyle w:val="Strong"/>
          <w:rFonts w:asciiTheme="minorHAnsi" w:hAnsiTheme="minorHAnsi" w:cstheme="minorHAnsi"/>
          <w:b w:val="0"/>
          <w:lang w:val="en-US"/>
        </w:rPr>
      </w:pPr>
    </w:p>
    <w:p w14:paraId="597F7460" w14:textId="77777777" w:rsidR="00807AD4" w:rsidRPr="007735EC" w:rsidRDefault="00807AD4" w:rsidP="007735EC">
      <w:pPr>
        <w:rPr>
          <w:rFonts w:asciiTheme="minorHAnsi" w:hAnsiTheme="minorHAnsi" w:cstheme="minorHAnsi"/>
          <w:lang w:val="en-US"/>
        </w:rPr>
      </w:pPr>
    </w:p>
    <w:p w14:paraId="09A06DE8" w14:textId="77777777" w:rsidR="007735EC" w:rsidRPr="007735EC" w:rsidRDefault="007735EC" w:rsidP="007735EC">
      <w:pPr>
        <w:rPr>
          <w:rFonts w:asciiTheme="minorHAnsi" w:hAnsiTheme="minorHAnsi" w:cstheme="minorHAnsi"/>
          <w:lang w:val="en-US"/>
        </w:rPr>
      </w:pPr>
    </w:p>
    <w:p w14:paraId="6AA50764" w14:textId="77777777" w:rsidR="007735EC" w:rsidRPr="007735EC" w:rsidRDefault="007735EC" w:rsidP="007735EC">
      <w:pPr>
        <w:rPr>
          <w:rFonts w:asciiTheme="minorHAnsi" w:hAnsiTheme="minorHAnsi" w:cstheme="minorHAnsi"/>
          <w:lang w:val="en-US"/>
        </w:rPr>
      </w:pPr>
    </w:p>
    <w:p w14:paraId="58196450" w14:textId="77777777" w:rsidR="007735EC" w:rsidRPr="007735EC" w:rsidRDefault="007735EC" w:rsidP="007735EC">
      <w:pPr>
        <w:rPr>
          <w:rFonts w:asciiTheme="minorHAnsi" w:hAnsiTheme="minorHAnsi" w:cstheme="minorHAnsi"/>
          <w:lang w:val="en-US"/>
        </w:rPr>
      </w:pPr>
    </w:p>
    <w:p w14:paraId="612A3ADC" w14:textId="77777777" w:rsidR="007735EC" w:rsidRPr="007735EC" w:rsidRDefault="007735EC" w:rsidP="007735EC">
      <w:pPr>
        <w:rPr>
          <w:rFonts w:asciiTheme="minorHAnsi" w:hAnsiTheme="minorHAnsi" w:cstheme="minorHAnsi"/>
          <w:lang w:val="en-US"/>
        </w:rPr>
      </w:pPr>
    </w:p>
    <w:p w14:paraId="2C20F60C" w14:textId="77777777" w:rsidR="007735EC" w:rsidRPr="007735EC" w:rsidRDefault="007735EC" w:rsidP="007735EC">
      <w:pPr>
        <w:rPr>
          <w:rFonts w:asciiTheme="minorHAnsi" w:hAnsiTheme="minorHAnsi" w:cstheme="minorHAnsi"/>
          <w:lang w:val="en-US"/>
        </w:rPr>
      </w:pPr>
    </w:p>
    <w:p w14:paraId="078BE1F6" w14:textId="77777777" w:rsidR="007735EC" w:rsidRPr="007735EC" w:rsidRDefault="007735EC" w:rsidP="007735EC">
      <w:pPr>
        <w:rPr>
          <w:rFonts w:asciiTheme="minorHAnsi" w:hAnsiTheme="minorHAnsi" w:cstheme="minorHAnsi"/>
          <w:lang w:val="en-US"/>
        </w:rPr>
      </w:pPr>
    </w:p>
    <w:p w14:paraId="1C68454E" w14:textId="77777777" w:rsidR="007735EC" w:rsidRPr="007735EC" w:rsidRDefault="007735EC" w:rsidP="007735EC">
      <w:pPr>
        <w:rPr>
          <w:rFonts w:asciiTheme="minorHAnsi" w:hAnsiTheme="minorHAnsi" w:cstheme="minorHAnsi"/>
          <w:lang w:val="en-US"/>
        </w:rPr>
      </w:pPr>
    </w:p>
    <w:p w14:paraId="673777E2" w14:textId="77777777" w:rsidR="007735EC" w:rsidRPr="007735EC" w:rsidRDefault="007735EC" w:rsidP="007735EC">
      <w:pPr>
        <w:rPr>
          <w:rFonts w:asciiTheme="minorHAnsi" w:hAnsiTheme="minorHAnsi" w:cstheme="minorHAnsi"/>
          <w:lang w:val="en-US"/>
        </w:rPr>
      </w:pPr>
    </w:p>
    <w:p w14:paraId="55FEFBEE" w14:textId="77777777" w:rsidR="007735EC" w:rsidRPr="00407C97" w:rsidRDefault="0077399B" w:rsidP="00BA1BF5">
      <w:pPr>
        <w:spacing w:after="220" w:line="240" w:lineRule="auto"/>
        <w:rPr>
          <w:rFonts w:asciiTheme="minorHAnsi" w:hAnsiTheme="minorHAnsi" w:cstheme="minorHAnsi"/>
          <w:b/>
          <w:bCs/>
          <w:szCs w:val="24"/>
          <w:lang w:val="en-US"/>
        </w:rPr>
      </w:pPr>
      <w:r w:rsidRPr="00407C97">
        <w:rPr>
          <w:rFonts w:asciiTheme="minorHAnsi" w:hAnsiTheme="minorHAnsi" w:cstheme="minorHAnsi"/>
          <w:b/>
          <w:bCs/>
          <w:szCs w:val="24"/>
          <w:lang w:val="en-US"/>
        </w:rPr>
        <w:lastRenderedPageBreak/>
        <w:t>Dear Applicant</w:t>
      </w:r>
    </w:p>
    <w:p w14:paraId="3213C9B4" w14:textId="77777777" w:rsidR="0077399B" w:rsidRPr="00FC458B" w:rsidRDefault="0077399B" w:rsidP="00BA1BF5">
      <w:pPr>
        <w:spacing w:after="220" w:line="240" w:lineRule="auto"/>
        <w:jc w:val="both"/>
        <w:rPr>
          <w:rFonts w:asciiTheme="minorHAnsi" w:hAnsiTheme="minorHAnsi" w:cstheme="minorHAnsi"/>
          <w:sz w:val="22"/>
          <w:lang w:val="en-US"/>
        </w:rPr>
      </w:pPr>
      <w:r w:rsidRPr="00FC458B">
        <w:rPr>
          <w:rFonts w:asciiTheme="minorHAnsi" w:hAnsiTheme="minorHAnsi" w:cstheme="minorHAnsi"/>
          <w:sz w:val="22"/>
          <w:lang w:val="en-US"/>
        </w:rPr>
        <w:t>Thank you for your interest in finding out more information about our role of Board member at Active Lancashire. This pack provides further information about the Board positions at Active Lan</w:t>
      </w:r>
      <w:r w:rsidR="002B034D" w:rsidRPr="00FC458B">
        <w:rPr>
          <w:rFonts w:asciiTheme="minorHAnsi" w:hAnsiTheme="minorHAnsi" w:cstheme="minorHAnsi"/>
          <w:sz w:val="22"/>
          <w:lang w:val="en-US"/>
        </w:rPr>
        <w:t>c</w:t>
      </w:r>
      <w:r w:rsidRPr="00FC458B">
        <w:rPr>
          <w:rFonts w:asciiTheme="minorHAnsi" w:hAnsiTheme="minorHAnsi" w:cstheme="minorHAnsi"/>
          <w:sz w:val="22"/>
          <w:lang w:val="en-US"/>
        </w:rPr>
        <w:t>ashire, along with details of the selection process</w:t>
      </w:r>
      <w:r w:rsidR="00A94EE6" w:rsidRPr="00FC458B">
        <w:rPr>
          <w:rFonts w:asciiTheme="minorHAnsi" w:hAnsiTheme="minorHAnsi" w:cstheme="minorHAnsi"/>
          <w:sz w:val="22"/>
          <w:lang w:val="en-US"/>
        </w:rPr>
        <w:t xml:space="preserve">, </w:t>
      </w:r>
      <w:r w:rsidR="00F56DB5" w:rsidRPr="00FC458B">
        <w:rPr>
          <w:rFonts w:asciiTheme="minorHAnsi" w:hAnsiTheme="minorHAnsi" w:cstheme="minorHAnsi"/>
          <w:sz w:val="22"/>
          <w:lang w:val="en-US"/>
        </w:rPr>
        <w:t>to assist you in considering and completing your application. The application process consists of:</w:t>
      </w:r>
    </w:p>
    <w:p w14:paraId="3C2DDBFA" w14:textId="77777777" w:rsidR="00F56DB5" w:rsidRPr="00BA1BF5" w:rsidRDefault="00F56DB5" w:rsidP="00BA1BF5">
      <w:pPr>
        <w:pStyle w:val="ListParagraph"/>
        <w:numPr>
          <w:ilvl w:val="0"/>
          <w:numId w:val="8"/>
        </w:numPr>
        <w:spacing w:after="220" w:line="240" w:lineRule="auto"/>
        <w:ind w:left="357" w:hanging="357"/>
        <w:contextualSpacing w:val="0"/>
        <w:jc w:val="both"/>
        <w:rPr>
          <w:rFonts w:asciiTheme="minorHAnsi" w:hAnsiTheme="minorHAnsi" w:cstheme="minorHAnsi"/>
          <w:sz w:val="22"/>
          <w:lang w:val="en-US"/>
        </w:rPr>
      </w:pPr>
      <w:r w:rsidRPr="00BA1BF5">
        <w:rPr>
          <w:rFonts w:asciiTheme="minorHAnsi" w:hAnsiTheme="minorHAnsi" w:cstheme="minorHAnsi"/>
          <w:sz w:val="22"/>
          <w:lang w:val="en-US"/>
        </w:rPr>
        <w:t>An up</w:t>
      </w:r>
      <w:r w:rsidR="00791B92" w:rsidRPr="00BA1BF5">
        <w:rPr>
          <w:rFonts w:asciiTheme="minorHAnsi" w:hAnsiTheme="minorHAnsi" w:cstheme="minorHAnsi"/>
          <w:sz w:val="22"/>
          <w:lang w:val="en-US"/>
        </w:rPr>
        <w:t>-</w:t>
      </w:r>
      <w:r w:rsidRPr="00BA1BF5">
        <w:rPr>
          <w:rFonts w:asciiTheme="minorHAnsi" w:hAnsiTheme="minorHAnsi" w:cstheme="minorHAnsi"/>
          <w:sz w:val="22"/>
          <w:lang w:val="en-US"/>
        </w:rPr>
        <w:t>to</w:t>
      </w:r>
      <w:r w:rsidR="00791B92" w:rsidRPr="00BA1BF5">
        <w:rPr>
          <w:rFonts w:asciiTheme="minorHAnsi" w:hAnsiTheme="minorHAnsi" w:cstheme="minorHAnsi"/>
          <w:sz w:val="22"/>
          <w:lang w:val="en-US"/>
        </w:rPr>
        <w:t>-</w:t>
      </w:r>
      <w:r w:rsidRPr="00BA1BF5">
        <w:rPr>
          <w:rFonts w:asciiTheme="minorHAnsi" w:hAnsiTheme="minorHAnsi" w:cstheme="minorHAnsi"/>
          <w:sz w:val="22"/>
          <w:lang w:val="en-US"/>
        </w:rPr>
        <w:t>date CV which shows your full career history (no longer than three pages</w:t>
      </w:r>
      <w:r w:rsidR="00897129">
        <w:rPr>
          <w:rFonts w:asciiTheme="minorHAnsi" w:hAnsiTheme="minorHAnsi" w:cstheme="minorHAnsi"/>
          <w:sz w:val="22"/>
          <w:lang w:val="en-US"/>
        </w:rPr>
        <w:t>);</w:t>
      </w:r>
    </w:p>
    <w:p w14:paraId="465CDAA4" w14:textId="77777777" w:rsidR="0084562F" w:rsidRPr="00BA1BF5" w:rsidRDefault="0084562F" w:rsidP="00BA1BF5">
      <w:pPr>
        <w:pStyle w:val="ListParagraph"/>
        <w:numPr>
          <w:ilvl w:val="0"/>
          <w:numId w:val="8"/>
        </w:numPr>
        <w:spacing w:after="220" w:line="240" w:lineRule="auto"/>
        <w:ind w:left="357" w:hanging="357"/>
        <w:contextualSpacing w:val="0"/>
        <w:jc w:val="both"/>
        <w:rPr>
          <w:rFonts w:asciiTheme="minorHAnsi" w:hAnsiTheme="minorHAnsi" w:cstheme="minorHAnsi"/>
          <w:sz w:val="22"/>
          <w:lang w:val="en-US"/>
        </w:rPr>
      </w:pPr>
      <w:r w:rsidRPr="00BA1BF5">
        <w:rPr>
          <w:rFonts w:asciiTheme="minorHAnsi" w:hAnsiTheme="minorHAnsi" w:cstheme="minorHAnsi"/>
          <w:sz w:val="22"/>
          <w:lang w:val="en-US"/>
        </w:rPr>
        <w:t>A supporting statement explaining why you are interested in this role detailing how you are a good candidate for this post, how you meet the skills we are seeking and how you fulfil the person specification – we recommend that this is no longer than two pages</w:t>
      </w:r>
      <w:r w:rsidR="002D7035">
        <w:rPr>
          <w:rFonts w:asciiTheme="minorHAnsi" w:hAnsiTheme="minorHAnsi" w:cstheme="minorHAnsi"/>
          <w:sz w:val="22"/>
          <w:lang w:val="en-US"/>
        </w:rPr>
        <w:t>;</w:t>
      </w:r>
    </w:p>
    <w:p w14:paraId="733C90BA" w14:textId="77777777" w:rsidR="00B249A6" w:rsidRPr="00BA1BF5" w:rsidRDefault="00B249A6" w:rsidP="00BA1BF5">
      <w:pPr>
        <w:pStyle w:val="ListParagraph"/>
        <w:numPr>
          <w:ilvl w:val="0"/>
          <w:numId w:val="8"/>
        </w:numPr>
        <w:spacing w:after="220" w:line="240" w:lineRule="auto"/>
        <w:ind w:left="357" w:hanging="357"/>
        <w:contextualSpacing w:val="0"/>
        <w:jc w:val="both"/>
        <w:rPr>
          <w:rFonts w:asciiTheme="minorHAnsi" w:hAnsiTheme="minorHAnsi" w:cstheme="minorHAnsi"/>
          <w:sz w:val="22"/>
          <w:lang w:val="en-US"/>
        </w:rPr>
      </w:pPr>
      <w:r w:rsidRPr="00BA1BF5">
        <w:rPr>
          <w:rFonts w:asciiTheme="minorHAnsi" w:hAnsiTheme="minorHAnsi" w:cstheme="minorHAnsi"/>
          <w:sz w:val="22"/>
          <w:lang w:val="en-US"/>
        </w:rPr>
        <w:t>The declaration of interest form (contained in the appendix). Note: completi</w:t>
      </w:r>
      <w:r w:rsidR="00F16064" w:rsidRPr="00BA1BF5">
        <w:rPr>
          <w:rFonts w:asciiTheme="minorHAnsi" w:hAnsiTheme="minorHAnsi" w:cstheme="minorHAnsi"/>
          <w:sz w:val="22"/>
          <w:lang w:val="en-US"/>
        </w:rPr>
        <w:t>o</w:t>
      </w:r>
      <w:r w:rsidRPr="00BA1BF5">
        <w:rPr>
          <w:rFonts w:asciiTheme="minorHAnsi" w:hAnsiTheme="minorHAnsi" w:cstheme="minorHAnsi"/>
          <w:sz w:val="22"/>
          <w:lang w:val="en-US"/>
        </w:rPr>
        <w:t>n of the equalities section is not mandatory, this is requested for monitoring purposes in line with our commit</w:t>
      </w:r>
      <w:r w:rsidR="002D0965" w:rsidRPr="00BA1BF5">
        <w:rPr>
          <w:rFonts w:asciiTheme="minorHAnsi" w:hAnsiTheme="minorHAnsi" w:cstheme="minorHAnsi"/>
          <w:sz w:val="22"/>
          <w:lang w:val="en-US"/>
        </w:rPr>
        <w:t>ment to equality and diversity; and a request to:</w:t>
      </w:r>
    </w:p>
    <w:p w14:paraId="758936E3" w14:textId="77777777" w:rsidR="00F16064" w:rsidRDefault="006A6A5D" w:rsidP="00BA1BF5">
      <w:pPr>
        <w:spacing w:after="220" w:line="240" w:lineRule="auto"/>
        <w:jc w:val="both"/>
        <w:rPr>
          <w:rFonts w:asciiTheme="minorHAnsi" w:hAnsiTheme="minorHAnsi" w:cstheme="minorHAnsi"/>
          <w:sz w:val="22"/>
          <w:lang w:val="en-US"/>
        </w:rPr>
      </w:pPr>
      <w:r w:rsidRPr="00FC458B">
        <w:rPr>
          <w:rFonts w:asciiTheme="minorHAnsi" w:hAnsiTheme="minorHAnsi" w:cstheme="minorHAnsi"/>
          <w:sz w:val="22"/>
          <w:lang w:val="en-US"/>
        </w:rPr>
        <w:t>Please note that applications can only be considered if all the documentation is complete. Please send your applic</w:t>
      </w:r>
      <w:r w:rsidR="008812E4" w:rsidRPr="00FC458B">
        <w:rPr>
          <w:rFonts w:asciiTheme="minorHAnsi" w:hAnsiTheme="minorHAnsi" w:cstheme="minorHAnsi"/>
          <w:sz w:val="22"/>
          <w:lang w:val="en-US"/>
        </w:rPr>
        <w:t xml:space="preserve">ation, preferably in MS Word format, to </w:t>
      </w:r>
      <w:hyperlink r:id="rId12" w:history="1">
        <w:r w:rsidR="00227172" w:rsidRPr="00E41EE8">
          <w:rPr>
            <w:rStyle w:val="Hyperlink"/>
            <w:rFonts w:asciiTheme="minorHAnsi" w:hAnsiTheme="minorHAnsi" w:cstheme="minorHAnsi"/>
            <w:sz w:val="22"/>
            <w:lang w:val="en-US"/>
          </w:rPr>
          <w:t>companysecretary@activelancashire.org.uk</w:t>
        </w:r>
      </w:hyperlink>
    </w:p>
    <w:p w14:paraId="2C0BA478" w14:textId="2C61937B" w:rsidR="00F034E2" w:rsidRPr="00FC458B" w:rsidRDefault="00F034E2" w:rsidP="00BA1BF5">
      <w:pPr>
        <w:spacing w:after="220" w:line="240" w:lineRule="auto"/>
        <w:jc w:val="both"/>
        <w:rPr>
          <w:rFonts w:asciiTheme="minorHAnsi" w:hAnsiTheme="minorHAnsi" w:cstheme="minorHAnsi"/>
          <w:sz w:val="22"/>
          <w:lang w:val="en-US"/>
        </w:rPr>
      </w:pPr>
      <w:r w:rsidRPr="00FC458B">
        <w:rPr>
          <w:rFonts w:asciiTheme="minorHAnsi" w:hAnsiTheme="minorHAnsi" w:cstheme="minorHAnsi"/>
          <w:sz w:val="22"/>
          <w:lang w:val="en-US"/>
        </w:rPr>
        <w:t>Ap</w:t>
      </w:r>
      <w:r w:rsidR="00CC74A1">
        <w:rPr>
          <w:rFonts w:asciiTheme="minorHAnsi" w:hAnsiTheme="minorHAnsi" w:cstheme="minorHAnsi"/>
          <w:sz w:val="22"/>
          <w:lang w:val="en-US"/>
        </w:rPr>
        <w:t xml:space="preserve">plications must be received by Friday </w:t>
      </w:r>
      <w:bookmarkStart w:id="0" w:name="_GoBack"/>
      <w:bookmarkEnd w:id="0"/>
      <w:r w:rsidR="00CC74A1">
        <w:rPr>
          <w:rFonts w:asciiTheme="minorHAnsi" w:hAnsiTheme="minorHAnsi" w:cstheme="minorHAnsi"/>
          <w:sz w:val="22"/>
          <w:lang w:val="en-US"/>
        </w:rPr>
        <w:t>16</w:t>
      </w:r>
      <w:r w:rsidR="00CC74A1" w:rsidRPr="00CC74A1">
        <w:rPr>
          <w:rFonts w:asciiTheme="minorHAnsi" w:hAnsiTheme="minorHAnsi" w:cstheme="minorHAnsi"/>
          <w:sz w:val="22"/>
          <w:vertAlign w:val="superscript"/>
          <w:lang w:val="en-US"/>
        </w:rPr>
        <w:t>th</w:t>
      </w:r>
      <w:r w:rsidR="00CC74A1">
        <w:rPr>
          <w:rFonts w:asciiTheme="minorHAnsi" w:hAnsiTheme="minorHAnsi" w:cstheme="minorHAnsi"/>
          <w:sz w:val="22"/>
          <w:lang w:val="en-US"/>
        </w:rPr>
        <w:t xml:space="preserve"> May 2025. </w:t>
      </w:r>
    </w:p>
    <w:p w14:paraId="55B148C3" w14:textId="77777777" w:rsidR="0018325F" w:rsidRPr="00FC458B" w:rsidRDefault="0018325F" w:rsidP="00BA1BF5">
      <w:pPr>
        <w:spacing w:after="220" w:line="240" w:lineRule="auto"/>
        <w:jc w:val="both"/>
        <w:rPr>
          <w:rFonts w:asciiTheme="minorHAnsi" w:hAnsiTheme="minorHAnsi" w:cstheme="minorHAnsi"/>
          <w:sz w:val="22"/>
          <w:lang w:val="en-US"/>
        </w:rPr>
      </w:pPr>
      <w:r w:rsidRPr="00FC458B">
        <w:rPr>
          <w:rFonts w:asciiTheme="minorHAnsi" w:hAnsiTheme="minorHAnsi" w:cstheme="minorHAnsi"/>
          <w:sz w:val="22"/>
          <w:lang w:val="en-US"/>
        </w:rPr>
        <w:t xml:space="preserve">If you would like any further </w:t>
      </w:r>
      <w:r w:rsidR="00864A65">
        <w:rPr>
          <w:rFonts w:asciiTheme="minorHAnsi" w:hAnsiTheme="minorHAnsi" w:cstheme="minorHAnsi"/>
          <w:sz w:val="22"/>
          <w:lang w:val="en-US"/>
        </w:rPr>
        <w:t>information</w:t>
      </w:r>
      <w:r w:rsidRPr="00FC458B">
        <w:rPr>
          <w:rFonts w:asciiTheme="minorHAnsi" w:hAnsiTheme="minorHAnsi" w:cstheme="minorHAnsi"/>
          <w:sz w:val="22"/>
          <w:lang w:val="en-US"/>
        </w:rPr>
        <w:t xml:space="preserve"> or a detailed discus</w:t>
      </w:r>
      <w:r w:rsidR="00D1153A" w:rsidRPr="00FC458B">
        <w:rPr>
          <w:rFonts w:asciiTheme="minorHAnsi" w:hAnsiTheme="minorHAnsi" w:cstheme="minorHAnsi"/>
          <w:sz w:val="22"/>
          <w:lang w:val="en-US"/>
        </w:rPr>
        <w:t xml:space="preserve">sion about Active Lancashire or the Board member role, please contact me (Adrian Leather, Chief Executive) </w:t>
      </w:r>
      <w:hyperlink r:id="rId13" w:history="1">
        <w:r w:rsidR="00FC458B" w:rsidRPr="00FC458B">
          <w:rPr>
            <w:rStyle w:val="Hyperlink"/>
            <w:rFonts w:asciiTheme="minorHAnsi" w:hAnsiTheme="minorHAnsi" w:cstheme="minorHAnsi"/>
            <w:sz w:val="22"/>
            <w:lang w:val="en-US"/>
          </w:rPr>
          <w:t>aleather@activelancashire.org.uk</w:t>
        </w:r>
      </w:hyperlink>
      <w:r w:rsidR="00FC458B" w:rsidRPr="00FC458B">
        <w:rPr>
          <w:rFonts w:asciiTheme="minorHAnsi" w:hAnsiTheme="minorHAnsi" w:cstheme="minorHAnsi"/>
          <w:sz w:val="22"/>
          <w:lang w:val="en-US"/>
        </w:rPr>
        <w:t xml:space="preserve"> and we will be in contact directly.</w:t>
      </w:r>
    </w:p>
    <w:p w14:paraId="0D415163" w14:textId="77777777" w:rsidR="00292704" w:rsidRPr="00FC458B" w:rsidRDefault="00FC458B" w:rsidP="00BA1BF5">
      <w:pPr>
        <w:spacing w:after="220" w:line="240" w:lineRule="auto"/>
        <w:rPr>
          <w:rFonts w:asciiTheme="minorHAnsi" w:hAnsiTheme="minorHAnsi" w:cstheme="minorHAnsi"/>
          <w:sz w:val="22"/>
          <w:lang w:val="en-US"/>
        </w:rPr>
      </w:pPr>
      <w:r w:rsidRPr="00FC458B">
        <w:rPr>
          <w:rFonts w:asciiTheme="minorHAnsi" w:hAnsiTheme="minorHAnsi" w:cstheme="minorHAnsi"/>
          <w:sz w:val="22"/>
          <w:lang w:val="en-US"/>
        </w:rPr>
        <w:t>Regards</w:t>
      </w:r>
    </w:p>
    <w:p w14:paraId="1DDBEFB3" w14:textId="77777777" w:rsidR="00FC458B" w:rsidRDefault="006562B9" w:rsidP="00BA1BF5">
      <w:pPr>
        <w:spacing w:after="220" w:line="240" w:lineRule="auto"/>
        <w:rPr>
          <w:rFonts w:asciiTheme="minorHAnsi" w:hAnsiTheme="minorHAnsi" w:cstheme="minorHAnsi"/>
          <w:sz w:val="22"/>
          <w:lang w:val="en-US"/>
        </w:rPr>
      </w:pPr>
      <w:r>
        <w:rPr>
          <w:rFonts w:asciiTheme="minorHAnsi" w:hAnsiTheme="minorHAnsi" w:cstheme="minorHAnsi"/>
          <w:noProof/>
          <w:sz w:val="22"/>
          <w:lang w:eastAsia="en-GB"/>
        </w:rPr>
        <w:drawing>
          <wp:inline distT="0" distB="0" distL="0" distR="0" wp14:anchorId="2E70EFD1" wp14:editId="3B04F690">
            <wp:extent cx="893026" cy="449580"/>
            <wp:effectExtent l="0" t="0" r="2540" b="7620"/>
            <wp:docPr id="1574639402" name="Picture 3"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39402" name="Picture 3" descr="A signature on a white background&#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97849" cy="452008"/>
                    </a:xfrm>
                    <a:prstGeom prst="rect">
                      <a:avLst/>
                    </a:prstGeom>
                  </pic:spPr>
                </pic:pic>
              </a:graphicData>
            </a:graphic>
          </wp:inline>
        </w:drawing>
      </w:r>
    </w:p>
    <w:p w14:paraId="19876A5D" w14:textId="77777777" w:rsidR="00FC458B" w:rsidRPr="00BA2ACB" w:rsidRDefault="00FC458B" w:rsidP="00864A65">
      <w:pPr>
        <w:spacing w:after="0" w:line="240" w:lineRule="auto"/>
        <w:rPr>
          <w:rFonts w:asciiTheme="minorHAnsi" w:hAnsiTheme="minorHAnsi" w:cstheme="minorHAnsi"/>
          <w:b/>
          <w:bCs/>
          <w:sz w:val="22"/>
          <w:lang w:val="en-US"/>
        </w:rPr>
      </w:pPr>
      <w:r w:rsidRPr="00BA2ACB">
        <w:rPr>
          <w:rFonts w:asciiTheme="minorHAnsi" w:hAnsiTheme="minorHAnsi" w:cstheme="minorHAnsi"/>
          <w:b/>
          <w:bCs/>
          <w:sz w:val="22"/>
          <w:lang w:val="en-US"/>
        </w:rPr>
        <w:t>Adrian Leather</w:t>
      </w:r>
    </w:p>
    <w:p w14:paraId="7B083E6F" w14:textId="77777777" w:rsidR="00FC458B" w:rsidRPr="00BA2ACB" w:rsidRDefault="00FC458B" w:rsidP="00BA1BF5">
      <w:pPr>
        <w:spacing w:after="220" w:line="240" w:lineRule="auto"/>
        <w:rPr>
          <w:rFonts w:asciiTheme="minorHAnsi" w:hAnsiTheme="minorHAnsi" w:cstheme="minorHAnsi"/>
          <w:b/>
          <w:bCs/>
          <w:i/>
          <w:iCs/>
          <w:sz w:val="22"/>
          <w:lang w:val="en-US"/>
        </w:rPr>
      </w:pPr>
      <w:r w:rsidRPr="00BA2ACB">
        <w:rPr>
          <w:rFonts w:asciiTheme="minorHAnsi" w:hAnsiTheme="minorHAnsi" w:cstheme="minorHAnsi"/>
          <w:b/>
          <w:bCs/>
          <w:i/>
          <w:iCs/>
          <w:sz w:val="22"/>
          <w:lang w:val="en-US"/>
        </w:rPr>
        <w:t xml:space="preserve">Chief Executive  </w:t>
      </w:r>
    </w:p>
    <w:p w14:paraId="06502190" w14:textId="77777777" w:rsidR="006562B9" w:rsidRDefault="006562B9">
      <w:pPr>
        <w:rPr>
          <w:rFonts w:asciiTheme="minorHAnsi" w:hAnsiTheme="minorHAnsi" w:cstheme="minorHAnsi"/>
          <w:sz w:val="22"/>
          <w:lang w:val="en-US"/>
        </w:rPr>
      </w:pPr>
      <w:r>
        <w:rPr>
          <w:rFonts w:asciiTheme="minorHAnsi" w:hAnsiTheme="minorHAnsi" w:cstheme="minorHAnsi"/>
          <w:sz w:val="22"/>
          <w:lang w:val="en-US"/>
        </w:rPr>
        <w:br w:type="page"/>
      </w:r>
    </w:p>
    <w:p w14:paraId="4B2440E4" w14:textId="77777777" w:rsidR="00233DC8" w:rsidRDefault="00233DC8" w:rsidP="00233DC8">
      <w:pPr>
        <w:spacing w:after="220" w:line="240" w:lineRule="auto"/>
        <w:rPr>
          <w:rFonts w:asciiTheme="minorHAnsi" w:hAnsiTheme="minorHAnsi" w:cstheme="minorHAnsi"/>
          <w:b/>
          <w:bCs/>
          <w:sz w:val="32"/>
          <w:szCs w:val="32"/>
          <w:lang w:val="en-US"/>
        </w:rPr>
      </w:pPr>
      <w:r w:rsidRPr="00867038">
        <w:rPr>
          <w:rFonts w:asciiTheme="minorHAnsi" w:hAnsiTheme="minorHAnsi" w:cstheme="minorHAnsi"/>
          <w:b/>
          <w:bCs/>
          <w:sz w:val="32"/>
          <w:szCs w:val="32"/>
          <w:lang w:val="en-US"/>
        </w:rPr>
        <w:lastRenderedPageBreak/>
        <w:t>CONTEN</w:t>
      </w:r>
      <w:r w:rsidR="002F4B97" w:rsidRPr="00867038">
        <w:rPr>
          <w:rFonts w:asciiTheme="minorHAnsi" w:hAnsiTheme="minorHAnsi" w:cstheme="minorHAnsi"/>
          <w:b/>
          <w:bCs/>
          <w:sz w:val="32"/>
          <w:szCs w:val="32"/>
          <w:lang w:val="en-US"/>
        </w:rPr>
        <w:t>T</w:t>
      </w:r>
    </w:p>
    <w:p w14:paraId="48DA51C8" w14:textId="77777777" w:rsidR="00867038" w:rsidRPr="00867038" w:rsidRDefault="00867038" w:rsidP="00233DC8">
      <w:pPr>
        <w:spacing w:after="220" w:line="240" w:lineRule="auto"/>
        <w:rPr>
          <w:rFonts w:asciiTheme="minorHAnsi" w:hAnsiTheme="minorHAnsi" w:cstheme="minorHAnsi"/>
          <w:b/>
          <w:bCs/>
          <w:sz w:val="28"/>
          <w:szCs w:val="28"/>
          <w:lang w:val="en-US"/>
        </w:rPr>
      </w:pPr>
    </w:p>
    <w:p w14:paraId="7A802F28" w14:textId="77777777" w:rsidR="00233DC8" w:rsidRDefault="006B68DA" w:rsidP="002F4B97">
      <w:pPr>
        <w:pStyle w:val="ListParagraph"/>
        <w:numPr>
          <w:ilvl w:val="0"/>
          <w:numId w:val="10"/>
        </w:numPr>
        <w:spacing w:after="220" w:line="240" w:lineRule="auto"/>
        <w:contextualSpacing w:val="0"/>
        <w:rPr>
          <w:rFonts w:asciiTheme="minorHAnsi" w:hAnsiTheme="minorHAnsi" w:cstheme="minorHAnsi"/>
          <w:sz w:val="22"/>
          <w:lang w:val="en-US"/>
        </w:rPr>
      </w:pPr>
      <w:r>
        <w:rPr>
          <w:rFonts w:asciiTheme="minorHAnsi" w:hAnsiTheme="minorHAnsi" w:cstheme="minorHAnsi"/>
          <w:sz w:val="22"/>
          <w:lang w:val="en-US"/>
        </w:rPr>
        <w:t>Welcome from the Chair</w:t>
      </w:r>
    </w:p>
    <w:p w14:paraId="229E1901" w14:textId="77777777" w:rsidR="006B68DA" w:rsidRDefault="006B68DA" w:rsidP="002F4B97">
      <w:pPr>
        <w:pStyle w:val="ListParagraph"/>
        <w:numPr>
          <w:ilvl w:val="0"/>
          <w:numId w:val="10"/>
        </w:numPr>
        <w:spacing w:after="220" w:line="240" w:lineRule="auto"/>
        <w:contextualSpacing w:val="0"/>
        <w:rPr>
          <w:rFonts w:asciiTheme="minorHAnsi" w:hAnsiTheme="minorHAnsi" w:cstheme="minorHAnsi"/>
          <w:sz w:val="22"/>
          <w:lang w:val="en-US"/>
        </w:rPr>
      </w:pPr>
      <w:r>
        <w:rPr>
          <w:rFonts w:asciiTheme="minorHAnsi" w:hAnsiTheme="minorHAnsi" w:cstheme="minorHAnsi"/>
          <w:sz w:val="22"/>
          <w:lang w:val="en-US"/>
        </w:rPr>
        <w:t>Process and context</w:t>
      </w:r>
    </w:p>
    <w:p w14:paraId="2631FE6D" w14:textId="77777777" w:rsidR="006B68DA" w:rsidRDefault="006B68DA" w:rsidP="002F4B97">
      <w:pPr>
        <w:pStyle w:val="ListParagraph"/>
        <w:numPr>
          <w:ilvl w:val="0"/>
          <w:numId w:val="10"/>
        </w:numPr>
        <w:spacing w:after="220" w:line="240" w:lineRule="auto"/>
        <w:contextualSpacing w:val="0"/>
        <w:rPr>
          <w:rFonts w:asciiTheme="minorHAnsi" w:hAnsiTheme="minorHAnsi" w:cstheme="minorHAnsi"/>
          <w:sz w:val="22"/>
          <w:lang w:val="en-US"/>
        </w:rPr>
      </w:pPr>
      <w:r>
        <w:rPr>
          <w:rFonts w:asciiTheme="minorHAnsi" w:hAnsiTheme="minorHAnsi" w:cstheme="minorHAnsi"/>
          <w:sz w:val="22"/>
          <w:lang w:val="en-US"/>
        </w:rPr>
        <w:t>About Active Lancashire</w:t>
      </w:r>
    </w:p>
    <w:p w14:paraId="66FA64E0" w14:textId="77777777" w:rsidR="006B68DA" w:rsidRDefault="006B68DA" w:rsidP="002F4B97">
      <w:pPr>
        <w:pStyle w:val="ListParagraph"/>
        <w:numPr>
          <w:ilvl w:val="0"/>
          <w:numId w:val="10"/>
        </w:numPr>
        <w:spacing w:after="220" w:line="240" w:lineRule="auto"/>
        <w:contextualSpacing w:val="0"/>
        <w:rPr>
          <w:rFonts w:asciiTheme="minorHAnsi" w:hAnsiTheme="minorHAnsi" w:cstheme="minorHAnsi"/>
          <w:sz w:val="22"/>
          <w:lang w:val="en-US"/>
        </w:rPr>
      </w:pPr>
      <w:r>
        <w:rPr>
          <w:rFonts w:asciiTheme="minorHAnsi" w:hAnsiTheme="minorHAnsi" w:cstheme="minorHAnsi"/>
          <w:sz w:val="22"/>
          <w:lang w:val="en-US"/>
        </w:rPr>
        <w:t>The Active Lancashire Team</w:t>
      </w:r>
    </w:p>
    <w:p w14:paraId="2EFCD7F1" w14:textId="77777777" w:rsidR="006B68DA" w:rsidRDefault="006B68DA" w:rsidP="002F4B97">
      <w:pPr>
        <w:pStyle w:val="ListParagraph"/>
        <w:numPr>
          <w:ilvl w:val="0"/>
          <w:numId w:val="10"/>
        </w:numPr>
        <w:spacing w:after="220" w:line="240" w:lineRule="auto"/>
        <w:contextualSpacing w:val="0"/>
        <w:rPr>
          <w:rFonts w:asciiTheme="minorHAnsi" w:hAnsiTheme="minorHAnsi" w:cstheme="minorHAnsi"/>
          <w:sz w:val="22"/>
          <w:lang w:val="en-US"/>
        </w:rPr>
      </w:pPr>
      <w:r>
        <w:rPr>
          <w:rFonts w:asciiTheme="minorHAnsi" w:hAnsiTheme="minorHAnsi" w:cstheme="minorHAnsi"/>
          <w:sz w:val="22"/>
          <w:lang w:val="en-US"/>
        </w:rPr>
        <w:t>Roles and Terms of Office for Board Members</w:t>
      </w:r>
    </w:p>
    <w:p w14:paraId="34F507FA" w14:textId="77777777" w:rsidR="006B68DA" w:rsidRDefault="00F2115A" w:rsidP="002F4B97">
      <w:pPr>
        <w:pStyle w:val="ListParagraph"/>
        <w:numPr>
          <w:ilvl w:val="0"/>
          <w:numId w:val="10"/>
        </w:numPr>
        <w:spacing w:after="220" w:line="240" w:lineRule="auto"/>
        <w:contextualSpacing w:val="0"/>
        <w:rPr>
          <w:rFonts w:asciiTheme="minorHAnsi" w:hAnsiTheme="minorHAnsi" w:cstheme="minorHAnsi"/>
          <w:sz w:val="22"/>
          <w:lang w:val="en-US"/>
        </w:rPr>
      </w:pPr>
      <w:r>
        <w:rPr>
          <w:rFonts w:asciiTheme="minorHAnsi" w:hAnsiTheme="minorHAnsi" w:cstheme="minorHAnsi"/>
          <w:sz w:val="22"/>
          <w:lang w:val="en-US"/>
        </w:rPr>
        <w:t>Board member interests</w:t>
      </w:r>
    </w:p>
    <w:p w14:paraId="373FC9FA" w14:textId="77777777" w:rsidR="00F2115A" w:rsidRDefault="00F2115A" w:rsidP="002F4B97">
      <w:pPr>
        <w:pStyle w:val="ListParagraph"/>
        <w:numPr>
          <w:ilvl w:val="0"/>
          <w:numId w:val="10"/>
        </w:numPr>
        <w:spacing w:after="220" w:line="240" w:lineRule="auto"/>
        <w:contextualSpacing w:val="0"/>
        <w:rPr>
          <w:rFonts w:asciiTheme="minorHAnsi" w:hAnsiTheme="minorHAnsi" w:cstheme="minorHAnsi"/>
          <w:sz w:val="22"/>
          <w:lang w:val="en-US"/>
        </w:rPr>
      </w:pPr>
      <w:r>
        <w:rPr>
          <w:rFonts w:asciiTheme="minorHAnsi" w:hAnsiTheme="minorHAnsi" w:cstheme="minorHAnsi"/>
          <w:sz w:val="22"/>
          <w:lang w:val="en-US"/>
        </w:rPr>
        <w:t>Directors legal duties and code of conduct</w:t>
      </w:r>
    </w:p>
    <w:p w14:paraId="25345297" w14:textId="77777777" w:rsidR="00F2115A" w:rsidRDefault="00F2115A" w:rsidP="002F4B97">
      <w:pPr>
        <w:pStyle w:val="ListParagraph"/>
        <w:numPr>
          <w:ilvl w:val="0"/>
          <w:numId w:val="10"/>
        </w:numPr>
        <w:spacing w:after="220" w:line="240" w:lineRule="auto"/>
        <w:contextualSpacing w:val="0"/>
        <w:rPr>
          <w:rFonts w:asciiTheme="minorHAnsi" w:hAnsiTheme="minorHAnsi" w:cstheme="minorHAnsi"/>
          <w:sz w:val="22"/>
          <w:lang w:val="en-US"/>
        </w:rPr>
      </w:pPr>
      <w:r>
        <w:rPr>
          <w:rFonts w:asciiTheme="minorHAnsi" w:hAnsiTheme="minorHAnsi" w:cstheme="minorHAnsi"/>
          <w:sz w:val="22"/>
          <w:lang w:val="en-US"/>
        </w:rPr>
        <w:t>Appendices</w:t>
      </w:r>
      <w:r w:rsidR="009D2E7A">
        <w:rPr>
          <w:rFonts w:asciiTheme="minorHAnsi" w:hAnsiTheme="minorHAnsi" w:cstheme="minorHAnsi"/>
          <w:sz w:val="22"/>
          <w:lang w:val="en-US"/>
        </w:rPr>
        <w:t>:</w:t>
      </w:r>
    </w:p>
    <w:p w14:paraId="63512B5E" w14:textId="77777777" w:rsidR="009D2E7A" w:rsidRDefault="009D2E7A" w:rsidP="002F4B97">
      <w:pPr>
        <w:pStyle w:val="ListParagraph"/>
        <w:numPr>
          <w:ilvl w:val="1"/>
          <w:numId w:val="10"/>
        </w:numPr>
        <w:spacing w:after="220" w:line="240" w:lineRule="auto"/>
        <w:ind w:left="851" w:hanging="425"/>
        <w:contextualSpacing w:val="0"/>
        <w:rPr>
          <w:rFonts w:asciiTheme="minorHAnsi" w:hAnsiTheme="minorHAnsi" w:cstheme="minorHAnsi"/>
          <w:sz w:val="22"/>
          <w:lang w:val="en-US"/>
        </w:rPr>
      </w:pPr>
      <w:r>
        <w:rPr>
          <w:rFonts w:asciiTheme="minorHAnsi" w:hAnsiTheme="minorHAnsi" w:cstheme="minorHAnsi"/>
          <w:sz w:val="22"/>
          <w:lang w:val="en-US"/>
        </w:rPr>
        <w:t>Strategy 2021-31</w:t>
      </w:r>
    </w:p>
    <w:p w14:paraId="3BF99E0C" w14:textId="77777777" w:rsidR="009D2E7A" w:rsidRDefault="009D2E7A" w:rsidP="002F4B97">
      <w:pPr>
        <w:pStyle w:val="ListParagraph"/>
        <w:numPr>
          <w:ilvl w:val="1"/>
          <w:numId w:val="10"/>
        </w:numPr>
        <w:spacing w:after="220" w:line="240" w:lineRule="auto"/>
        <w:ind w:left="851" w:hanging="425"/>
        <w:contextualSpacing w:val="0"/>
        <w:rPr>
          <w:rFonts w:asciiTheme="minorHAnsi" w:hAnsiTheme="minorHAnsi" w:cstheme="minorHAnsi"/>
          <w:sz w:val="22"/>
          <w:lang w:val="en-US"/>
        </w:rPr>
      </w:pPr>
      <w:r>
        <w:rPr>
          <w:rFonts w:asciiTheme="minorHAnsi" w:hAnsiTheme="minorHAnsi" w:cstheme="minorHAnsi"/>
          <w:sz w:val="22"/>
          <w:lang w:val="en-US"/>
        </w:rPr>
        <w:t>Board member role description</w:t>
      </w:r>
    </w:p>
    <w:p w14:paraId="72311796" w14:textId="77777777" w:rsidR="009D2E7A" w:rsidRDefault="009D2E7A" w:rsidP="002F4B97">
      <w:pPr>
        <w:pStyle w:val="ListParagraph"/>
        <w:numPr>
          <w:ilvl w:val="1"/>
          <w:numId w:val="10"/>
        </w:numPr>
        <w:spacing w:after="220" w:line="240" w:lineRule="auto"/>
        <w:ind w:left="851" w:hanging="425"/>
        <w:contextualSpacing w:val="0"/>
        <w:rPr>
          <w:rFonts w:asciiTheme="minorHAnsi" w:hAnsiTheme="minorHAnsi" w:cstheme="minorHAnsi"/>
          <w:sz w:val="22"/>
          <w:lang w:val="en-US"/>
        </w:rPr>
      </w:pPr>
      <w:r>
        <w:rPr>
          <w:rFonts w:asciiTheme="minorHAnsi" w:hAnsiTheme="minorHAnsi" w:cstheme="minorHAnsi"/>
          <w:sz w:val="22"/>
          <w:lang w:val="en-US"/>
        </w:rPr>
        <w:t>Chair role description</w:t>
      </w:r>
    </w:p>
    <w:p w14:paraId="6062BE8A" w14:textId="77777777" w:rsidR="00185768" w:rsidRDefault="00185768" w:rsidP="002F4B97">
      <w:pPr>
        <w:pStyle w:val="ListParagraph"/>
        <w:numPr>
          <w:ilvl w:val="1"/>
          <w:numId w:val="10"/>
        </w:numPr>
        <w:spacing w:after="220" w:line="240" w:lineRule="auto"/>
        <w:ind w:left="851" w:hanging="425"/>
        <w:contextualSpacing w:val="0"/>
        <w:rPr>
          <w:rFonts w:asciiTheme="minorHAnsi" w:hAnsiTheme="minorHAnsi" w:cstheme="minorHAnsi"/>
          <w:sz w:val="22"/>
          <w:lang w:val="en-US"/>
        </w:rPr>
      </w:pPr>
      <w:r>
        <w:rPr>
          <w:rFonts w:asciiTheme="minorHAnsi" w:hAnsiTheme="minorHAnsi" w:cstheme="minorHAnsi"/>
          <w:sz w:val="22"/>
          <w:lang w:val="en-US"/>
        </w:rPr>
        <w:t>Senior Independent Director role description</w:t>
      </w:r>
    </w:p>
    <w:p w14:paraId="4734A773" w14:textId="77777777" w:rsidR="002D45CD" w:rsidRPr="002D4E27" w:rsidRDefault="002D45CD" w:rsidP="002F4B97">
      <w:pPr>
        <w:pStyle w:val="ListParagraph"/>
        <w:numPr>
          <w:ilvl w:val="1"/>
          <w:numId w:val="10"/>
        </w:numPr>
        <w:spacing w:after="220" w:line="240" w:lineRule="auto"/>
        <w:ind w:left="851" w:hanging="425"/>
        <w:contextualSpacing w:val="0"/>
        <w:rPr>
          <w:rFonts w:asciiTheme="minorHAnsi" w:hAnsiTheme="minorHAnsi" w:cstheme="minorHAnsi"/>
          <w:sz w:val="22"/>
          <w:lang w:val="en-US"/>
        </w:rPr>
      </w:pPr>
      <w:r w:rsidRPr="002D4E27">
        <w:rPr>
          <w:rFonts w:asciiTheme="minorHAnsi" w:hAnsiTheme="minorHAnsi" w:cstheme="minorHAnsi"/>
          <w:sz w:val="22"/>
          <w:lang w:val="en-US"/>
        </w:rPr>
        <w:t>Board Safeguarding Lead</w:t>
      </w:r>
      <w:r w:rsidR="002D4E27">
        <w:rPr>
          <w:rFonts w:asciiTheme="minorHAnsi" w:hAnsiTheme="minorHAnsi" w:cstheme="minorHAnsi"/>
          <w:sz w:val="22"/>
          <w:lang w:val="en-US"/>
        </w:rPr>
        <w:t xml:space="preserve"> role description</w:t>
      </w:r>
    </w:p>
    <w:p w14:paraId="4A08AF28" w14:textId="77777777" w:rsidR="009D2E7A" w:rsidRDefault="009D2E7A" w:rsidP="002F4B97">
      <w:pPr>
        <w:pStyle w:val="ListParagraph"/>
        <w:numPr>
          <w:ilvl w:val="1"/>
          <w:numId w:val="10"/>
        </w:numPr>
        <w:spacing w:after="220" w:line="240" w:lineRule="auto"/>
        <w:ind w:left="851" w:hanging="425"/>
        <w:contextualSpacing w:val="0"/>
        <w:rPr>
          <w:rFonts w:asciiTheme="minorHAnsi" w:hAnsiTheme="minorHAnsi" w:cstheme="minorHAnsi"/>
          <w:sz w:val="22"/>
          <w:lang w:val="en-US"/>
        </w:rPr>
      </w:pPr>
      <w:r>
        <w:rPr>
          <w:rFonts w:asciiTheme="minorHAnsi" w:hAnsiTheme="minorHAnsi" w:cstheme="minorHAnsi"/>
          <w:sz w:val="22"/>
          <w:lang w:val="en-US"/>
        </w:rPr>
        <w:t>Declaration of Interest for</w:t>
      </w:r>
      <w:r w:rsidR="002F4B97">
        <w:rPr>
          <w:rFonts w:asciiTheme="minorHAnsi" w:hAnsiTheme="minorHAnsi" w:cstheme="minorHAnsi"/>
          <w:sz w:val="22"/>
          <w:lang w:val="en-US"/>
        </w:rPr>
        <w:t>m</w:t>
      </w:r>
    </w:p>
    <w:p w14:paraId="4A347D34" w14:textId="77777777" w:rsidR="002D45CD" w:rsidRDefault="002D45CD" w:rsidP="002F4B97">
      <w:pPr>
        <w:pStyle w:val="ListParagraph"/>
        <w:numPr>
          <w:ilvl w:val="1"/>
          <w:numId w:val="10"/>
        </w:numPr>
        <w:spacing w:after="220" w:line="240" w:lineRule="auto"/>
        <w:ind w:left="851" w:hanging="425"/>
        <w:contextualSpacing w:val="0"/>
        <w:rPr>
          <w:rFonts w:asciiTheme="minorHAnsi" w:hAnsiTheme="minorHAnsi" w:cstheme="minorHAnsi"/>
          <w:sz w:val="22"/>
          <w:lang w:val="en-US"/>
        </w:rPr>
      </w:pPr>
      <w:r>
        <w:rPr>
          <w:rFonts w:asciiTheme="minorHAnsi" w:hAnsiTheme="minorHAnsi" w:cstheme="minorHAnsi"/>
          <w:sz w:val="22"/>
          <w:lang w:val="en-US"/>
        </w:rPr>
        <w:t>Chief Executive role description</w:t>
      </w:r>
    </w:p>
    <w:p w14:paraId="5AB40E67" w14:textId="77777777" w:rsidR="002F4B97" w:rsidRDefault="002F4B97" w:rsidP="002F4B97">
      <w:pPr>
        <w:pStyle w:val="ListParagraph"/>
        <w:numPr>
          <w:ilvl w:val="1"/>
          <w:numId w:val="10"/>
        </w:numPr>
        <w:spacing w:after="220" w:line="240" w:lineRule="auto"/>
        <w:ind w:left="851" w:hanging="425"/>
        <w:contextualSpacing w:val="0"/>
        <w:rPr>
          <w:rFonts w:asciiTheme="minorHAnsi" w:hAnsiTheme="minorHAnsi" w:cstheme="minorHAnsi"/>
          <w:sz w:val="22"/>
          <w:lang w:val="en-US"/>
        </w:rPr>
      </w:pPr>
      <w:r>
        <w:rPr>
          <w:rFonts w:asciiTheme="minorHAnsi" w:hAnsiTheme="minorHAnsi" w:cstheme="minorHAnsi"/>
          <w:sz w:val="22"/>
          <w:lang w:val="en-US"/>
        </w:rPr>
        <w:t>Organisational contact details</w:t>
      </w:r>
    </w:p>
    <w:p w14:paraId="48996F71" w14:textId="77777777" w:rsidR="002F4B97" w:rsidRDefault="002F4B97">
      <w:pPr>
        <w:rPr>
          <w:rFonts w:asciiTheme="minorHAnsi" w:hAnsiTheme="minorHAnsi" w:cstheme="minorHAnsi"/>
          <w:sz w:val="22"/>
          <w:lang w:val="en-US"/>
        </w:rPr>
      </w:pPr>
      <w:r>
        <w:rPr>
          <w:rFonts w:asciiTheme="minorHAnsi" w:hAnsiTheme="minorHAnsi" w:cstheme="minorHAnsi"/>
          <w:sz w:val="22"/>
          <w:lang w:val="en-US"/>
        </w:rPr>
        <w:br w:type="page"/>
      </w:r>
    </w:p>
    <w:p w14:paraId="41551CB7" w14:textId="77777777" w:rsidR="002F4B97" w:rsidRPr="00867038" w:rsidRDefault="00FD2BC0" w:rsidP="002F4B97">
      <w:pPr>
        <w:spacing w:after="220" w:line="240" w:lineRule="auto"/>
        <w:rPr>
          <w:rFonts w:asciiTheme="minorHAnsi" w:hAnsiTheme="minorHAnsi" w:cstheme="minorHAnsi"/>
          <w:b/>
          <w:bCs/>
          <w:sz w:val="32"/>
          <w:szCs w:val="32"/>
          <w:lang w:val="en-US"/>
        </w:rPr>
      </w:pPr>
      <w:r w:rsidRPr="00867038">
        <w:rPr>
          <w:rFonts w:asciiTheme="minorHAnsi" w:hAnsiTheme="minorHAnsi" w:cstheme="minorHAnsi"/>
          <w:b/>
          <w:bCs/>
          <w:sz w:val="32"/>
          <w:szCs w:val="32"/>
          <w:lang w:val="en-US"/>
        </w:rPr>
        <w:lastRenderedPageBreak/>
        <w:t>SECTION ONE:</w:t>
      </w:r>
      <w:r w:rsidR="00867038">
        <w:rPr>
          <w:rFonts w:asciiTheme="minorHAnsi" w:hAnsiTheme="minorHAnsi" w:cstheme="minorHAnsi"/>
          <w:b/>
          <w:bCs/>
          <w:sz w:val="32"/>
          <w:szCs w:val="32"/>
          <w:lang w:val="en-US"/>
        </w:rPr>
        <w:t xml:space="preserve">  </w:t>
      </w:r>
      <w:r w:rsidRPr="00867038">
        <w:rPr>
          <w:rFonts w:asciiTheme="minorHAnsi" w:hAnsiTheme="minorHAnsi" w:cstheme="minorHAnsi"/>
          <w:b/>
          <w:bCs/>
          <w:sz w:val="32"/>
          <w:szCs w:val="32"/>
          <w:lang w:val="en-US"/>
        </w:rPr>
        <w:t>Welcome from the Chair</w:t>
      </w:r>
    </w:p>
    <w:p w14:paraId="793B6A13" w14:textId="77777777" w:rsidR="00BA2ACB" w:rsidRPr="00AC06A4" w:rsidRDefault="00BA2ACB" w:rsidP="002F4B97">
      <w:pPr>
        <w:spacing w:after="220" w:line="240" w:lineRule="auto"/>
        <w:rPr>
          <w:rFonts w:asciiTheme="minorHAnsi" w:hAnsiTheme="minorHAnsi" w:cstheme="minorHAnsi"/>
          <w:b/>
          <w:bCs/>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330"/>
      </w:tblGrid>
      <w:tr w:rsidR="00BA2ACB" w14:paraId="4C7210F9" w14:textId="77777777" w:rsidTr="00BA2ACB">
        <w:tc>
          <w:tcPr>
            <w:tcW w:w="4686" w:type="dxa"/>
          </w:tcPr>
          <w:p w14:paraId="776153AF" w14:textId="77777777" w:rsidR="00BA2ACB" w:rsidRDefault="00BA2ACB" w:rsidP="002F4B97">
            <w:pPr>
              <w:spacing w:after="220"/>
              <w:rPr>
                <w:rFonts w:asciiTheme="minorHAnsi" w:hAnsiTheme="minorHAnsi" w:cstheme="minorHAnsi"/>
                <w:sz w:val="22"/>
                <w:lang w:val="en-US"/>
              </w:rPr>
            </w:pPr>
            <w:r>
              <w:rPr>
                <w:rFonts w:asciiTheme="minorHAnsi" w:hAnsiTheme="minorHAnsi" w:cstheme="minorHAnsi"/>
                <w:noProof/>
                <w:sz w:val="22"/>
                <w:lang w:eastAsia="en-GB"/>
              </w:rPr>
              <w:drawing>
                <wp:inline distT="0" distB="0" distL="0" distR="0" wp14:anchorId="2C3E6A59" wp14:editId="7182A847">
                  <wp:extent cx="2830759" cy="2080260"/>
                  <wp:effectExtent l="0" t="0" r="8255" b="0"/>
                  <wp:docPr id="132002904" name="Picture 4" descr="A person in a suit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2904" name="Picture 4" descr="A person in a suit and glasse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40316" cy="2087283"/>
                          </a:xfrm>
                          <a:prstGeom prst="rect">
                            <a:avLst/>
                          </a:prstGeom>
                        </pic:spPr>
                      </pic:pic>
                    </a:graphicData>
                  </a:graphic>
                </wp:inline>
              </w:drawing>
            </w:r>
          </w:p>
        </w:tc>
        <w:tc>
          <w:tcPr>
            <w:tcW w:w="4330" w:type="dxa"/>
          </w:tcPr>
          <w:p w14:paraId="6BD45948" w14:textId="77777777" w:rsidR="00BA2ACB" w:rsidRDefault="00BA2ACB" w:rsidP="002F4B97">
            <w:pPr>
              <w:spacing w:after="220"/>
              <w:rPr>
                <w:rFonts w:asciiTheme="minorHAnsi" w:hAnsiTheme="minorHAnsi" w:cstheme="minorHAnsi"/>
                <w:sz w:val="22"/>
                <w:lang w:val="en-US"/>
              </w:rPr>
            </w:pPr>
            <w:r>
              <w:rPr>
                <w:rFonts w:asciiTheme="minorHAnsi" w:hAnsiTheme="minorHAnsi" w:cstheme="minorHAnsi"/>
                <w:bCs/>
                <w:noProof/>
                <w:lang w:eastAsia="en-GB"/>
              </w:rPr>
              <w:drawing>
                <wp:anchor distT="0" distB="0" distL="114300" distR="114300" simplePos="0" relativeHeight="251659776" behindDoc="1" locked="0" layoutInCell="1" allowOverlap="1" wp14:anchorId="3C7EA4BA" wp14:editId="61825400">
                  <wp:simplePos x="0" y="0"/>
                  <wp:positionH relativeFrom="margin">
                    <wp:posOffset>-22225</wp:posOffset>
                  </wp:positionH>
                  <wp:positionV relativeFrom="paragraph">
                    <wp:posOffset>472020</wp:posOffset>
                  </wp:positionV>
                  <wp:extent cx="2641600" cy="1295795"/>
                  <wp:effectExtent l="0" t="0" r="6350" b="0"/>
                  <wp:wrapNone/>
                  <wp:docPr id="797690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l="12798" t="24313" r="11360" b="22948"/>
                          <a:stretch>
                            <a:fillRect/>
                          </a:stretch>
                        </pic:blipFill>
                        <pic:spPr bwMode="auto">
                          <a:xfrm>
                            <a:off x="0" y="0"/>
                            <a:ext cx="2648811" cy="1299332"/>
                          </a:xfrm>
                          <a:prstGeom prst="rect">
                            <a:avLst/>
                          </a:prstGeom>
                          <a:noFill/>
                        </pic:spPr>
                      </pic:pic>
                    </a:graphicData>
                  </a:graphic>
                  <wp14:sizeRelH relativeFrom="page">
                    <wp14:pctWidth>0</wp14:pctWidth>
                  </wp14:sizeRelH>
                  <wp14:sizeRelV relativeFrom="page">
                    <wp14:pctHeight>0</wp14:pctHeight>
                  </wp14:sizeRelV>
                </wp:anchor>
              </w:drawing>
            </w:r>
          </w:p>
        </w:tc>
      </w:tr>
    </w:tbl>
    <w:p w14:paraId="4F01F700" w14:textId="77777777" w:rsidR="00BA2ACB" w:rsidRDefault="00BA2ACB" w:rsidP="00AC06A4">
      <w:pPr>
        <w:spacing w:after="220" w:line="240" w:lineRule="auto"/>
        <w:jc w:val="both"/>
        <w:rPr>
          <w:rFonts w:asciiTheme="minorHAnsi" w:hAnsiTheme="minorHAnsi" w:cstheme="minorHAnsi"/>
          <w:sz w:val="22"/>
          <w:lang w:val="en-US"/>
        </w:rPr>
      </w:pPr>
    </w:p>
    <w:p w14:paraId="196D8CF9" w14:textId="77777777" w:rsidR="00FD2BC0" w:rsidRPr="00407C97" w:rsidRDefault="00FD2BC0" w:rsidP="00AC06A4">
      <w:pPr>
        <w:spacing w:after="220" w:line="240" w:lineRule="auto"/>
        <w:jc w:val="both"/>
        <w:rPr>
          <w:rFonts w:asciiTheme="minorHAnsi" w:hAnsiTheme="minorHAnsi" w:cstheme="minorHAnsi"/>
          <w:b/>
          <w:bCs/>
          <w:szCs w:val="24"/>
          <w:lang w:val="en-US"/>
        </w:rPr>
      </w:pPr>
      <w:r w:rsidRPr="00407C97">
        <w:rPr>
          <w:rFonts w:asciiTheme="minorHAnsi" w:hAnsiTheme="minorHAnsi" w:cstheme="minorHAnsi"/>
          <w:b/>
          <w:bCs/>
          <w:szCs w:val="24"/>
          <w:lang w:val="en-US"/>
        </w:rPr>
        <w:t>Dear Applicant</w:t>
      </w:r>
    </w:p>
    <w:p w14:paraId="1AC5FB5C" w14:textId="77777777" w:rsidR="00FD2BC0" w:rsidRDefault="00FD2BC0" w:rsidP="00AC06A4">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At Active Lancashire we are on a mission to improve wellbeing county wide, through encouraging active lifestyles and by enhancing our sporting infrastructure.</w:t>
      </w:r>
    </w:p>
    <w:p w14:paraId="3848B62A" w14:textId="77777777" w:rsidR="00FD2BC0" w:rsidRDefault="00FD2BC0" w:rsidP="00AC06A4">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So far, we have made a great start. Our innovative partnership approach, working with likeminded independent organisations, is already delivering i</w:t>
      </w:r>
      <w:r w:rsidR="000D239B">
        <w:rPr>
          <w:rFonts w:asciiTheme="minorHAnsi" w:hAnsiTheme="minorHAnsi" w:cstheme="minorHAnsi"/>
          <w:sz w:val="22"/>
          <w:lang w:val="en-US"/>
        </w:rPr>
        <w:t>mpressive results locally and trailblazing nationally. From this strong base, we are well placed to benefit from the future opportunities that will emerge through national strategic developments and local initiatives with key health, economic, local government and business partners.</w:t>
      </w:r>
    </w:p>
    <w:p w14:paraId="58813682" w14:textId="77777777" w:rsidR="000D239B" w:rsidRDefault="0078526C" w:rsidP="00AC06A4">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Our aim is to be a leader for system change and to champion new models of delivery and investment in effective partnerships that deliver a targeted and sustainable impact to all parts of our community: from engaging school children in sport, to helping the least active members of our county to enjoy the benefits that can result from increased activity.</w:t>
      </w:r>
    </w:p>
    <w:p w14:paraId="7014FD7A" w14:textId="77777777" w:rsidR="0078526C" w:rsidRDefault="0078526C" w:rsidP="00AC06A4">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As the leadership body for Sport and Active </w:t>
      </w:r>
      <w:r w:rsidR="00412CEA">
        <w:rPr>
          <w:rFonts w:asciiTheme="minorHAnsi" w:hAnsiTheme="minorHAnsi" w:cstheme="minorHAnsi"/>
          <w:sz w:val="22"/>
          <w:lang w:val="en-US"/>
        </w:rPr>
        <w:t>L</w:t>
      </w:r>
      <w:r>
        <w:rPr>
          <w:rFonts w:asciiTheme="minorHAnsi" w:hAnsiTheme="minorHAnsi" w:cstheme="minorHAnsi"/>
          <w:sz w:val="22"/>
          <w:lang w:val="en-US"/>
        </w:rPr>
        <w:t xml:space="preserve">ifestyles, we </w:t>
      </w:r>
      <w:r w:rsidR="00412CEA">
        <w:rPr>
          <w:rFonts w:asciiTheme="minorHAnsi" w:hAnsiTheme="minorHAnsi" w:cstheme="minorHAnsi"/>
          <w:sz w:val="22"/>
          <w:lang w:val="en-US"/>
        </w:rPr>
        <w:t>want to ensure that we practice and promote good governance (in line with UK Sport Guidelines), supported by a balanced set of skills and expertise that underpins the development of the business and enables us to achieve our visionary expectations. Our 10 ye</w:t>
      </w:r>
      <w:r w:rsidR="009E0BBC">
        <w:rPr>
          <w:rFonts w:asciiTheme="minorHAnsi" w:hAnsiTheme="minorHAnsi" w:cstheme="minorHAnsi"/>
          <w:sz w:val="22"/>
          <w:lang w:val="en-US"/>
        </w:rPr>
        <w:t>ar Charity strategy, together with our strong cross sector strategic leadership, creates further delivery opportunities and positions us as the leading organization within the County and wider region for new and innovative partnership projects that improve the health and prosperity of Lancashire residents through active and sporting lifestyles.</w:t>
      </w:r>
    </w:p>
    <w:p w14:paraId="704D32DE" w14:textId="77777777" w:rsidR="009E0BBC" w:rsidRDefault="00F10CA7" w:rsidP="00AC06A4">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We are looking for candidates who will bring a genuine passion and interest for our work, the technical skills and lived experiences outlined in this pack, </w:t>
      </w:r>
      <w:r w:rsidR="002576FB">
        <w:rPr>
          <w:rFonts w:asciiTheme="minorHAnsi" w:hAnsiTheme="minorHAnsi" w:cstheme="minorHAnsi"/>
          <w:sz w:val="22"/>
          <w:lang w:val="en-US"/>
        </w:rPr>
        <w:t>the ability to challenge and ask the right questions and work collaboratively as part of our Board team.</w:t>
      </w:r>
    </w:p>
    <w:p w14:paraId="5CA57119" w14:textId="77777777" w:rsidR="002576FB" w:rsidRDefault="002576FB" w:rsidP="00AC06A4">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Prospective candidates may have access to important networks or contacts in other sectors relevant to our work and the ability to enhance our strategic positioning and political influence. Others may bring a strong geographic overview of sports and physical activity or the insights of opportunities gained through lived experience. Above all, you will be committed to our aims and values, including equality, diversity and inclusion and have the time available to work with us.</w:t>
      </w:r>
    </w:p>
    <w:p w14:paraId="51F0AF10" w14:textId="77777777" w:rsidR="002576FB" w:rsidRDefault="00AC06A4" w:rsidP="00AC06A4">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lastRenderedPageBreak/>
        <w:t>This pack is designed to help you understand more about us, but please call myself or Adrian, our CEO, to help you answer any further questions you may have.</w:t>
      </w:r>
    </w:p>
    <w:p w14:paraId="1978D0A2" w14:textId="77777777" w:rsidR="00AC06A4" w:rsidRDefault="00AC06A4" w:rsidP="002F4B97">
      <w:pPr>
        <w:spacing w:after="220" w:line="240" w:lineRule="auto"/>
        <w:rPr>
          <w:rFonts w:asciiTheme="minorHAnsi" w:hAnsiTheme="minorHAnsi" w:cstheme="minorHAnsi"/>
          <w:sz w:val="22"/>
          <w:lang w:val="en-US"/>
        </w:rPr>
      </w:pPr>
      <w:r>
        <w:rPr>
          <w:rFonts w:asciiTheme="minorHAnsi" w:hAnsiTheme="minorHAnsi" w:cstheme="minorHAnsi"/>
          <w:sz w:val="22"/>
          <w:lang w:val="en-US"/>
        </w:rPr>
        <w:t>We look forward to hearing from you</w:t>
      </w:r>
      <w:r w:rsidR="00BA2ACB">
        <w:rPr>
          <w:rFonts w:asciiTheme="minorHAnsi" w:hAnsiTheme="minorHAnsi" w:cstheme="minorHAnsi"/>
          <w:sz w:val="22"/>
          <w:lang w:val="en-US"/>
        </w:rPr>
        <w:t>.</w:t>
      </w:r>
    </w:p>
    <w:p w14:paraId="4AE885D5" w14:textId="77777777" w:rsidR="00BA2ACB" w:rsidRDefault="00BA2ACB" w:rsidP="002F4B97">
      <w:pPr>
        <w:spacing w:after="220" w:line="240" w:lineRule="auto"/>
        <w:rPr>
          <w:rFonts w:asciiTheme="minorHAnsi" w:hAnsiTheme="minorHAnsi" w:cstheme="minorHAnsi"/>
          <w:sz w:val="22"/>
          <w:lang w:val="en-US"/>
        </w:rPr>
      </w:pPr>
    </w:p>
    <w:p w14:paraId="556311F2" w14:textId="77777777" w:rsidR="00BA2ACB" w:rsidRDefault="00BA2ACB" w:rsidP="002F4B97">
      <w:pPr>
        <w:spacing w:after="220" w:line="240" w:lineRule="auto"/>
        <w:rPr>
          <w:rFonts w:asciiTheme="minorHAnsi" w:hAnsiTheme="minorHAnsi" w:cstheme="minorHAnsi"/>
          <w:sz w:val="22"/>
          <w:lang w:val="en-US"/>
        </w:rPr>
      </w:pPr>
      <w:r>
        <w:rPr>
          <w:rFonts w:asciiTheme="minorHAnsi" w:hAnsiTheme="minorHAnsi" w:cstheme="minorHAnsi"/>
          <w:noProof/>
          <w:sz w:val="22"/>
          <w:lang w:eastAsia="en-GB"/>
        </w:rPr>
        <w:drawing>
          <wp:inline distT="0" distB="0" distL="0" distR="0" wp14:anchorId="5FDD7B6F" wp14:editId="4ED53FB1">
            <wp:extent cx="1714500" cy="571500"/>
            <wp:effectExtent l="0" t="0" r="0" b="0"/>
            <wp:docPr id="1452700094" name="Picture 6"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00094" name="Picture 6" descr="A black and white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715149" cy="571716"/>
                    </a:xfrm>
                    <a:prstGeom prst="rect">
                      <a:avLst/>
                    </a:prstGeom>
                  </pic:spPr>
                </pic:pic>
              </a:graphicData>
            </a:graphic>
          </wp:inline>
        </w:drawing>
      </w:r>
    </w:p>
    <w:p w14:paraId="54B45B63" w14:textId="77777777" w:rsidR="00AC06A4" w:rsidRPr="00BA2ACB" w:rsidRDefault="00AC06A4" w:rsidP="00AC06A4">
      <w:pPr>
        <w:spacing w:after="0" w:line="240" w:lineRule="auto"/>
        <w:rPr>
          <w:rFonts w:asciiTheme="minorHAnsi" w:hAnsiTheme="minorHAnsi" w:cstheme="minorHAnsi"/>
          <w:b/>
          <w:bCs/>
          <w:sz w:val="22"/>
          <w:lang w:val="en-US"/>
        </w:rPr>
      </w:pPr>
      <w:r w:rsidRPr="00BA2ACB">
        <w:rPr>
          <w:rFonts w:asciiTheme="minorHAnsi" w:hAnsiTheme="minorHAnsi" w:cstheme="minorHAnsi"/>
          <w:b/>
          <w:bCs/>
          <w:sz w:val="22"/>
          <w:lang w:val="en-US"/>
        </w:rPr>
        <w:t>Brian Cookson</w:t>
      </w:r>
    </w:p>
    <w:p w14:paraId="2622C314" w14:textId="77777777" w:rsidR="00AC06A4" w:rsidRPr="00BA2ACB" w:rsidRDefault="00AC06A4" w:rsidP="002F4B97">
      <w:pPr>
        <w:spacing w:after="220" w:line="240" w:lineRule="auto"/>
        <w:rPr>
          <w:rFonts w:asciiTheme="minorHAnsi" w:hAnsiTheme="minorHAnsi" w:cstheme="minorHAnsi"/>
          <w:b/>
          <w:bCs/>
          <w:i/>
          <w:iCs/>
          <w:sz w:val="22"/>
          <w:lang w:val="en-US"/>
        </w:rPr>
      </w:pPr>
      <w:r w:rsidRPr="00BA2ACB">
        <w:rPr>
          <w:rFonts w:asciiTheme="minorHAnsi" w:hAnsiTheme="minorHAnsi" w:cstheme="minorHAnsi"/>
          <w:b/>
          <w:bCs/>
          <w:i/>
          <w:iCs/>
          <w:sz w:val="22"/>
          <w:lang w:val="en-US"/>
        </w:rPr>
        <w:t>Chair of Active Lancashire</w:t>
      </w:r>
    </w:p>
    <w:p w14:paraId="1EA28F23" w14:textId="77777777" w:rsidR="002D0965" w:rsidRPr="00FC458B" w:rsidRDefault="002D0965" w:rsidP="00BA1BF5">
      <w:pPr>
        <w:spacing w:after="220" w:line="240" w:lineRule="auto"/>
        <w:rPr>
          <w:rFonts w:asciiTheme="minorHAnsi" w:hAnsiTheme="minorHAnsi" w:cstheme="minorHAnsi"/>
          <w:sz w:val="22"/>
          <w:lang w:val="en-US"/>
        </w:rPr>
      </w:pPr>
    </w:p>
    <w:p w14:paraId="5D5A0662" w14:textId="77777777" w:rsidR="00BA2ACB" w:rsidRDefault="00BA2ACB">
      <w:pPr>
        <w:rPr>
          <w:rFonts w:asciiTheme="minorHAnsi" w:hAnsiTheme="minorHAnsi" w:cstheme="minorHAnsi"/>
          <w:sz w:val="22"/>
          <w:lang w:val="en-US"/>
        </w:rPr>
      </w:pPr>
      <w:r>
        <w:rPr>
          <w:rFonts w:asciiTheme="minorHAnsi" w:hAnsiTheme="minorHAnsi" w:cstheme="minorHAnsi"/>
          <w:sz w:val="22"/>
          <w:lang w:val="en-US"/>
        </w:rPr>
        <w:br w:type="page"/>
      </w:r>
    </w:p>
    <w:p w14:paraId="61B3C12E" w14:textId="77777777" w:rsidR="007735EC" w:rsidRPr="00867038" w:rsidRDefault="00867038" w:rsidP="00BA1BF5">
      <w:pPr>
        <w:spacing w:after="220" w:line="240" w:lineRule="auto"/>
        <w:rPr>
          <w:rFonts w:asciiTheme="minorHAnsi" w:hAnsiTheme="minorHAnsi" w:cstheme="minorHAnsi"/>
          <w:b/>
          <w:bCs/>
          <w:sz w:val="32"/>
          <w:szCs w:val="32"/>
          <w:lang w:val="en-US"/>
        </w:rPr>
      </w:pPr>
      <w:r w:rsidRPr="00867038">
        <w:rPr>
          <w:rFonts w:asciiTheme="minorHAnsi" w:hAnsiTheme="minorHAnsi" w:cstheme="minorHAnsi"/>
          <w:b/>
          <w:bCs/>
          <w:sz w:val="32"/>
          <w:szCs w:val="32"/>
          <w:lang w:val="en-US"/>
        </w:rPr>
        <w:lastRenderedPageBreak/>
        <w:t>SECTION TWO:  PROCESS AND CONTEXT</w:t>
      </w:r>
    </w:p>
    <w:p w14:paraId="4806EAE9" w14:textId="77777777" w:rsidR="00867038" w:rsidRDefault="00867038" w:rsidP="00BA1BF5">
      <w:pPr>
        <w:spacing w:after="220" w:line="240" w:lineRule="auto"/>
        <w:rPr>
          <w:rFonts w:asciiTheme="minorHAnsi" w:hAnsiTheme="minorHAnsi" w:cstheme="minorHAnsi"/>
          <w:sz w:val="22"/>
          <w:lang w:val="en-US"/>
        </w:rPr>
      </w:pPr>
    </w:p>
    <w:p w14:paraId="4C6EC762" w14:textId="77777777" w:rsidR="00867038" w:rsidRPr="00407C97" w:rsidRDefault="00867038" w:rsidP="00BA1BF5">
      <w:pPr>
        <w:spacing w:after="220" w:line="240" w:lineRule="auto"/>
        <w:rPr>
          <w:rFonts w:asciiTheme="minorHAnsi" w:hAnsiTheme="minorHAnsi" w:cstheme="minorHAnsi"/>
          <w:b/>
          <w:bCs/>
          <w:szCs w:val="24"/>
          <w:lang w:val="en-US"/>
        </w:rPr>
      </w:pPr>
      <w:r w:rsidRPr="00407C97">
        <w:rPr>
          <w:rFonts w:asciiTheme="minorHAnsi" w:hAnsiTheme="minorHAnsi" w:cstheme="minorHAnsi"/>
          <w:b/>
          <w:bCs/>
          <w:szCs w:val="24"/>
          <w:lang w:val="en-US"/>
        </w:rPr>
        <w:t>Sport England Strategy</w:t>
      </w:r>
    </w:p>
    <w:p w14:paraId="50E3D32B" w14:textId="77777777" w:rsidR="00867038" w:rsidRDefault="00867038" w:rsidP="0051432C">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Sport England released their 10 </w:t>
      </w:r>
      <w:r w:rsidR="0051432C">
        <w:rPr>
          <w:rFonts w:asciiTheme="minorHAnsi" w:hAnsiTheme="minorHAnsi" w:cstheme="minorHAnsi"/>
          <w:sz w:val="22"/>
          <w:lang w:val="en-US"/>
        </w:rPr>
        <w:t>Y</w:t>
      </w:r>
      <w:r>
        <w:rPr>
          <w:rFonts w:asciiTheme="minorHAnsi" w:hAnsiTheme="minorHAnsi" w:cstheme="minorHAnsi"/>
          <w:sz w:val="22"/>
          <w:lang w:val="en-US"/>
        </w:rPr>
        <w:t xml:space="preserve">ear </w:t>
      </w:r>
      <w:r w:rsidR="0051432C">
        <w:rPr>
          <w:rFonts w:asciiTheme="minorHAnsi" w:hAnsiTheme="minorHAnsi" w:cstheme="minorHAnsi"/>
          <w:sz w:val="22"/>
          <w:lang w:val="en-US"/>
        </w:rPr>
        <w:t>S</w:t>
      </w:r>
      <w:r>
        <w:rPr>
          <w:rFonts w:asciiTheme="minorHAnsi" w:hAnsiTheme="minorHAnsi" w:cstheme="minorHAnsi"/>
          <w:sz w:val="22"/>
          <w:lang w:val="en-US"/>
        </w:rPr>
        <w:t xml:space="preserve">trategy </w:t>
      </w:r>
      <w:r w:rsidR="00EA7ED6">
        <w:rPr>
          <w:rFonts w:asciiTheme="minorHAnsi" w:hAnsiTheme="minorHAnsi" w:cstheme="minorHAnsi"/>
          <w:sz w:val="22"/>
          <w:lang w:val="en-US"/>
        </w:rPr>
        <w:t>“Uniting the Movement” in February 2021 to transform lives a</w:t>
      </w:r>
      <w:r w:rsidR="00CC19DA">
        <w:rPr>
          <w:rFonts w:asciiTheme="minorHAnsi" w:hAnsiTheme="minorHAnsi" w:cstheme="minorHAnsi"/>
          <w:sz w:val="22"/>
          <w:lang w:val="en-US"/>
        </w:rPr>
        <w:t>n</w:t>
      </w:r>
      <w:r w:rsidR="00EA7ED6">
        <w:rPr>
          <w:rFonts w:asciiTheme="minorHAnsi" w:hAnsiTheme="minorHAnsi" w:cstheme="minorHAnsi"/>
          <w:sz w:val="22"/>
          <w:lang w:val="en-US"/>
        </w:rPr>
        <w:t>d communities through sport and physical activity.</w:t>
      </w:r>
    </w:p>
    <w:p w14:paraId="4F28E6EC" w14:textId="77777777" w:rsidR="00EA7ED6" w:rsidRPr="0051432C" w:rsidRDefault="00EA7ED6" w:rsidP="0051432C">
      <w:pPr>
        <w:spacing w:after="220" w:line="240" w:lineRule="auto"/>
        <w:jc w:val="both"/>
        <w:rPr>
          <w:rStyle w:val="Hyperlink"/>
          <w:rFonts w:asciiTheme="minorHAnsi" w:hAnsiTheme="minorHAnsi" w:cstheme="minorHAnsi"/>
          <w:sz w:val="22"/>
        </w:rPr>
      </w:pPr>
      <w:r>
        <w:rPr>
          <w:rFonts w:asciiTheme="minorHAnsi" w:hAnsiTheme="minorHAnsi" w:cstheme="minorHAnsi"/>
          <w:sz w:val="22"/>
          <w:lang w:val="en-US"/>
        </w:rPr>
        <w:t xml:space="preserve">The strategy outlines an approach to adapt and rebuild from the huge disruption caused by the coronavirus pandemic, to collectively reimagine how we can keep movement, sport and activity central to the lives of </w:t>
      </w:r>
      <w:r w:rsidRPr="0051432C">
        <w:rPr>
          <w:rFonts w:asciiTheme="minorHAnsi" w:hAnsiTheme="minorHAnsi" w:cstheme="minorHAnsi"/>
          <w:sz w:val="22"/>
          <w:lang w:val="en-US"/>
        </w:rPr>
        <w:t>everyone</w:t>
      </w:r>
      <w:r w:rsidR="00782B87" w:rsidRPr="0051432C">
        <w:rPr>
          <w:rFonts w:asciiTheme="minorHAnsi" w:hAnsiTheme="minorHAnsi" w:cstheme="minorHAnsi"/>
          <w:sz w:val="22"/>
          <w:lang w:val="en-US"/>
        </w:rPr>
        <w:t xml:space="preserve">.  </w:t>
      </w:r>
      <w:hyperlink r:id="rId18" w:history="1">
        <w:r w:rsidR="0051432C" w:rsidRPr="0051432C">
          <w:rPr>
            <w:rStyle w:val="Hyperlink"/>
            <w:rFonts w:asciiTheme="minorHAnsi" w:hAnsiTheme="minorHAnsi" w:cstheme="minorHAnsi"/>
            <w:sz w:val="22"/>
          </w:rPr>
          <w:t>https://www.sportengland.org/why-were-here/uniting-the-movement</w:t>
        </w:r>
      </w:hyperlink>
    </w:p>
    <w:p w14:paraId="6F2FBE74" w14:textId="77777777" w:rsidR="0051432C" w:rsidRDefault="0051432C" w:rsidP="0051432C">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The strategy focusses on five key issues:</w:t>
      </w:r>
    </w:p>
    <w:p w14:paraId="15AA565D" w14:textId="77777777" w:rsidR="0051432C" w:rsidRPr="0051432C" w:rsidRDefault="0051432C" w:rsidP="00694912">
      <w:pPr>
        <w:pStyle w:val="ListParagraph"/>
        <w:numPr>
          <w:ilvl w:val="0"/>
          <w:numId w:val="11"/>
        </w:numPr>
        <w:spacing w:after="220" w:line="240" w:lineRule="auto"/>
        <w:ind w:left="357" w:hanging="357"/>
        <w:contextualSpacing w:val="0"/>
        <w:jc w:val="both"/>
        <w:rPr>
          <w:rFonts w:asciiTheme="minorHAnsi" w:hAnsiTheme="minorHAnsi" w:cstheme="minorHAnsi"/>
          <w:sz w:val="22"/>
          <w:lang w:val="en-US"/>
        </w:rPr>
      </w:pPr>
      <w:r w:rsidRPr="0051432C">
        <w:rPr>
          <w:rFonts w:asciiTheme="minorHAnsi" w:hAnsiTheme="minorHAnsi" w:cstheme="minorHAnsi"/>
          <w:sz w:val="22"/>
          <w:lang w:val="en-US"/>
        </w:rPr>
        <w:t>Recover and reinvent</w:t>
      </w:r>
    </w:p>
    <w:p w14:paraId="42BFE8C1" w14:textId="77777777" w:rsidR="0051432C" w:rsidRPr="0051432C" w:rsidRDefault="0051432C" w:rsidP="00694912">
      <w:pPr>
        <w:pStyle w:val="ListParagraph"/>
        <w:numPr>
          <w:ilvl w:val="0"/>
          <w:numId w:val="11"/>
        </w:numPr>
        <w:spacing w:after="220" w:line="240" w:lineRule="auto"/>
        <w:ind w:left="357" w:hanging="357"/>
        <w:contextualSpacing w:val="0"/>
        <w:jc w:val="both"/>
        <w:rPr>
          <w:rFonts w:asciiTheme="minorHAnsi" w:hAnsiTheme="minorHAnsi" w:cstheme="minorHAnsi"/>
          <w:sz w:val="22"/>
          <w:lang w:val="en-US"/>
        </w:rPr>
      </w:pPr>
      <w:r w:rsidRPr="0051432C">
        <w:rPr>
          <w:rFonts w:asciiTheme="minorHAnsi" w:hAnsiTheme="minorHAnsi" w:cstheme="minorHAnsi"/>
          <w:sz w:val="22"/>
          <w:lang w:val="en-US"/>
        </w:rPr>
        <w:t>Connecting communities</w:t>
      </w:r>
    </w:p>
    <w:p w14:paraId="57510C14" w14:textId="77777777" w:rsidR="0051432C" w:rsidRPr="0051432C" w:rsidRDefault="0051432C" w:rsidP="00694912">
      <w:pPr>
        <w:pStyle w:val="ListParagraph"/>
        <w:numPr>
          <w:ilvl w:val="0"/>
          <w:numId w:val="11"/>
        </w:numPr>
        <w:spacing w:after="220" w:line="240" w:lineRule="auto"/>
        <w:ind w:left="357" w:hanging="357"/>
        <w:contextualSpacing w:val="0"/>
        <w:jc w:val="both"/>
        <w:rPr>
          <w:rFonts w:asciiTheme="minorHAnsi" w:hAnsiTheme="minorHAnsi" w:cstheme="minorHAnsi"/>
          <w:sz w:val="22"/>
          <w:lang w:val="en-US"/>
        </w:rPr>
      </w:pPr>
      <w:r w:rsidRPr="0051432C">
        <w:rPr>
          <w:rFonts w:asciiTheme="minorHAnsi" w:hAnsiTheme="minorHAnsi" w:cstheme="minorHAnsi"/>
          <w:sz w:val="22"/>
          <w:lang w:val="en-US"/>
        </w:rPr>
        <w:t>Positive experiences for children and young people</w:t>
      </w:r>
    </w:p>
    <w:p w14:paraId="5B493E8B" w14:textId="77777777" w:rsidR="0051432C" w:rsidRPr="0051432C" w:rsidRDefault="0051432C" w:rsidP="00694912">
      <w:pPr>
        <w:pStyle w:val="ListParagraph"/>
        <w:numPr>
          <w:ilvl w:val="0"/>
          <w:numId w:val="11"/>
        </w:numPr>
        <w:spacing w:after="220" w:line="240" w:lineRule="auto"/>
        <w:ind w:left="357" w:hanging="357"/>
        <w:contextualSpacing w:val="0"/>
        <w:jc w:val="both"/>
        <w:rPr>
          <w:rFonts w:asciiTheme="minorHAnsi" w:hAnsiTheme="minorHAnsi" w:cstheme="minorHAnsi"/>
          <w:sz w:val="22"/>
          <w:lang w:val="en-US"/>
        </w:rPr>
      </w:pPr>
      <w:r w:rsidRPr="0051432C">
        <w:rPr>
          <w:rFonts w:asciiTheme="minorHAnsi" w:hAnsiTheme="minorHAnsi" w:cstheme="minorHAnsi"/>
          <w:sz w:val="22"/>
          <w:lang w:val="en-US"/>
        </w:rPr>
        <w:t>Connecting with health and wellbeing</w:t>
      </w:r>
    </w:p>
    <w:p w14:paraId="23F14E30" w14:textId="77777777" w:rsidR="0051432C" w:rsidRPr="0051432C" w:rsidRDefault="0051432C" w:rsidP="00694912">
      <w:pPr>
        <w:pStyle w:val="ListParagraph"/>
        <w:numPr>
          <w:ilvl w:val="0"/>
          <w:numId w:val="11"/>
        </w:numPr>
        <w:spacing w:after="220" w:line="240" w:lineRule="auto"/>
        <w:ind w:left="357" w:hanging="357"/>
        <w:contextualSpacing w:val="0"/>
        <w:jc w:val="both"/>
        <w:rPr>
          <w:rFonts w:asciiTheme="minorHAnsi" w:hAnsiTheme="minorHAnsi" w:cstheme="minorHAnsi"/>
          <w:sz w:val="22"/>
          <w:lang w:val="en-US"/>
        </w:rPr>
      </w:pPr>
      <w:r w:rsidRPr="0051432C">
        <w:rPr>
          <w:rFonts w:asciiTheme="minorHAnsi" w:hAnsiTheme="minorHAnsi" w:cstheme="minorHAnsi"/>
          <w:sz w:val="22"/>
          <w:lang w:val="en-US"/>
        </w:rPr>
        <w:t>Active environments</w:t>
      </w:r>
    </w:p>
    <w:p w14:paraId="7B514C4B" w14:textId="77777777" w:rsidR="0051432C" w:rsidRDefault="0051432C" w:rsidP="0051432C">
      <w:pPr>
        <w:spacing w:after="220" w:line="240" w:lineRule="auto"/>
        <w:jc w:val="both"/>
        <w:rPr>
          <w:rFonts w:asciiTheme="minorHAnsi" w:hAnsiTheme="minorHAnsi" w:cstheme="minorHAnsi"/>
          <w:sz w:val="22"/>
          <w:lang w:val="en-US"/>
        </w:rPr>
      </w:pPr>
    </w:p>
    <w:p w14:paraId="78E8D6AC" w14:textId="77777777" w:rsidR="0051432C" w:rsidRPr="00407C97" w:rsidRDefault="0051432C" w:rsidP="0051432C">
      <w:pPr>
        <w:spacing w:after="220" w:line="240" w:lineRule="auto"/>
        <w:jc w:val="both"/>
        <w:rPr>
          <w:rFonts w:asciiTheme="minorHAnsi" w:hAnsiTheme="minorHAnsi" w:cstheme="minorHAnsi"/>
          <w:b/>
          <w:bCs/>
          <w:szCs w:val="24"/>
          <w:lang w:val="en-US"/>
        </w:rPr>
      </w:pPr>
      <w:r w:rsidRPr="00407C97">
        <w:rPr>
          <w:rFonts w:asciiTheme="minorHAnsi" w:hAnsiTheme="minorHAnsi" w:cstheme="minorHAnsi"/>
          <w:b/>
          <w:bCs/>
          <w:szCs w:val="24"/>
          <w:lang w:val="en-US"/>
        </w:rPr>
        <w:t>Active Lancashire’s 10 Year Strategy (2021-31)</w:t>
      </w:r>
    </w:p>
    <w:p w14:paraId="17808763" w14:textId="77777777" w:rsidR="0051432C" w:rsidRDefault="0051432C" w:rsidP="0051432C">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In developing our 10 Year Strategy, the Board have reflected on our strengths and how we can serve the communities of Lancashire and beyond as a high performing and innovative leadership, development and delivery partner.</w:t>
      </w:r>
    </w:p>
    <w:p w14:paraId="38D6A108" w14:textId="77777777" w:rsidR="0051432C" w:rsidRDefault="0051432C" w:rsidP="0051432C">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Our strategy will enable Active Lancashire to focus on key partnerships, developments and improved engagement with our communities, particularly those experiencing health and economic inequalities. We want to ensure they can access the benefits of movement and become more physically active and able to engage with sporting lifestyles.</w:t>
      </w:r>
    </w:p>
    <w:p w14:paraId="1CEC6F00" w14:textId="77777777" w:rsidR="004163BA" w:rsidRDefault="004C640C">
      <w:pPr>
        <w:rPr>
          <w:rStyle w:val="Hyperlink"/>
          <w:rFonts w:ascii="Calibri" w:hAnsi="Calibri" w:cs="Calibri"/>
          <w:bCs/>
          <w:sz w:val="22"/>
          <w:lang w:val="en-US"/>
        </w:rPr>
      </w:pPr>
      <w:hyperlink r:id="rId19" w:history="1">
        <w:r w:rsidR="004163BA" w:rsidRPr="004163BA">
          <w:rPr>
            <w:rStyle w:val="Hyperlink"/>
            <w:rFonts w:ascii="Calibri" w:hAnsi="Calibri" w:cs="Calibri"/>
            <w:bCs/>
            <w:sz w:val="22"/>
            <w:lang w:val="en-US"/>
          </w:rPr>
          <w:t>https://www.activelancashire.org.uk/assets/uploads/downloads/AL-digital%20only.pdf</w:t>
        </w:r>
      </w:hyperlink>
    </w:p>
    <w:p w14:paraId="356B043B" w14:textId="77777777" w:rsidR="00544E67" w:rsidRDefault="00544E67">
      <w:pPr>
        <w:rPr>
          <w:rFonts w:asciiTheme="minorHAnsi" w:hAnsiTheme="minorHAnsi" w:cstheme="minorHAnsi"/>
          <w:sz w:val="22"/>
          <w:lang w:val="en-US"/>
        </w:rPr>
      </w:pPr>
      <w:r>
        <w:rPr>
          <w:rFonts w:asciiTheme="minorHAnsi" w:hAnsiTheme="minorHAnsi" w:cstheme="minorHAnsi"/>
          <w:sz w:val="22"/>
          <w:lang w:val="en-US"/>
        </w:rPr>
        <w:br w:type="page"/>
      </w:r>
    </w:p>
    <w:tbl>
      <w:tblPr>
        <w:tblStyle w:val="TableGrid"/>
        <w:tblW w:w="0" w:type="auto"/>
        <w:tblLook w:val="04A0" w:firstRow="1" w:lastRow="0" w:firstColumn="1" w:lastColumn="0" w:noHBand="0" w:noVBand="1"/>
      </w:tblPr>
      <w:tblGrid>
        <w:gridCol w:w="1494"/>
        <w:gridCol w:w="20"/>
        <w:gridCol w:w="1160"/>
        <w:gridCol w:w="314"/>
        <w:gridCol w:w="981"/>
        <w:gridCol w:w="514"/>
        <w:gridCol w:w="725"/>
        <w:gridCol w:w="769"/>
        <w:gridCol w:w="536"/>
        <w:gridCol w:w="958"/>
        <w:gridCol w:w="134"/>
        <w:gridCol w:w="1361"/>
      </w:tblGrid>
      <w:tr w:rsidR="004163BA" w:rsidRPr="004B6DAB" w14:paraId="156A4BF2" w14:textId="77777777" w:rsidTr="00205245">
        <w:tc>
          <w:tcPr>
            <w:tcW w:w="8966" w:type="dxa"/>
            <w:gridSpan w:val="12"/>
            <w:tcBorders>
              <w:top w:val="single" w:sz="24" w:space="0" w:color="4E6EAD"/>
              <w:left w:val="single" w:sz="24" w:space="0" w:color="4E6EAD"/>
              <w:bottom w:val="single" w:sz="24" w:space="0" w:color="4E6EAD"/>
              <w:right w:val="single" w:sz="24" w:space="0" w:color="4E6EAD"/>
            </w:tcBorders>
            <w:shd w:val="clear" w:color="auto" w:fill="4E6EAD"/>
          </w:tcPr>
          <w:p w14:paraId="658E0BDF" w14:textId="77777777" w:rsidR="004163BA" w:rsidRPr="004B6DAB" w:rsidRDefault="004163BA" w:rsidP="00205245">
            <w:pPr>
              <w:spacing w:before="60" w:after="80"/>
              <w:jc w:val="center"/>
              <w:rPr>
                <w:rFonts w:asciiTheme="minorHAnsi" w:hAnsiTheme="minorHAnsi" w:cstheme="minorHAnsi"/>
                <w:b/>
                <w:bCs/>
                <w:color w:val="FFFFFF" w:themeColor="background1"/>
                <w:sz w:val="26"/>
                <w:szCs w:val="26"/>
                <w:lang w:val="en-US"/>
              </w:rPr>
            </w:pPr>
            <w:r>
              <w:rPr>
                <w:rFonts w:asciiTheme="minorHAnsi" w:hAnsiTheme="minorHAnsi" w:cstheme="minorHAnsi"/>
                <w:sz w:val="22"/>
                <w:lang w:val="en-US"/>
              </w:rPr>
              <w:lastRenderedPageBreak/>
              <w:br w:type="page"/>
            </w:r>
            <w:r>
              <w:rPr>
                <w:rFonts w:asciiTheme="minorHAnsi" w:hAnsiTheme="minorHAnsi" w:cstheme="minorHAnsi"/>
                <w:b/>
                <w:bCs/>
                <w:color w:val="FFFFFF" w:themeColor="background1"/>
                <w:sz w:val="26"/>
                <w:szCs w:val="26"/>
                <w:lang w:val="en-US"/>
              </w:rPr>
              <w:t>OUR GOAL</w:t>
            </w:r>
          </w:p>
        </w:tc>
      </w:tr>
      <w:tr w:rsidR="004163BA" w:rsidRPr="006B15BD" w14:paraId="01B6713C" w14:textId="77777777" w:rsidTr="00205245">
        <w:tc>
          <w:tcPr>
            <w:tcW w:w="8966" w:type="dxa"/>
            <w:gridSpan w:val="12"/>
            <w:tcBorders>
              <w:top w:val="single" w:sz="24" w:space="0" w:color="4E6EAD"/>
              <w:left w:val="single" w:sz="24" w:space="0" w:color="4E6EAD"/>
              <w:bottom w:val="single" w:sz="24" w:space="0" w:color="4E6EAD"/>
              <w:right w:val="single" w:sz="24" w:space="0" w:color="4E6EAD"/>
            </w:tcBorders>
          </w:tcPr>
          <w:p w14:paraId="29F045E7" w14:textId="77777777" w:rsidR="004163BA" w:rsidRPr="004163BA" w:rsidRDefault="004163BA" w:rsidP="00205245">
            <w:pPr>
              <w:spacing w:before="100" w:after="100"/>
              <w:jc w:val="center"/>
              <w:rPr>
                <w:rFonts w:ascii="Calibri" w:hAnsi="Calibri" w:cs="Calibri"/>
                <w:b/>
                <w:bCs/>
                <w:sz w:val="22"/>
                <w:lang w:val="en-US"/>
              </w:rPr>
            </w:pPr>
            <w:r w:rsidRPr="004163BA">
              <w:rPr>
                <w:rFonts w:ascii="Calibri" w:hAnsi="Calibri" w:cs="Calibri"/>
                <w:b/>
                <w:bCs/>
                <w:sz w:val="22"/>
              </w:rPr>
              <w:t>We want to see a future where every person in Lancashire has access to, and benefits from, a physically active lifestyle.</w:t>
            </w:r>
          </w:p>
        </w:tc>
      </w:tr>
      <w:tr w:rsidR="004163BA" w:rsidRPr="006B15BD" w14:paraId="02CA5185" w14:textId="77777777" w:rsidTr="00205245">
        <w:tc>
          <w:tcPr>
            <w:tcW w:w="1514" w:type="dxa"/>
            <w:gridSpan w:val="2"/>
            <w:tcBorders>
              <w:top w:val="single" w:sz="24" w:space="0" w:color="4E6EAD"/>
              <w:left w:val="nil"/>
              <w:bottom w:val="single" w:sz="24" w:space="0" w:color="D6B8F5"/>
              <w:right w:val="nil"/>
            </w:tcBorders>
          </w:tcPr>
          <w:p w14:paraId="4F22B4C2" w14:textId="77777777" w:rsidR="004163BA" w:rsidRPr="006B15BD" w:rsidRDefault="004163BA" w:rsidP="00205245">
            <w:pPr>
              <w:jc w:val="both"/>
              <w:rPr>
                <w:rFonts w:asciiTheme="minorHAnsi" w:hAnsiTheme="minorHAnsi" w:cstheme="minorHAnsi"/>
                <w:b/>
                <w:bCs/>
                <w:szCs w:val="24"/>
                <w:lang w:val="en-US"/>
              </w:rPr>
            </w:pPr>
          </w:p>
        </w:tc>
        <w:tc>
          <w:tcPr>
            <w:tcW w:w="7452" w:type="dxa"/>
            <w:gridSpan w:val="10"/>
            <w:tcBorders>
              <w:top w:val="single" w:sz="24" w:space="0" w:color="4E6EAD"/>
              <w:left w:val="nil"/>
              <w:bottom w:val="single" w:sz="24" w:space="0" w:color="D6B8F5"/>
              <w:right w:val="nil"/>
            </w:tcBorders>
          </w:tcPr>
          <w:p w14:paraId="017D4588" w14:textId="77777777" w:rsidR="004163BA" w:rsidRDefault="004163BA" w:rsidP="00205245">
            <w:pPr>
              <w:jc w:val="both"/>
              <w:rPr>
                <w:rFonts w:asciiTheme="minorHAnsi" w:hAnsiTheme="minorHAnsi" w:cstheme="minorHAnsi"/>
                <w:b/>
                <w:bCs/>
                <w:sz w:val="16"/>
                <w:szCs w:val="16"/>
                <w:lang w:val="en-US"/>
              </w:rPr>
            </w:pPr>
          </w:p>
          <w:p w14:paraId="3DE12EB9" w14:textId="77777777" w:rsidR="004163BA" w:rsidRPr="006B15BD" w:rsidRDefault="004163BA" w:rsidP="00205245">
            <w:pPr>
              <w:jc w:val="both"/>
              <w:rPr>
                <w:rFonts w:asciiTheme="minorHAnsi" w:hAnsiTheme="minorHAnsi" w:cstheme="minorHAnsi"/>
                <w:b/>
                <w:bCs/>
                <w:sz w:val="16"/>
                <w:szCs w:val="16"/>
                <w:lang w:val="en-US"/>
              </w:rPr>
            </w:pPr>
          </w:p>
        </w:tc>
      </w:tr>
      <w:tr w:rsidR="004163BA" w:rsidRPr="004B6DAB" w14:paraId="49564D28" w14:textId="77777777" w:rsidTr="00205245">
        <w:tc>
          <w:tcPr>
            <w:tcW w:w="8966" w:type="dxa"/>
            <w:gridSpan w:val="12"/>
            <w:tcBorders>
              <w:top w:val="single" w:sz="24" w:space="0" w:color="D6B8F5"/>
              <w:left w:val="single" w:sz="24" w:space="0" w:color="D6B8F5"/>
              <w:bottom w:val="single" w:sz="24" w:space="0" w:color="D6B8F5"/>
              <w:right w:val="single" w:sz="24" w:space="0" w:color="D6B8F5"/>
            </w:tcBorders>
            <w:shd w:val="clear" w:color="auto" w:fill="D6B8F5"/>
          </w:tcPr>
          <w:p w14:paraId="26A5FFE2" w14:textId="77777777" w:rsidR="004163BA" w:rsidRPr="004B6DAB" w:rsidRDefault="004163BA" w:rsidP="00205245">
            <w:pPr>
              <w:spacing w:before="60" w:after="80"/>
              <w:jc w:val="center"/>
              <w:rPr>
                <w:rFonts w:asciiTheme="minorHAnsi" w:hAnsiTheme="minorHAnsi" w:cstheme="minorHAnsi"/>
                <w:b/>
                <w:bCs/>
                <w:sz w:val="26"/>
                <w:szCs w:val="26"/>
                <w:lang w:val="en-US"/>
              </w:rPr>
            </w:pPr>
            <w:r w:rsidRPr="004B6DAB">
              <w:rPr>
                <w:rFonts w:asciiTheme="minorHAnsi" w:hAnsiTheme="minorHAnsi" w:cstheme="minorHAnsi"/>
                <w:b/>
                <w:bCs/>
                <w:sz w:val="26"/>
                <w:szCs w:val="26"/>
                <w:lang w:val="en-US"/>
              </w:rPr>
              <w:t>MISSION</w:t>
            </w:r>
          </w:p>
        </w:tc>
      </w:tr>
      <w:tr w:rsidR="004163BA" w:rsidRPr="006B15BD" w14:paraId="7B6B3D82" w14:textId="77777777" w:rsidTr="00205245">
        <w:tc>
          <w:tcPr>
            <w:tcW w:w="8966" w:type="dxa"/>
            <w:gridSpan w:val="12"/>
            <w:tcBorders>
              <w:top w:val="single" w:sz="24" w:space="0" w:color="D6B8F5"/>
              <w:left w:val="single" w:sz="24" w:space="0" w:color="D6B8F5"/>
              <w:bottom w:val="single" w:sz="24" w:space="0" w:color="D6B8F5"/>
              <w:right w:val="single" w:sz="24" w:space="0" w:color="D6B8F5"/>
            </w:tcBorders>
          </w:tcPr>
          <w:p w14:paraId="0EDAD006" w14:textId="77777777" w:rsidR="004163BA" w:rsidRPr="004163BA" w:rsidRDefault="004163BA" w:rsidP="00205245">
            <w:pPr>
              <w:spacing w:before="100" w:after="100"/>
              <w:jc w:val="center"/>
              <w:rPr>
                <w:rFonts w:ascii="Calibri" w:hAnsi="Calibri" w:cs="Calibri"/>
                <w:b/>
                <w:bCs/>
                <w:sz w:val="22"/>
                <w:lang w:val="en-US"/>
              </w:rPr>
            </w:pPr>
            <w:r w:rsidRPr="004163BA">
              <w:rPr>
                <w:rFonts w:ascii="Calibri" w:hAnsi="Calibri" w:cs="Calibri"/>
                <w:b/>
                <w:bCs/>
                <w:sz w:val="22"/>
              </w:rPr>
              <w:t>Over the next 10 years, we want to understand how we can work together to grow participation across all communities as we know every person can benefit from increased movement. Our pursuit of this goal will never end and our ambition to achieve it is relentless.</w:t>
            </w:r>
          </w:p>
        </w:tc>
      </w:tr>
      <w:tr w:rsidR="004163BA" w:rsidRPr="006B15BD" w14:paraId="14594388" w14:textId="77777777" w:rsidTr="00205245">
        <w:tc>
          <w:tcPr>
            <w:tcW w:w="1514" w:type="dxa"/>
            <w:gridSpan w:val="2"/>
            <w:tcBorders>
              <w:top w:val="single" w:sz="24" w:space="0" w:color="D6B8F5"/>
              <w:left w:val="nil"/>
              <w:bottom w:val="single" w:sz="24" w:space="0" w:color="00AA90"/>
              <w:right w:val="nil"/>
            </w:tcBorders>
          </w:tcPr>
          <w:p w14:paraId="5C23A16E" w14:textId="77777777" w:rsidR="004163BA" w:rsidRPr="006B15BD" w:rsidRDefault="004163BA" w:rsidP="00205245">
            <w:pPr>
              <w:jc w:val="both"/>
              <w:rPr>
                <w:rFonts w:asciiTheme="minorHAnsi" w:hAnsiTheme="minorHAnsi" w:cstheme="minorHAnsi"/>
                <w:b/>
                <w:bCs/>
                <w:szCs w:val="24"/>
                <w:lang w:val="en-US"/>
              </w:rPr>
            </w:pPr>
          </w:p>
        </w:tc>
        <w:tc>
          <w:tcPr>
            <w:tcW w:w="7452" w:type="dxa"/>
            <w:gridSpan w:val="10"/>
            <w:tcBorders>
              <w:top w:val="single" w:sz="24" w:space="0" w:color="D6B8F5"/>
              <w:left w:val="nil"/>
              <w:bottom w:val="single" w:sz="24" w:space="0" w:color="00AA90"/>
              <w:right w:val="nil"/>
            </w:tcBorders>
          </w:tcPr>
          <w:p w14:paraId="5DF4E6E1" w14:textId="77777777" w:rsidR="004163BA" w:rsidRDefault="004163BA" w:rsidP="00205245">
            <w:pPr>
              <w:jc w:val="both"/>
              <w:rPr>
                <w:rFonts w:asciiTheme="minorHAnsi" w:hAnsiTheme="minorHAnsi" w:cstheme="minorHAnsi"/>
                <w:b/>
                <w:bCs/>
                <w:sz w:val="16"/>
                <w:szCs w:val="16"/>
                <w:lang w:val="en-US"/>
              </w:rPr>
            </w:pPr>
          </w:p>
          <w:p w14:paraId="174A317D" w14:textId="77777777" w:rsidR="004163BA" w:rsidRPr="006B15BD" w:rsidRDefault="004163BA" w:rsidP="00205245">
            <w:pPr>
              <w:jc w:val="both"/>
              <w:rPr>
                <w:rFonts w:asciiTheme="minorHAnsi" w:hAnsiTheme="minorHAnsi" w:cstheme="minorHAnsi"/>
                <w:b/>
                <w:bCs/>
                <w:sz w:val="16"/>
                <w:szCs w:val="16"/>
                <w:lang w:val="en-US"/>
              </w:rPr>
            </w:pPr>
          </w:p>
        </w:tc>
      </w:tr>
      <w:tr w:rsidR="004163BA" w:rsidRPr="004B6DAB" w14:paraId="3E8659F4" w14:textId="77777777" w:rsidTr="00205245">
        <w:tc>
          <w:tcPr>
            <w:tcW w:w="8966" w:type="dxa"/>
            <w:gridSpan w:val="12"/>
            <w:tcBorders>
              <w:top w:val="single" w:sz="24" w:space="0" w:color="00AA90"/>
              <w:left w:val="single" w:sz="24" w:space="0" w:color="00AA90"/>
              <w:bottom w:val="single" w:sz="24" w:space="0" w:color="00AA90"/>
              <w:right w:val="single" w:sz="24" w:space="0" w:color="00AA90"/>
            </w:tcBorders>
            <w:shd w:val="clear" w:color="auto" w:fill="00AA90"/>
          </w:tcPr>
          <w:p w14:paraId="3F8077F2" w14:textId="77777777" w:rsidR="004163BA" w:rsidRPr="004B6DAB" w:rsidRDefault="004163BA" w:rsidP="00205245">
            <w:pPr>
              <w:spacing w:before="60" w:after="100"/>
              <w:jc w:val="center"/>
              <w:rPr>
                <w:rFonts w:asciiTheme="minorHAnsi" w:hAnsiTheme="minorHAnsi" w:cstheme="minorHAnsi"/>
                <w:b/>
                <w:bCs/>
                <w:sz w:val="26"/>
                <w:szCs w:val="26"/>
                <w:lang w:val="en-US"/>
              </w:rPr>
            </w:pPr>
            <w:r w:rsidRPr="004B6DAB">
              <w:rPr>
                <w:rFonts w:asciiTheme="minorHAnsi" w:hAnsiTheme="minorHAnsi" w:cstheme="minorHAnsi"/>
                <w:b/>
                <w:bCs/>
                <w:color w:val="FFFFFF" w:themeColor="background1"/>
                <w:sz w:val="26"/>
                <w:szCs w:val="26"/>
                <w:lang w:val="en-US"/>
              </w:rPr>
              <w:t>VALUES</w:t>
            </w:r>
          </w:p>
        </w:tc>
      </w:tr>
      <w:tr w:rsidR="004163BA" w:rsidRPr="006B15BD" w14:paraId="591A3CE6" w14:textId="77777777" w:rsidTr="00205245">
        <w:tc>
          <w:tcPr>
            <w:tcW w:w="1494" w:type="dxa"/>
            <w:tcBorders>
              <w:top w:val="single" w:sz="24" w:space="0" w:color="00AA90"/>
              <w:left w:val="single" w:sz="24" w:space="0" w:color="00AA90"/>
              <w:bottom w:val="single" w:sz="24" w:space="0" w:color="00AA90"/>
              <w:right w:val="single" w:sz="24" w:space="0" w:color="00AA90"/>
            </w:tcBorders>
          </w:tcPr>
          <w:p w14:paraId="4335B3B7" w14:textId="77777777" w:rsidR="004163BA" w:rsidRPr="006B15BD" w:rsidRDefault="004163BA" w:rsidP="00205245">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 xml:space="preserve">Forward </w:t>
            </w:r>
            <w:r>
              <w:rPr>
                <w:rFonts w:asciiTheme="minorHAnsi" w:hAnsiTheme="minorHAnsi" w:cstheme="minorHAnsi"/>
                <w:b/>
                <w:bCs/>
                <w:sz w:val="22"/>
                <w:lang w:val="en-US"/>
              </w:rPr>
              <w:t>t</w:t>
            </w:r>
            <w:r w:rsidRPr="006B15BD">
              <w:rPr>
                <w:rFonts w:asciiTheme="minorHAnsi" w:hAnsiTheme="minorHAnsi" w:cstheme="minorHAnsi"/>
                <w:b/>
                <w:bCs/>
                <w:sz w:val="22"/>
                <w:lang w:val="en-US"/>
              </w:rPr>
              <w:t>hinking</w:t>
            </w:r>
          </w:p>
        </w:tc>
        <w:tc>
          <w:tcPr>
            <w:tcW w:w="1494" w:type="dxa"/>
            <w:gridSpan w:val="3"/>
            <w:tcBorders>
              <w:top w:val="single" w:sz="24" w:space="0" w:color="00AA90"/>
              <w:left w:val="single" w:sz="24" w:space="0" w:color="00AA90"/>
              <w:bottom w:val="single" w:sz="24" w:space="0" w:color="00AA90"/>
              <w:right w:val="single" w:sz="24" w:space="0" w:color="00AA90"/>
            </w:tcBorders>
          </w:tcPr>
          <w:p w14:paraId="7E3C57A8" w14:textId="77777777" w:rsidR="004163BA" w:rsidRPr="006B15BD" w:rsidRDefault="004163BA" w:rsidP="00205245">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 xml:space="preserve">People </w:t>
            </w:r>
            <w:r>
              <w:rPr>
                <w:rFonts w:asciiTheme="minorHAnsi" w:hAnsiTheme="minorHAnsi" w:cstheme="minorHAnsi"/>
                <w:b/>
                <w:bCs/>
                <w:sz w:val="22"/>
                <w:lang w:val="en-US"/>
              </w:rPr>
              <w:t>f</w:t>
            </w:r>
            <w:r w:rsidRPr="006B15BD">
              <w:rPr>
                <w:rFonts w:asciiTheme="minorHAnsi" w:hAnsiTheme="minorHAnsi" w:cstheme="minorHAnsi"/>
                <w:b/>
                <w:bCs/>
                <w:sz w:val="22"/>
                <w:lang w:val="en-US"/>
              </w:rPr>
              <w:t>irst</w:t>
            </w:r>
          </w:p>
        </w:tc>
        <w:tc>
          <w:tcPr>
            <w:tcW w:w="1495" w:type="dxa"/>
            <w:gridSpan w:val="2"/>
            <w:tcBorders>
              <w:top w:val="single" w:sz="24" w:space="0" w:color="00AA90"/>
              <w:left w:val="single" w:sz="24" w:space="0" w:color="00AA90"/>
              <w:bottom w:val="single" w:sz="24" w:space="0" w:color="00AA90"/>
              <w:right w:val="single" w:sz="24" w:space="0" w:color="00AA90"/>
            </w:tcBorders>
          </w:tcPr>
          <w:p w14:paraId="6BFBC29D" w14:textId="77777777" w:rsidR="004163BA" w:rsidRPr="006B15BD" w:rsidRDefault="004163BA" w:rsidP="00205245">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 xml:space="preserve">Everyone </w:t>
            </w:r>
            <w:r>
              <w:rPr>
                <w:rFonts w:asciiTheme="minorHAnsi" w:hAnsiTheme="minorHAnsi" w:cstheme="minorHAnsi"/>
                <w:b/>
                <w:bCs/>
                <w:sz w:val="22"/>
                <w:lang w:val="en-US"/>
              </w:rPr>
              <w:t>c</w:t>
            </w:r>
            <w:r w:rsidRPr="006B15BD">
              <w:rPr>
                <w:rFonts w:asciiTheme="minorHAnsi" w:hAnsiTheme="minorHAnsi" w:cstheme="minorHAnsi"/>
                <w:b/>
                <w:bCs/>
                <w:sz w:val="22"/>
                <w:lang w:val="en-US"/>
              </w:rPr>
              <w:t>ounts</w:t>
            </w:r>
          </w:p>
        </w:tc>
        <w:tc>
          <w:tcPr>
            <w:tcW w:w="1494" w:type="dxa"/>
            <w:gridSpan w:val="2"/>
            <w:tcBorders>
              <w:top w:val="single" w:sz="24" w:space="0" w:color="00AA90"/>
              <w:left w:val="single" w:sz="24" w:space="0" w:color="00AA90"/>
              <w:bottom w:val="single" w:sz="24" w:space="0" w:color="00AA90"/>
              <w:right w:val="single" w:sz="24" w:space="0" w:color="00AA90"/>
            </w:tcBorders>
          </w:tcPr>
          <w:p w14:paraId="3465E12B" w14:textId="77777777" w:rsidR="004163BA" w:rsidRPr="006B15BD" w:rsidRDefault="004163BA" w:rsidP="00205245">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 xml:space="preserve">Working </w:t>
            </w:r>
            <w:r>
              <w:rPr>
                <w:rFonts w:asciiTheme="minorHAnsi" w:hAnsiTheme="minorHAnsi" w:cstheme="minorHAnsi"/>
                <w:b/>
                <w:bCs/>
                <w:sz w:val="22"/>
                <w:lang w:val="en-US"/>
              </w:rPr>
              <w:t>t</w:t>
            </w:r>
            <w:r w:rsidRPr="006B15BD">
              <w:rPr>
                <w:rFonts w:asciiTheme="minorHAnsi" w:hAnsiTheme="minorHAnsi" w:cstheme="minorHAnsi"/>
                <w:b/>
                <w:bCs/>
                <w:sz w:val="22"/>
                <w:lang w:val="en-US"/>
              </w:rPr>
              <w:t>ogether</w:t>
            </w:r>
          </w:p>
        </w:tc>
        <w:tc>
          <w:tcPr>
            <w:tcW w:w="1494" w:type="dxa"/>
            <w:gridSpan w:val="2"/>
            <w:tcBorders>
              <w:top w:val="single" w:sz="24" w:space="0" w:color="00AA90"/>
              <w:left w:val="single" w:sz="24" w:space="0" w:color="00AA90"/>
              <w:bottom w:val="single" w:sz="24" w:space="0" w:color="00AA90"/>
              <w:right w:val="single" w:sz="24" w:space="0" w:color="00AA90"/>
            </w:tcBorders>
          </w:tcPr>
          <w:p w14:paraId="437C0A42" w14:textId="77777777" w:rsidR="004163BA" w:rsidRPr="006B15BD" w:rsidRDefault="004163BA" w:rsidP="00205245">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Passion</w:t>
            </w:r>
          </w:p>
        </w:tc>
        <w:tc>
          <w:tcPr>
            <w:tcW w:w="1495" w:type="dxa"/>
            <w:gridSpan w:val="2"/>
            <w:tcBorders>
              <w:top w:val="single" w:sz="24" w:space="0" w:color="00AA90"/>
              <w:left w:val="single" w:sz="24" w:space="0" w:color="00AA90"/>
              <w:bottom w:val="single" w:sz="24" w:space="0" w:color="00AA90"/>
              <w:right w:val="single" w:sz="24" w:space="0" w:color="00AA90"/>
            </w:tcBorders>
          </w:tcPr>
          <w:p w14:paraId="08A26570" w14:textId="77777777" w:rsidR="004163BA" w:rsidRPr="006B15BD" w:rsidRDefault="004163BA" w:rsidP="00205245">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Inf</w:t>
            </w:r>
            <w:r>
              <w:rPr>
                <w:rFonts w:asciiTheme="minorHAnsi" w:hAnsiTheme="minorHAnsi" w:cstheme="minorHAnsi"/>
                <w:b/>
                <w:bCs/>
                <w:sz w:val="22"/>
                <w:lang w:val="en-US"/>
              </w:rPr>
              <w:t>l</w:t>
            </w:r>
            <w:r w:rsidRPr="006B15BD">
              <w:rPr>
                <w:rFonts w:asciiTheme="minorHAnsi" w:hAnsiTheme="minorHAnsi" w:cstheme="minorHAnsi"/>
                <w:b/>
                <w:bCs/>
                <w:sz w:val="22"/>
                <w:lang w:val="en-US"/>
              </w:rPr>
              <w:t xml:space="preserve">uencing </w:t>
            </w:r>
            <w:r>
              <w:rPr>
                <w:rFonts w:asciiTheme="minorHAnsi" w:hAnsiTheme="minorHAnsi" w:cstheme="minorHAnsi"/>
                <w:b/>
                <w:bCs/>
                <w:sz w:val="22"/>
                <w:lang w:val="en-US"/>
              </w:rPr>
              <w:t>o</w:t>
            </w:r>
            <w:r w:rsidRPr="006B15BD">
              <w:rPr>
                <w:rFonts w:asciiTheme="minorHAnsi" w:hAnsiTheme="minorHAnsi" w:cstheme="minorHAnsi"/>
                <w:b/>
                <w:bCs/>
                <w:sz w:val="22"/>
                <w:lang w:val="en-US"/>
              </w:rPr>
              <w:t>thers</w:t>
            </w:r>
          </w:p>
        </w:tc>
      </w:tr>
      <w:tr w:rsidR="004163BA" w:rsidRPr="006B15BD" w14:paraId="3E092EA9" w14:textId="77777777" w:rsidTr="00205245">
        <w:tc>
          <w:tcPr>
            <w:tcW w:w="1514" w:type="dxa"/>
            <w:gridSpan w:val="2"/>
            <w:tcBorders>
              <w:top w:val="single" w:sz="24" w:space="0" w:color="00AA90"/>
              <w:left w:val="nil"/>
              <w:bottom w:val="single" w:sz="24" w:space="0" w:color="F2B941"/>
              <w:right w:val="nil"/>
            </w:tcBorders>
          </w:tcPr>
          <w:p w14:paraId="5E9F1AC5" w14:textId="77777777" w:rsidR="004163BA" w:rsidRPr="006B15BD" w:rsidRDefault="004163BA" w:rsidP="00205245">
            <w:pPr>
              <w:jc w:val="both"/>
              <w:rPr>
                <w:rFonts w:asciiTheme="minorHAnsi" w:hAnsiTheme="minorHAnsi" w:cstheme="minorHAnsi"/>
                <w:b/>
                <w:bCs/>
                <w:szCs w:val="24"/>
                <w:lang w:val="en-US"/>
              </w:rPr>
            </w:pPr>
          </w:p>
        </w:tc>
        <w:tc>
          <w:tcPr>
            <w:tcW w:w="1160" w:type="dxa"/>
            <w:tcBorders>
              <w:top w:val="single" w:sz="24" w:space="0" w:color="00AA90"/>
              <w:left w:val="nil"/>
              <w:bottom w:val="single" w:sz="24" w:space="0" w:color="F2B941"/>
              <w:right w:val="nil"/>
            </w:tcBorders>
          </w:tcPr>
          <w:p w14:paraId="18D2E1E4" w14:textId="77777777" w:rsidR="004163BA" w:rsidRPr="006B15BD" w:rsidRDefault="004163BA" w:rsidP="00205245">
            <w:pPr>
              <w:jc w:val="center"/>
              <w:rPr>
                <w:rFonts w:asciiTheme="minorHAnsi" w:hAnsiTheme="minorHAnsi" w:cstheme="minorHAnsi"/>
                <w:b/>
                <w:bCs/>
                <w:sz w:val="16"/>
                <w:szCs w:val="16"/>
                <w:lang w:val="en-US"/>
              </w:rPr>
            </w:pPr>
          </w:p>
        </w:tc>
        <w:tc>
          <w:tcPr>
            <w:tcW w:w="1295" w:type="dxa"/>
            <w:gridSpan w:val="2"/>
            <w:tcBorders>
              <w:top w:val="single" w:sz="24" w:space="0" w:color="00AA90"/>
              <w:left w:val="nil"/>
              <w:bottom w:val="single" w:sz="24" w:space="0" w:color="F2B941"/>
              <w:right w:val="nil"/>
            </w:tcBorders>
          </w:tcPr>
          <w:p w14:paraId="6D30B800" w14:textId="77777777" w:rsidR="004163BA" w:rsidRPr="006B15BD" w:rsidRDefault="004163BA" w:rsidP="00205245">
            <w:pPr>
              <w:jc w:val="center"/>
              <w:rPr>
                <w:rFonts w:asciiTheme="minorHAnsi" w:hAnsiTheme="minorHAnsi" w:cstheme="minorHAnsi"/>
                <w:b/>
                <w:bCs/>
                <w:sz w:val="16"/>
                <w:szCs w:val="16"/>
                <w:lang w:val="en-US"/>
              </w:rPr>
            </w:pPr>
          </w:p>
        </w:tc>
        <w:tc>
          <w:tcPr>
            <w:tcW w:w="1239" w:type="dxa"/>
            <w:gridSpan w:val="2"/>
            <w:tcBorders>
              <w:top w:val="single" w:sz="24" w:space="0" w:color="00AA90"/>
              <w:left w:val="nil"/>
              <w:bottom w:val="single" w:sz="24" w:space="0" w:color="F2B941"/>
              <w:right w:val="nil"/>
            </w:tcBorders>
          </w:tcPr>
          <w:p w14:paraId="010FBF7B" w14:textId="77777777" w:rsidR="004163BA" w:rsidRDefault="004163BA" w:rsidP="00205245">
            <w:pPr>
              <w:jc w:val="center"/>
              <w:rPr>
                <w:rFonts w:asciiTheme="minorHAnsi" w:hAnsiTheme="minorHAnsi" w:cstheme="minorHAnsi"/>
                <w:b/>
                <w:bCs/>
                <w:sz w:val="16"/>
                <w:szCs w:val="16"/>
                <w:lang w:val="en-US"/>
              </w:rPr>
            </w:pPr>
          </w:p>
          <w:p w14:paraId="54317F50" w14:textId="77777777" w:rsidR="004163BA" w:rsidRPr="006B15BD" w:rsidRDefault="004163BA" w:rsidP="00205245">
            <w:pPr>
              <w:jc w:val="center"/>
              <w:rPr>
                <w:rFonts w:asciiTheme="minorHAnsi" w:hAnsiTheme="minorHAnsi" w:cstheme="minorHAnsi"/>
                <w:b/>
                <w:bCs/>
                <w:sz w:val="16"/>
                <w:szCs w:val="16"/>
                <w:lang w:val="en-US"/>
              </w:rPr>
            </w:pPr>
          </w:p>
        </w:tc>
        <w:tc>
          <w:tcPr>
            <w:tcW w:w="1305" w:type="dxa"/>
            <w:gridSpan w:val="2"/>
            <w:tcBorders>
              <w:top w:val="single" w:sz="24" w:space="0" w:color="00AA90"/>
              <w:left w:val="nil"/>
              <w:bottom w:val="single" w:sz="24" w:space="0" w:color="F2B941"/>
              <w:right w:val="nil"/>
            </w:tcBorders>
          </w:tcPr>
          <w:p w14:paraId="09EE11A9" w14:textId="77777777" w:rsidR="004163BA" w:rsidRPr="006B15BD" w:rsidRDefault="004163BA" w:rsidP="00205245">
            <w:pPr>
              <w:jc w:val="center"/>
              <w:rPr>
                <w:rFonts w:asciiTheme="minorHAnsi" w:hAnsiTheme="minorHAnsi" w:cstheme="minorHAnsi"/>
                <w:b/>
                <w:bCs/>
                <w:sz w:val="16"/>
                <w:szCs w:val="16"/>
                <w:lang w:val="en-US"/>
              </w:rPr>
            </w:pPr>
          </w:p>
        </w:tc>
        <w:tc>
          <w:tcPr>
            <w:tcW w:w="1092" w:type="dxa"/>
            <w:gridSpan w:val="2"/>
            <w:tcBorders>
              <w:top w:val="single" w:sz="24" w:space="0" w:color="00AA90"/>
              <w:left w:val="nil"/>
              <w:bottom w:val="single" w:sz="24" w:space="0" w:color="F2B941"/>
              <w:right w:val="nil"/>
            </w:tcBorders>
          </w:tcPr>
          <w:p w14:paraId="0D282710" w14:textId="77777777" w:rsidR="004163BA" w:rsidRPr="006B15BD" w:rsidRDefault="004163BA" w:rsidP="00205245">
            <w:pPr>
              <w:jc w:val="center"/>
              <w:rPr>
                <w:rFonts w:asciiTheme="minorHAnsi" w:hAnsiTheme="minorHAnsi" w:cstheme="minorHAnsi"/>
                <w:b/>
                <w:bCs/>
                <w:sz w:val="16"/>
                <w:szCs w:val="16"/>
                <w:lang w:val="en-US"/>
              </w:rPr>
            </w:pPr>
          </w:p>
        </w:tc>
        <w:tc>
          <w:tcPr>
            <w:tcW w:w="1361" w:type="dxa"/>
            <w:tcBorders>
              <w:top w:val="single" w:sz="24" w:space="0" w:color="00AA90"/>
              <w:left w:val="nil"/>
              <w:bottom w:val="single" w:sz="24" w:space="0" w:color="F2B941"/>
              <w:right w:val="nil"/>
            </w:tcBorders>
          </w:tcPr>
          <w:p w14:paraId="586F39CC" w14:textId="77777777" w:rsidR="004163BA" w:rsidRPr="006B15BD" w:rsidRDefault="004163BA" w:rsidP="00205245">
            <w:pPr>
              <w:jc w:val="center"/>
              <w:rPr>
                <w:rFonts w:asciiTheme="minorHAnsi" w:hAnsiTheme="minorHAnsi" w:cstheme="minorHAnsi"/>
                <w:b/>
                <w:bCs/>
                <w:sz w:val="16"/>
                <w:szCs w:val="16"/>
                <w:lang w:val="en-US"/>
              </w:rPr>
            </w:pPr>
          </w:p>
        </w:tc>
      </w:tr>
      <w:tr w:rsidR="004163BA" w:rsidRPr="004B6DAB" w14:paraId="70F584A8" w14:textId="77777777" w:rsidTr="00205245">
        <w:tc>
          <w:tcPr>
            <w:tcW w:w="8966" w:type="dxa"/>
            <w:gridSpan w:val="12"/>
            <w:tcBorders>
              <w:top w:val="single" w:sz="24" w:space="0" w:color="F2B941"/>
              <w:left w:val="single" w:sz="24" w:space="0" w:color="F2B941"/>
              <w:bottom w:val="single" w:sz="24" w:space="0" w:color="F2B941"/>
              <w:right w:val="single" w:sz="24" w:space="0" w:color="F2B941"/>
            </w:tcBorders>
            <w:shd w:val="clear" w:color="auto" w:fill="F2B941"/>
          </w:tcPr>
          <w:p w14:paraId="014FE449" w14:textId="77777777" w:rsidR="004163BA" w:rsidRPr="004B6DAB" w:rsidRDefault="004163BA" w:rsidP="00205245">
            <w:pPr>
              <w:spacing w:before="60" w:after="80"/>
              <w:jc w:val="center"/>
              <w:rPr>
                <w:rFonts w:asciiTheme="minorHAnsi" w:hAnsiTheme="minorHAnsi" w:cstheme="minorHAnsi"/>
                <w:b/>
                <w:bCs/>
                <w:sz w:val="26"/>
                <w:szCs w:val="26"/>
                <w:lang w:val="en-US"/>
              </w:rPr>
            </w:pPr>
            <w:r>
              <w:rPr>
                <w:rFonts w:asciiTheme="minorHAnsi" w:hAnsiTheme="minorHAnsi" w:cstheme="minorHAnsi"/>
                <w:b/>
                <w:bCs/>
                <w:sz w:val="26"/>
                <w:szCs w:val="26"/>
                <w:lang w:val="en-US"/>
              </w:rPr>
              <w:t>OUR MEASURES OF SUCCESS</w:t>
            </w:r>
          </w:p>
        </w:tc>
      </w:tr>
      <w:tr w:rsidR="004163BA" w:rsidRPr="006B15BD" w14:paraId="0EE3FA3A" w14:textId="77777777" w:rsidTr="00205245">
        <w:tc>
          <w:tcPr>
            <w:tcW w:w="8966" w:type="dxa"/>
            <w:gridSpan w:val="12"/>
            <w:tcBorders>
              <w:top w:val="single" w:sz="24" w:space="0" w:color="F2B941"/>
              <w:left w:val="single" w:sz="24" w:space="0" w:color="F2B941"/>
              <w:bottom w:val="single" w:sz="24" w:space="0" w:color="F2B941"/>
              <w:right w:val="single" w:sz="24" w:space="0" w:color="F2B941"/>
            </w:tcBorders>
          </w:tcPr>
          <w:p w14:paraId="15EF0D75" w14:textId="77777777" w:rsidR="004163BA" w:rsidRPr="006B15BD" w:rsidRDefault="004163BA" w:rsidP="00205245">
            <w:pPr>
              <w:spacing w:before="100" w:after="100"/>
              <w:jc w:val="center"/>
              <w:rPr>
                <w:rFonts w:asciiTheme="minorHAnsi" w:hAnsiTheme="minorHAnsi" w:cstheme="minorHAnsi"/>
                <w:b/>
                <w:bCs/>
                <w:szCs w:val="24"/>
                <w:lang w:val="en-US"/>
              </w:rPr>
            </w:pPr>
            <w:r w:rsidRPr="00867869">
              <w:rPr>
                <w:rFonts w:asciiTheme="minorHAnsi" w:hAnsiTheme="minorHAnsi" w:cstheme="minorHAnsi"/>
                <w:b/>
                <w:bCs/>
                <w:sz w:val="22"/>
              </w:rPr>
              <w:t>In ten years’ time, we will have supported individuals and communities to harness the power of an active lifestyle, taking responsibility for their own wellbeing and benefitting from the effects of moving more.</w:t>
            </w:r>
          </w:p>
        </w:tc>
      </w:tr>
      <w:tr w:rsidR="004163BA" w:rsidRPr="006B15BD" w14:paraId="74DB3071" w14:textId="77777777" w:rsidTr="00205245">
        <w:tc>
          <w:tcPr>
            <w:tcW w:w="2988" w:type="dxa"/>
            <w:gridSpan w:val="4"/>
            <w:tcBorders>
              <w:top w:val="single" w:sz="24" w:space="0" w:color="F2B941"/>
              <w:left w:val="single" w:sz="24" w:space="0" w:color="F2B941"/>
              <w:bottom w:val="single" w:sz="24" w:space="0" w:color="F2B941"/>
              <w:right w:val="single" w:sz="24" w:space="0" w:color="F2B941"/>
            </w:tcBorders>
            <w:shd w:val="clear" w:color="auto" w:fill="F2B941"/>
          </w:tcPr>
          <w:p w14:paraId="5B0349CD" w14:textId="77777777" w:rsidR="004163BA" w:rsidRPr="006B15BD" w:rsidRDefault="004163BA" w:rsidP="00205245">
            <w:pPr>
              <w:spacing w:before="60" w:after="80"/>
              <w:jc w:val="center"/>
              <w:rPr>
                <w:rFonts w:asciiTheme="minorHAnsi" w:hAnsiTheme="minorHAnsi" w:cstheme="minorHAnsi"/>
                <w:b/>
                <w:bCs/>
                <w:sz w:val="22"/>
                <w:lang w:val="en-US"/>
              </w:rPr>
            </w:pPr>
            <w:r w:rsidRPr="00867869">
              <w:rPr>
                <w:rFonts w:asciiTheme="minorHAnsi" w:hAnsiTheme="minorHAnsi" w:cstheme="minorHAnsi"/>
                <w:b/>
                <w:bCs/>
                <w:sz w:val="22"/>
              </w:rPr>
              <w:t xml:space="preserve">Engaging </w:t>
            </w:r>
            <w:r>
              <w:rPr>
                <w:rFonts w:asciiTheme="minorHAnsi" w:hAnsiTheme="minorHAnsi" w:cstheme="minorHAnsi"/>
                <w:b/>
                <w:bCs/>
                <w:sz w:val="22"/>
              </w:rPr>
              <w:t>P</w:t>
            </w:r>
            <w:r w:rsidRPr="00867869">
              <w:rPr>
                <w:rFonts w:asciiTheme="minorHAnsi" w:hAnsiTheme="minorHAnsi" w:cstheme="minorHAnsi"/>
                <w:b/>
                <w:bCs/>
                <w:sz w:val="22"/>
              </w:rPr>
              <w:t>artners</w:t>
            </w:r>
          </w:p>
        </w:tc>
        <w:tc>
          <w:tcPr>
            <w:tcW w:w="2989" w:type="dxa"/>
            <w:gridSpan w:val="4"/>
            <w:tcBorders>
              <w:top w:val="single" w:sz="24" w:space="0" w:color="F2B941"/>
              <w:left w:val="single" w:sz="24" w:space="0" w:color="F2B941"/>
              <w:bottom w:val="single" w:sz="24" w:space="0" w:color="F2B941"/>
              <w:right w:val="single" w:sz="24" w:space="0" w:color="F2B941"/>
            </w:tcBorders>
            <w:shd w:val="clear" w:color="auto" w:fill="F2B941"/>
          </w:tcPr>
          <w:p w14:paraId="2833294C" w14:textId="77777777" w:rsidR="004163BA" w:rsidRPr="006B15BD" w:rsidRDefault="004163BA" w:rsidP="00205245">
            <w:pPr>
              <w:spacing w:before="60" w:after="80"/>
              <w:jc w:val="center"/>
              <w:rPr>
                <w:rFonts w:asciiTheme="minorHAnsi" w:hAnsiTheme="minorHAnsi" w:cstheme="minorHAnsi"/>
                <w:b/>
                <w:bCs/>
                <w:sz w:val="22"/>
                <w:lang w:val="en-US"/>
              </w:rPr>
            </w:pPr>
            <w:r w:rsidRPr="00867869">
              <w:rPr>
                <w:rFonts w:asciiTheme="minorHAnsi" w:hAnsiTheme="minorHAnsi" w:cstheme="minorHAnsi"/>
                <w:b/>
                <w:bCs/>
                <w:sz w:val="22"/>
              </w:rPr>
              <w:t xml:space="preserve">Empowering </w:t>
            </w:r>
            <w:r>
              <w:rPr>
                <w:rFonts w:asciiTheme="minorHAnsi" w:hAnsiTheme="minorHAnsi" w:cstheme="minorHAnsi"/>
                <w:b/>
                <w:bCs/>
                <w:sz w:val="22"/>
              </w:rPr>
              <w:t>C</w:t>
            </w:r>
            <w:r w:rsidRPr="00867869">
              <w:rPr>
                <w:rFonts w:asciiTheme="minorHAnsi" w:hAnsiTheme="minorHAnsi" w:cstheme="minorHAnsi"/>
                <w:b/>
                <w:bCs/>
                <w:sz w:val="22"/>
              </w:rPr>
              <w:t>ommunities</w:t>
            </w:r>
          </w:p>
        </w:tc>
        <w:tc>
          <w:tcPr>
            <w:tcW w:w="2989" w:type="dxa"/>
            <w:gridSpan w:val="4"/>
            <w:tcBorders>
              <w:top w:val="single" w:sz="24" w:space="0" w:color="F2B941"/>
              <w:left w:val="single" w:sz="24" w:space="0" w:color="F2B941"/>
              <w:bottom w:val="single" w:sz="24" w:space="0" w:color="F2B941"/>
              <w:right w:val="single" w:sz="24" w:space="0" w:color="F2B941"/>
            </w:tcBorders>
            <w:shd w:val="clear" w:color="auto" w:fill="F2B941"/>
          </w:tcPr>
          <w:p w14:paraId="4DC40AB2" w14:textId="77777777" w:rsidR="004163BA" w:rsidRPr="006B15BD" w:rsidRDefault="004163BA" w:rsidP="00205245">
            <w:pPr>
              <w:spacing w:before="60" w:after="80"/>
              <w:jc w:val="center"/>
              <w:rPr>
                <w:rFonts w:asciiTheme="minorHAnsi" w:hAnsiTheme="minorHAnsi" w:cstheme="minorHAnsi"/>
                <w:b/>
                <w:bCs/>
                <w:sz w:val="22"/>
                <w:lang w:val="en-US"/>
              </w:rPr>
            </w:pPr>
            <w:r w:rsidRPr="00867869">
              <w:rPr>
                <w:rFonts w:asciiTheme="minorHAnsi" w:hAnsiTheme="minorHAnsi" w:cstheme="minorHAnsi"/>
                <w:b/>
                <w:bCs/>
                <w:sz w:val="22"/>
              </w:rPr>
              <w:t>Enabling Individuals</w:t>
            </w:r>
          </w:p>
        </w:tc>
      </w:tr>
      <w:tr w:rsidR="004163BA" w:rsidRPr="006B15BD" w14:paraId="5BC57420" w14:textId="77777777" w:rsidTr="00205245">
        <w:tc>
          <w:tcPr>
            <w:tcW w:w="2988" w:type="dxa"/>
            <w:gridSpan w:val="4"/>
            <w:tcBorders>
              <w:top w:val="single" w:sz="24" w:space="0" w:color="F2B941"/>
              <w:left w:val="single" w:sz="24" w:space="0" w:color="F2B941"/>
              <w:bottom w:val="single" w:sz="24" w:space="0" w:color="F2B941"/>
              <w:right w:val="single" w:sz="24" w:space="0" w:color="F2B941"/>
            </w:tcBorders>
          </w:tcPr>
          <w:p w14:paraId="17DE60D4" w14:textId="77777777" w:rsidR="004163BA" w:rsidRPr="006B15BD" w:rsidRDefault="004163BA" w:rsidP="00205245">
            <w:pPr>
              <w:spacing w:before="100" w:after="100"/>
              <w:jc w:val="center"/>
              <w:rPr>
                <w:rFonts w:asciiTheme="minorHAnsi" w:hAnsiTheme="minorHAnsi" w:cstheme="minorHAnsi"/>
                <w:b/>
                <w:bCs/>
                <w:sz w:val="22"/>
                <w:lang w:val="en-US"/>
              </w:rPr>
            </w:pPr>
            <w:r w:rsidRPr="00867869">
              <w:rPr>
                <w:rFonts w:asciiTheme="minorHAnsi" w:hAnsiTheme="minorHAnsi" w:cstheme="minorHAnsi"/>
                <w:b/>
                <w:bCs/>
                <w:sz w:val="22"/>
              </w:rPr>
              <w:t>This work cannot be done alone. Working collaboratively with like-minded partners who share our vision, we can address challenges and create opportunities across Lancashire and beyond.</w:t>
            </w:r>
          </w:p>
        </w:tc>
        <w:tc>
          <w:tcPr>
            <w:tcW w:w="2989" w:type="dxa"/>
            <w:gridSpan w:val="4"/>
            <w:tcBorders>
              <w:top w:val="single" w:sz="24" w:space="0" w:color="F2B941"/>
              <w:left w:val="single" w:sz="24" w:space="0" w:color="F2B941"/>
              <w:bottom w:val="single" w:sz="24" w:space="0" w:color="F2B941"/>
              <w:right w:val="single" w:sz="24" w:space="0" w:color="F2B941"/>
            </w:tcBorders>
          </w:tcPr>
          <w:p w14:paraId="49356F92" w14:textId="77777777" w:rsidR="004163BA" w:rsidRPr="006B15BD" w:rsidRDefault="004163BA" w:rsidP="00205245">
            <w:pPr>
              <w:spacing w:before="100" w:after="100"/>
              <w:jc w:val="center"/>
              <w:rPr>
                <w:rFonts w:asciiTheme="minorHAnsi" w:hAnsiTheme="minorHAnsi" w:cstheme="minorHAnsi"/>
                <w:b/>
                <w:bCs/>
                <w:sz w:val="22"/>
                <w:lang w:val="en-US"/>
              </w:rPr>
            </w:pPr>
            <w:r w:rsidRPr="00867869">
              <w:rPr>
                <w:rFonts w:asciiTheme="minorHAnsi" w:hAnsiTheme="minorHAnsi" w:cstheme="minorHAnsi"/>
                <w:b/>
                <w:bCs/>
                <w:sz w:val="22"/>
              </w:rPr>
              <w:t>Combining an individual and collaborative approach, we will support our diverse communities to create, deliver and sustain physically active lifestyles.</w:t>
            </w:r>
          </w:p>
        </w:tc>
        <w:tc>
          <w:tcPr>
            <w:tcW w:w="2989" w:type="dxa"/>
            <w:gridSpan w:val="4"/>
            <w:tcBorders>
              <w:top w:val="single" w:sz="24" w:space="0" w:color="F2B941"/>
              <w:left w:val="single" w:sz="24" w:space="0" w:color="F2B941"/>
              <w:bottom w:val="single" w:sz="24" w:space="0" w:color="F2B941"/>
              <w:right w:val="single" w:sz="24" w:space="0" w:color="F2B941"/>
            </w:tcBorders>
          </w:tcPr>
          <w:p w14:paraId="2206039D" w14:textId="77777777" w:rsidR="004163BA" w:rsidRPr="006B15BD" w:rsidRDefault="004163BA" w:rsidP="00205245">
            <w:pPr>
              <w:spacing w:before="100" w:after="100"/>
              <w:jc w:val="center"/>
              <w:rPr>
                <w:rFonts w:asciiTheme="minorHAnsi" w:hAnsiTheme="minorHAnsi" w:cstheme="minorHAnsi"/>
                <w:b/>
                <w:bCs/>
                <w:sz w:val="22"/>
                <w:lang w:val="en-US"/>
              </w:rPr>
            </w:pPr>
            <w:r w:rsidRPr="00867869">
              <w:rPr>
                <w:rFonts w:asciiTheme="minorHAnsi" w:hAnsiTheme="minorHAnsi" w:cstheme="minorHAnsi"/>
                <w:b/>
                <w:bCs/>
                <w:sz w:val="22"/>
              </w:rPr>
              <w:t>With our help, each individual will thrive from improving, and taking responsibility for, their physical and mental health.</w:t>
            </w:r>
          </w:p>
        </w:tc>
      </w:tr>
    </w:tbl>
    <w:p w14:paraId="4104E483" w14:textId="77777777" w:rsidR="004163BA" w:rsidRDefault="004163BA" w:rsidP="00BA1BF5">
      <w:pPr>
        <w:spacing w:after="220" w:line="240" w:lineRule="auto"/>
        <w:rPr>
          <w:rFonts w:asciiTheme="minorHAnsi" w:hAnsiTheme="minorHAnsi" w:cstheme="minorHAnsi"/>
          <w:color w:val="FF0000"/>
          <w:sz w:val="20"/>
          <w:szCs w:val="20"/>
          <w:lang w:val="en-US"/>
        </w:rPr>
      </w:pPr>
    </w:p>
    <w:p w14:paraId="73BF5D36" w14:textId="77777777" w:rsidR="0043101E" w:rsidRDefault="0043101E">
      <w:pPr>
        <w:rPr>
          <w:rFonts w:asciiTheme="minorHAnsi" w:hAnsiTheme="minorHAnsi" w:cstheme="minorHAnsi"/>
          <w:b/>
          <w:bCs/>
          <w:szCs w:val="24"/>
          <w:lang w:val="en-US"/>
        </w:rPr>
      </w:pPr>
      <w:r>
        <w:rPr>
          <w:rFonts w:asciiTheme="minorHAnsi" w:hAnsiTheme="minorHAnsi" w:cstheme="minorHAnsi"/>
          <w:b/>
          <w:bCs/>
          <w:szCs w:val="24"/>
          <w:lang w:val="en-US"/>
        </w:rPr>
        <w:br w:type="page"/>
      </w:r>
    </w:p>
    <w:p w14:paraId="0F67E8D7" w14:textId="77777777" w:rsidR="00867038" w:rsidRPr="00407C97" w:rsidRDefault="0051432C" w:rsidP="00BA1BF5">
      <w:pPr>
        <w:spacing w:after="220" w:line="240" w:lineRule="auto"/>
        <w:rPr>
          <w:rFonts w:asciiTheme="minorHAnsi" w:hAnsiTheme="minorHAnsi" w:cstheme="minorHAnsi"/>
          <w:b/>
          <w:bCs/>
          <w:szCs w:val="24"/>
          <w:lang w:val="en-US"/>
        </w:rPr>
      </w:pPr>
      <w:r w:rsidRPr="00407C97">
        <w:rPr>
          <w:rFonts w:asciiTheme="minorHAnsi" w:hAnsiTheme="minorHAnsi" w:cstheme="minorHAnsi"/>
          <w:b/>
          <w:bCs/>
          <w:szCs w:val="24"/>
          <w:lang w:val="en-US"/>
        </w:rPr>
        <w:lastRenderedPageBreak/>
        <w:t>Board composition, appointment, expectations and induction</w:t>
      </w:r>
    </w:p>
    <w:p w14:paraId="205C3C46" w14:textId="77777777" w:rsidR="004B6DAB" w:rsidRDefault="006B15BD" w:rsidP="00694912">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The Active Lancashire Board seeks to provide a balanced ‘skills based’ structure consisting of up to 12 Trustees, and a blend of internal and external expertise, influence and contacts which represents the partners we work with, the customers base we are seeking to influence and provides the expertise to lead an effective business.</w:t>
      </w:r>
      <w:r w:rsidR="004B6DAB">
        <w:rPr>
          <w:rFonts w:asciiTheme="minorHAnsi" w:hAnsiTheme="minorHAnsi" w:cstheme="minorHAnsi"/>
          <w:sz w:val="22"/>
          <w:lang w:val="en-US"/>
        </w:rPr>
        <w:t xml:space="preserve">  </w:t>
      </w:r>
    </w:p>
    <w:p w14:paraId="0D811DCD" w14:textId="77777777" w:rsidR="006B15BD" w:rsidRDefault="006B15BD" w:rsidP="00694912">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There are:</w:t>
      </w:r>
    </w:p>
    <w:p w14:paraId="2D61092E" w14:textId="77777777" w:rsidR="006B15BD" w:rsidRPr="00544E67" w:rsidRDefault="00544E67" w:rsidP="00694912">
      <w:pPr>
        <w:pStyle w:val="ListParagraph"/>
        <w:numPr>
          <w:ilvl w:val="0"/>
          <w:numId w:val="12"/>
        </w:numPr>
        <w:spacing w:after="220" w:line="240" w:lineRule="auto"/>
        <w:ind w:left="357" w:hanging="357"/>
        <w:contextualSpacing w:val="0"/>
        <w:jc w:val="both"/>
        <w:rPr>
          <w:rFonts w:asciiTheme="minorHAnsi" w:hAnsiTheme="minorHAnsi" w:cstheme="minorHAnsi"/>
          <w:sz w:val="22"/>
          <w:lang w:val="en-US"/>
        </w:rPr>
      </w:pPr>
      <w:r w:rsidRPr="00544E67">
        <w:rPr>
          <w:rFonts w:asciiTheme="minorHAnsi" w:hAnsiTheme="minorHAnsi" w:cstheme="minorHAnsi"/>
          <w:sz w:val="22"/>
          <w:lang w:val="en-US"/>
        </w:rPr>
        <w:t xml:space="preserve">At least 25% of members associated through their work directly with Active Partnerships (Stakeholders) recruited through an open process that places a focus on skills and competencies; </w:t>
      </w:r>
    </w:p>
    <w:p w14:paraId="7EA9FD07" w14:textId="77777777" w:rsidR="00544E67" w:rsidRPr="00544E67" w:rsidRDefault="00544E67" w:rsidP="00694912">
      <w:pPr>
        <w:pStyle w:val="ListParagraph"/>
        <w:numPr>
          <w:ilvl w:val="0"/>
          <w:numId w:val="12"/>
        </w:numPr>
        <w:spacing w:after="220" w:line="240" w:lineRule="auto"/>
        <w:ind w:left="357" w:hanging="357"/>
        <w:contextualSpacing w:val="0"/>
        <w:jc w:val="both"/>
        <w:rPr>
          <w:rFonts w:asciiTheme="minorHAnsi" w:hAnsiTheme="minorHAnsi" w:cstheme="minorHAnsi"/>
          <w:sz w:val="22"/>
          <w:lang w:val="en-US"/>
        </w:rPr>
      </w:pPr>
      <w:r w:rsidRPr="00544E67">
        <w:rPr>
          <w:rFonts w:asciiTheme="minorHAnsi" w:hAnsiTheme="minorHAnsi" w:cstheme="minorHAnsi"/>
          <w:sz w:val="22"/>
          <w:lang w:val="en-US"/>
        </w:rPr>
        <w:t>At least 25% of members are not connected through their work to Active Partnerships (Independents), recruited through an open process to meet identified skills and experience needs; and</w:t>
      </w:r>
    </w:p>
    <w:p w14:paraId="5A5CF525" w14:textId="77777777" w:rsidR="00544E67" w:rsidRPr="00544E67" w:rsidRDefault="00544E67" w:rsidP="00694912">
      <w:pPr>
        <w:pStyle w:val="ListParagraph"/>
        <w:numPr>
          <w:ilvl w:val="0"/>
          <w:numId w:val="12"/>
        </w:numPr>
        <w:spacing w:after="220" w:line="240" w:lineRule="auto"/>
        <w:ind w:left="357" w:hanging="357"/>
        <w:contextualSpacing w:val="0"/>
        <w:jc w:val="both"/>
        <w:rPr>
          <w:rFonts w:asciiTheme="minorHAnsi" w:hAnsiTheme="minorHAnsi" w:cstheme="minorHAnsi"/>
          <w:sz w:val="22"/>
          <w:lang w:val="en-US"/>
        </w:rPr>
      </w:pPr>
      <w:r w:rsidRPr="00544E67">
        <w:rPr>
          <w:rFonts w:asciiTheme="minorHAnsi" w:hAnsiTheme="minorHAnsi" w:cstheme="minorHAnsi"/>
          <w:sz w:val="22"/>
          <w:lang w:val="en-US"/>
        </w:rPr>
        <w:t>One Chair, to be drawn from and appointed by the Board membership.</w:t>
      </w:r>
    </w:p>
    <w:p w14:paraId="3B35732B" w14:textId="77777777" w:rsidR="004163BA" w:rsidRDefault="004163BA">
      <w:pPr>
        <w:rPr>
          <w:rFonts w:asciiTheme="minorHAnsi" w:hAnsiTheme="minorHAnsi" w:cstheme="minorHAnsi"/>
          <w:b/>
          <w:bCs/>
          <w:sz w:val="32"/>
          <w:szCs w:val="32"/>
          <w:lang w:val="en-US"/>
        </w:rPr>
      </w:pPr>
      <w:r>
        <w:rPr>
          <w:rFonts w:asciiTheme="minorHAnsi" w:hAnsiTheme="minorHAnsi" w:cstheme="minorHAnsi"/>
          <w:b/>
          <w:bCs/>
          <w:sz w:val="32"/>
          <w:szCs w:val="32"/>
          <w:lang w:val="en-US"/>
        </w:rPr>
        <w:br w:type="page"/>
      </w:r>
    </w:p>
    <w:p w14:paraId="0C901396" w14:textId="77777777" w:rsidR="00544E67" w:rsidRPr="004B6DAB" w:rsidRDefault="00544E67" w:rsidP="004B6DAB">
      <w:pPr>
        <w:spacing w:after="0" w:line="240" w:lineRule="auto"/>
        <w:jc w:val="both"/>
        <w:rPr>
          <w:rFonts w:asciiTheme="minorHAnsi" w:hAnsiTheme="minorHAnsi" w:cstheme="minorHAnsi"/>
          <w:sz w:val="22"/>
          <w:lang w:val="en-US"/>
        </w:rPr>
      </w:pPr>
      <w:r w:rsidRPr="00544E67">
        <w:rPr>
          <w:rFonts w:asciiTheme="minorHAnsi" w:hAnsiTheme="minorHAnsi" w:cstheme="minorHAnsi"/>
          <w:b/>
          <w:bCs/>
          <w:sz w:val="32"/>
          <w:szCs w:val="32"/>
          <w:lang w:val="en-US"/>
        </w:rPr>
        <w:lastRenderedPageBreak/>
        <w:t>SECTION THREE:  ACTIVE LANCASHIRE</w:t>
      </w:r>
    </w:p>
    <w:p w14:paraId="0E4C289A" w14:textId="77777777" w:rsidR="00544E67" w:rsidRDefault="00544E67" w:rsidP="00BA1BF5">
      <w:pPr>
        <w:spacing w:after="220" w:line="240" w:lineRule="auto"/>
        <w:rPr>
          <w:rFonts w:asciiTheme="minorHAnsi" w:hAnsiTheme="minorHAnsi" w:cstheme="minorHAnsi"/>
          <w:sz w:val="22"/>
          <w:lang w:val="en-US"/>
        </w:rPr>
      </w:pPr>
    </w:p>
    <w:p w14:paraId="1ABE5DE3" w14:textId="77777777" w:rsidR="00694912" w:rsidRPr="00407C97" w:rsidRDefault="00694912" w:rsidP="00BA1BF5">
      <w:pPr>
        <w:spacing w:after="220" w:line="240" w:lineRule="auto"/>
        <w:rPr>
          <w:rFonts w:asciiTheme="minorHAnsi" w:hAnsiTheme="minorHAnsi" w:cstheme="minorHAnsi"/>
          <w:b/>
          <w:bCs/>
          <w:szCs w:val="24"/>
          <w:lang w:val="en-US"/>
        </w:rPr>
      </w:pPr>
      <w:r w:rsidRPr="00407C97">
        <w:rPr>
          <w:rFonts w:asciiTheme="minorHAnsi" w:hAnsiTheme="minorHAnsi" w:cstheme="minorHAnsi"/>
          <w:b/>
          <w:bCs/>
          <w:szCs w:val="24"/>
          <w:lang w:val="en-US"/>
        </w:rPr>
        <w:t>About Active Lancashire</w:t>
      </w:r>
    </w:p>
    <w:p w14:paraId="14247AF3" w14:textId="77777777" w:rsidR="00694912" w:rsidRDefault="00694912" w:rsidP="00381062">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Active Lancashire is part of the network of 43 Active Partnerships across the country.  The Partnership is the ‘one voice for sport’ and lead on Physical Activity in Lancashire, coordinating delivery to avoid duplication and ensuring the optimum use of existing and potential resources based on customer insight and marketplace analysis. Within Lancashire, local key partners include Local Authorities, National Governing Bodies of Sport, Sports Clubs, Schools, Colleges and Univers</w:t>
      </w:r>
      <w:r w:rsidR="002D4E27">
        <w:rPr>
          <w:rFonts w:asciiTheme="minorHAnsi" w:hAnsiTheme="minorHAnsi" w:cstheme="minorHAnsi"/>
          <w:sz w:val="22"/>
          <w:lang w:val="en-US"/>
        </w:rPr>
        <w:t xml:space="preserve">ities, Health, the Criminal Justice partners </w:t>
      </w:r>
      <w:r>
        <w:rPr>
          <w:rFonts w:asciiTheme="minorHAnsi" w:hAnsiTheme="minorHAnsi" w:cstheme="minorHAnsi"/>
          <w:sz w:val="22"/>
          <w:lang w:val="en-US"/>
        </w:rPr>
        <w:t xml:space="preserve">and Voluntary Sector Organisations (see </w:t>
      </w:r>
      <w:r w:rsidR="00381062">
        <w:rPr>
          <w:rFonts w:asciiTheme="minorHAnsi" w:hAnsiTheme="minorHAnsi" w:cstheme="minorHAnsi"/>
          <w:sz w:val="22"/>
          <w:lang w:val="en-US"/>
        </w:rPr>
        <w:t xml:space="preserve">‘Our Partners’ diagram </w:t>
      </w:r>
      <w:r w:rsidR="00407C97">
        <w:rPr>
          <w:rFonts w:asciiTheme="minorHAnsi" w:hAnsiTheme="minorHAnsi" w:cstheme="minorHAnsi"/>
          <w:sz w:val="22"/>
          <w:lang w:val="en-US"/>
        </w:rPr>
        <w:t>on next page</w:t>
      </w:r>
      <w:r>
        <w:rPr>
          <w:rFonts w:asciiTheme="minorHAnsi" w:hAnsiTheme="minorHAnsi" w:cstheme="minorHAnsi"/>
          <w:sz w:val="22"/>
          <w:lang w:val="en-US"/>
        </w:rPr>
        <w:t>).</w:t>
      </w:r>
    </w:p>
    <w:p w14:paraId="568D7991" w14:textId="77777777" w:rsidR="00694912" w:rsidRDefault="00694912" w:rsidP="00381062">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Active Lancashire is a strategic leadership organi</w:t>
      </w:r>
      <w:r w:rsidR="00381062">
        <w:rPr>
          <w:rFonts w:asciiTheme="minorHAnsi" w:hAnsiTheme="minorHAnsi" w:cstheme="minorHAnsi"/>
          <w:sz w:val="22"/>
          <w:lang w:val="en-US"/>
        </w:rPr>
        <w:t>s</w:t>
      </w:r>
      <w:r>
        <w:rPr>
          <w:rFonts w:asciiTheme="minorHAnsi" w:hAnsiTheme="minorHAnsi" w:cstheme="minorHAnsi"/>
          <w:sz w:val="22"/>
          <w:lang w:val="en-US"/>
        </w:rPr>
        <w:t xml:space="preserve">ation and does engage in </w:t>
      </w:r>
      <w:r w:rsidR="002D4E27">
        <w:rPr>
          <w:rFonts w:asciiTheme="minorHAnsi" w:hAnsiTheme="minorHAnsi" w:cstheme="minorHAnsi"/>
          <w:sz w:val="22"/>
          <w:lang w:val="en-US"/>
        </w:rPr>
        <w:t xml:space="preserve">limited </w:t>
      </w:r>
      <w:r>
        <w:rPr>
          <w:rFonts w:asciiTheme="minorHAnsi" w:hAnsiTheme="minorHAnsi" w:cstheme="minorHAnsi"/>
          <w:sz w:val="22"/>
          <w:lang w:val="en-US"/>
        </w:rPr>
        <w:t>direct delivery</w:t>
      </w:r>
      <w:r w:rsidR="002D4E27">
        <w:rPr>
          <w:rFonts w:asciiTheme="minorHAnsi" w:hAnsiTheme="minorHAnsi" w:cstheme="minorHAnsi"/>
          <w:sz w:val="22"/>
          <w:lang w:val="en-US"/>
        </w:rPr>
        <w:t xml:space="preserve"> to test and pilot approaches. W</w:t>
      </w:r>
      <w:r>
        <w:rPr>
          <w:rFonts w:asciiTheme="minorHAnsi" w:hAnsiTheme="minorHAnsi" w:cstheme="minorHAnsi"/>
          <w:sz w:val="22"/>
          <w:lang w:val="en-US"/>
        </w:rPr>
        <w:t>e support and enabl</w:t>
      </w:r>
      <w:r w:rsidR="002D4E27">
        <w:rPr>
          <w:rFonts w:asciiTheme="minorHAnsi" w:hAnsiTheme="minorHAnsi" w:cstheme="minorHAnsi"/>
          <w:sz w:val="22"/>
          <w:lang w:val="en-US"/>
        </w:rPr>
        <w:t>e our networks to undertake their delivery</w:t>
      </w:r>
      <w:r>
        <w:rPr>
          <w:rFonts w:asciiTheme="minorHAnsi" w:hAnsiTheme="minorHAnsi" w:cstheme="minorHAnsi"/>
          <w:sz w:val="22"/>
          <w:lang w:val="en-US"/>
        </w:rPr>
        <w:t xml:space="preserve"> role through our</w:t>
      </w:r>
      <w:r w:rsidR="002D4E27">
        <w:rPr>
          <w:rFonts w:asciiTheme="minorHAnsi" w:hAnsiTheme="minorHAnsi" w:cstheme="minorHAnsi"/>
          <w:sz w:val="22"/>
          <w:lang w:val="en-US"/>
        </w:rPr>
        <w:t xml:space="preserve"> leadership, </w:t>
      </w:r>
      <w:r>
        <w:rPr>
          <w:rFonts w:asciiTheme="minorHAnsi" w:hAnsiTheme="minorHAnsi" w:cstheme="minorHAnsi"/>
          <w:sz w:val="22"/>
          <w:lang w:val="en-US"/>
        </w:rPr>
        <w:t>development and commissioning activity. In order to test and risk assess approaches to engage with new and challenging customer groups, Active Lancashire will directly support activity to test and learn from engagement projects with potential customer groups, linking them with local delivery providers. Our focus is always to develop a network of providers that are effective and fit for purpose</w:t>
      </w:r>
      <w:r w:rsidR="002D4E27">
        <w:rPr>
          <w:rFonts w:asciiTheme="minorHAnsi" w:hAnsiTheme="minorHAnsi" w:cstheme="minorHAnsi"/>
          <w:sz w:val="22"/>
          <w:lang w:val="en-US"/>
        </w:rPr>
        <w:t xml:space="preserve"> and include the expertise of those with lived experience</w:t>
      </w:r>
      <w:r>
        <w:rPr>
          <w:rFonts w:asciiTheme="minorHAnsi" w:hAnsiTheme="minorHAnsi" w:cstheme="minorHAnsi"/>
          <w:sz w:val="22"/>
          <w:lang w:val="en-US"/>
        </w:rPr>
        <w:t>.</w:t>
      </w:r>
    </w:p>
    <w:p w14:paraId="0C7D9FD9" w14:textId="77777777" w:rsidR="00694912" w:rsidRDefault="002D4E27" w:rsidP="00381062">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As of 202</w:t>
      </w:r>
      <w:r w:rsidR="004C76AA">
        <w:rPr>
          <w:rFonts w:asciiTheme="minorHAnsi" w:hAnsiTheme="minorHAnsi" w:cstheme="minorHAnsi"/>
          <w:sz w:val="22"/>
          <w:lang w:val="en-US"/>
        </w:rPr>
        <w:t>4</w:t>
      </w:r>
      <w:r>
        <w:rPr>
          <w:rFonts w:asciiTheme="minorHAnsi" w:hAnsiTheme="minorHAnsi" w:cstheme="minorHAnsi"/>
          <w:sz w:val="22"/>
          <w:lang w:val="en-US"/>
        </w:rPr>
        <w:t>/</w:t>
      </w:r>
      <w:r w:rsidR="004C76AA">
        <w:rPr>
          <w:rFonts w:asciiTheme="minorHAnsi" w:hAnsiTheme="minorHAnsi" w:cstheme="minorHAnsi"/>
          <w:sz w:val="22"/>
          <w:lang w:val="en-US"/>
        </w:rPr>
        <w:t>25</w:t>
      </w:r>
      <w:r>
        <w:rPr>
          <w:rFonts w:asciiTheme="minorHAnsi" w:hAnsiTheme="minorHAnsi" w:cstheme="minorHAnsi"/>
          <w:sz w:val="22"/>
          <w:lang w:val="en-US"/>
        </w:rPr>
        <w:t xml:space="preserve"> w</w:t>
      </w:r>
      <w:r w:rsidR="00694912" w:rsidRPr="002D4E27">
        <w:rPr>
          <w:rFonts w:asciiTheme="minorHAnsi" w:hAnsiTheme="minorHAnsi" w:cstheme="minorHAnsi"/>
          <w:sz w:val="22"/>
          <w:lang w:val="en-US"/>
        </w:rPr>
        <w:t>e currently have a turnover of c.£6</w:t>
      </w:r>
      <w:r w:rsidR="004C76AA">
        <w:rPr>
          <w:rFonts w:asciiTheme="minorHAnsi" w:hAnsiTheme="minorHAnsi" w:cstheme="minorHAnsi"/>
          <w:sz w:val="22"/>
          <w:lang w:val="en-US"/>
        </w:rPr>
        <w:t>.1</w:t>
      </w:r>
      <w:r w:rsidR="00694912" w:rsidRPr="002D4E27">
        <w:rPr>
          <w:rFonts w:asciiTheme="minorHAnsi" w:hAnsiTheme="minorHAnsi" w:cstheme="minorHAnsi"/>
          <w:sz w:val="22"/>
          <w:lang w:val="en-US"/>
        </w:rPr>
        <w:t xml:space="preserve">m and a staff team of approximately </w:t>
      </w:r>
      <w:r w:rsidR="004C76AA">
        <w:rPr>
          <w:rFonts w:asciiTheme="minorHAnsi" w:hAnsiTheme="minorHAnsi" w:cstheme="minorHAnsi"/>
          <w:sz w:val="22"/>
          <w:lang w:val="en-US"/>
        </w:rPr>
        <w:t>38</w:t>
      </w:r>
      <w:r w:rsidR="004C76AA" w:rsidRPr="002D4E27">
        <w:rPr>
          <w:rFonts w:asciiTheme="minorHAnsi" w:hAnsiTheme="minorHAnsi" w:cstheme="minorHAnsi"/>
          <w:sz w:val="22"/>
          <w:lang w:val="en-US"/>
        </w:rPr>
        <w:t xml:space="preserve"> </w:t>
      </w:r>
      <w:r>
        <w:rPr>
          <w:rFonts w:asciiTheme="minorHAnsi" w:hAnsiTheme="minorHAnsi" w:cstheme="minorHAnsi"/>
          <w:sz w:val="22"/>
          <w:lang w:val="en-US"/>
        </w:rPr>
        <w:t>individuals. We continue to develop our Place and System leadership role and remain committed to</w:t>
      </w:r>
      <w:r w:rsidR="00694912" w:rsidRPr="002D4E27">
        <w:rPr>
          <w:rFonts w:asciiTheme="minorHAnsi" w:hAnsiTheme="minorHAnsi" w:cstheme="minorHAnsi"/>
          <w:sz w:val="22"/>
          <w:lang w:val="en-US"/>
        </w:rPr>
        <w:t xml:space="preserve"> delivering a number of challengin</w:t>
      </w:r>
      <w:r>
        <w:rPr>
          <w:rFonts w:asciiTheme="minorHAnsi" w:hAnsiTheme="minorHAnsi" w:cstheme="minorHAnsi"/>
          <w:sz w:val="22"/>
          <w:lang w:val="en-US"/>
        </w:rPr>
        <w:t>g projects to develop capability across our networks in the areas of</w:t>
      </w:r>
      <w:r w:rsidR="00694912" w:rsidRPr="002D4E27">
        <w:rPr>
          <w:rFonts w:asciiTheme="minorHAnsi" w:hAnsiTheme="minorHAnsi" w:cstheme="minorHAnsi"/>
          <w:sz w:val="22"/>
          <w:lang w:val="en-US"/>
        </w:rPr>
        <w:t xml:space="preserve"> adult safeguarding, mental health and substance misuse, all supported by passionate staff and partners committed to sport and physical activity. We are an organization that is increasingly valued by our partner organisati</w:t>
      </w:r>
      <w:r w:rsidR="00381062" w:rsidRPr="002D4E27">
        <w:rPr>
          <w:rFonts w:asciiTheme="minorHAnsi" w:hAnsiTheme="minorHAnsi" w:cstheme="minorHAnsi"/>
          <w:sz w:val="22"/>
          <w:lang w:val="en-US"/>
        </w:rPr>
        <w:t>o</w:t>
      </w:r>
      <w:r w:rsidR="00694912" w:rsidRPr="002D4E27">
        <w:rPr>
          <w:rFonts w:asciiTheme="minorHAnsi" w:hAnsiTheme="minorHAnsi" w:cstheme="minorHAnsi"/>
          <w:sz w:val="22"/>
          <w:lang w:val="en-US"/>
        </w:rPr>
        <w:t xml:space="preserve">ns and offering highly valued services to our </w:t>
      </w:r>
      <w:r>
        <w:rPr>
          <w:rFonts w:asciiTheme="minorHAnsi" w:hAnsiTheme="minorHAnsi" w:cstheme="minorHAnsi"/>
          <w:sz w:val="22"/>
          <w:lang w:val="en-US"/>
        </w:rPr>
        <w:t xml:space="preserve">partners and </w:t>
      </w:r>
      <w:r w:rsidR="00694912" w:rsidRPr="002D4E27">
        <w:rPr>
          <w:rFonts w:asciiTheme="minorHAnsi" w:hAnsiTheme="minorHAnsi" w:cstheme="minorHAnsi"/>
          <w:sz w:val="22"/>
          <w:lang w:val="en-US"/>
        </w:rPr>
        <w:t>beneficiaries in Lancashire.</w:t>
      </w:r>
    </w:p>
    <w:p w14:paraId="4A69F816" w14:textId="77777777" w:rsidR="00407C97" w:rsidRPr="005D39FF" w:rsidRDefault="00407C97" w:rsidP="00BA1BF5">
      <w:pPr>
        <w:spacing w:after="220" w:line="240" w:lineRule="auto"/>
        <w:rPr>
          <w:rFonts w:asciiTheme="minorHAnsi" w:hAnsiTheme="minorHAnsi" w:cstheme="minorHAnsi"/>
          <w:sz w:val="22"/>
          <w:lang w:val="en-US"/>
        </w:rPr>
      </w:pPr>
      <w:r>
        <w:rPr>
          <w:rFonts w:asciiTheme="minorHAnsi" w:hAnsiTheme="minorHAnsi" w:cstheme="minorHAnsi"/>
          <w:sz w:val="22"/>
          <w:lang w:val="en-US"/>
        </w:rPr>
        <w:t xml:space="preserve">More information about Active Lancashire can be found through our website:  </w:t>
      </w:r>
      <w:hyperlink r:id="rId20" w:history="1">
        <w:r w:rsidRPr="00E27E38">
          <w:rPr>
            <w:rStyle w:val="Hyperlink"/>
            <w:rFonts w:asciiTheme="minorHAnsi" w:hAnsiTheme="minorHAnsi" w:cstheme="minorHAnsi"/>
            <w:sz w:val="22"/>
            <w:lang w:val="en-US"/>
          </w:rPr>
          <w:t>www.activelancashire.org.uk</w:t>
        </w:r>
      </w:hyperlink>
    </w:p>
    <w:p w14:paraId="5E5F3CEE" w14:textId="77777777" w:rsidR="004163BA" w:rsidRDefault="004163BA" w:rsidP="00BA1BF5">
      <w:pPr>
        <w:spacing w:after="220" w:line="240" w:lineRule="auto"/>
        <w:rPr>
          <w:rFonts w:asciiTheme="minorHAnsi" w:hAnsiTheme="minorHAnsi" w:cstheme="minorHAnsi"/>
          <w:b/>
          <w:bCs/>
          <w:szCs w:val="24"/>
          <w:lang w:val="en-US"/>
        </w:rPr>
      </w:pPr>
    </w:p>
    <w:p w14:paraId="06B1679B" w14:textId="77777777" w:rsidR="00694912" w:rsidRPr="00407C97" w:rsidRDefault="00381062" w:rsidP="00BA1BF5">
      <w:pPr>
        <w:spacing w:after="220" w:line="240" w:lineRule="auto"/>
        <w:rPr>
          <w:rFonts w:asciiTheme="minorHAnsi" w:hAnsiTheme="minorHAnsi" w:cstheme="minorHAnsi"/>
          <w:b/>
          <w:bCs/>
          <w:szCs w:val="24"/>
          <w:lang w:val="en-US"/>
        </w:rPr>
      </w:pPr>
      <w:r w:rsidRPr="00407C97">
        <w:rPr>
          <w:rFonts w:asciiTheme="minorHAnsi" w:hAnsiTheme="minorHAnsi" w:cstheme="minorHAnsi"/>
          <w:b/>
          <w:bCs/>
          <w:szCs w:val="24"/>
          <w:lang w:val="en-US"/>
        </w:rPr>
        <w:t>Our Vision</w:t>
      </w:r>
    </w:p>
    <w:p w14:paraId="5EE0636C" w14:textId="77777777" w:rsidR="002D4E27" w:rsidRPr="004163BA" w:rsidRDefault="002D4E27" w:rsidP="002D4E27">
      <w:pPr>
        <w:pStyle w:val="NormalWeb"/>
        <w:spacing w:before="20" w:beforeAutospacing="0" w:after="20" w:afterAutospacing="0"/>
        <w:jc w:val="both"/>
        <w:rPr>
          <w:rFonts w:ascii="Source Sans Pro" w:eastAsia="Source Sans Pro" w:hAnsi="Source Sans Pro" w:cs="+mn-cs"/>
          <w:i/>
          <w:iCs/>
          <w:kern w:val="24"/>
          <w:sz w:val="28"/>
          <w:szCs w:val="28"/>
          <w:lang w:val="en-US"/>
        </w:rPr>
      </w:pPr>
      <w:r w:rsidRPr="004163BA">
        <w:rPr>
          <w:rFonts w:ascii="Source Sans Pro" w:eastAsia="Source Sans Pro" w:hAnsi="Source Sans Pro" w:cs="+mn-cs"/>
          <w:i/>
          <w:iCs/>
          <w:kern w:val="24"/>
          <w:sz w:val="28"/>
          <w:szCs w:val="28"/>
        </w:rPr>
        <w:t>“</w:t>
      </w:r>
      <w:r w:rsidRPr="004163BA">
        <w:rPr>
          <w:rFonts w:ascii="Source Sans Pro" w:eastAsia="Source Sans Pro" w:hAnsi="Source Sans Pro" w:cs="+mn-cs"/>
          <w:i/>
          <w:iCs/>
          <w:kern w:val="24"/>
          <w:sz w:val="28"/>
          <w:szCs w:val="28"/>
          <w:lang w:val="en-US"/>
        </w:rPr>
        <w:t>A future where every person in Lancashire has access to, and benefits from, a physically active lifestyle. Our goal is simple. Over the next 10 years, we want to understand how we can work together to grow participation across all communities as we know every person can benefit from increased movement. Our pursuit of this goal will never end and our ambition to achieve it is relentless.”</w:t>
      </w:r>
    </w:p>
    <w:p w14:paraId="61531653" w14:textId="77777777" w:rsidR="004163BA" w:rsidRPr="004163BA" w:rsidRDefault="004163BA" w:rsidP="002D4E27">
      <w:pPr>
        <w:pStyle w:val="NormalWeb"/>
        <w:spacing w:before="20" w:beforeAutospacing="0" w:after="20" w:afterAutospacing="0"/>
        <w:jc w:val="both"/>
        <w:rPr>
          <w:sz w:val="22"/>
          <w:szCs w:val="22"/>
        </w:rPr>
      </w:pPr>
    </w:p>
    <w:p w14:paraId="4B8C642A" w14:textId="77777777" w:rsidR="00407C97" w:rsidRDefault="005D39FF">
      <w:pPr>
        <w:rPr>
          <w:rFonts w:asciiTheme="minorHAnsi" w:hAnsiTheme="minorHAnsi" w:cstheme="minorHAnsi"/>
          <w:b/>
          <w:bCs/>
          <w:szCs w:val="24"/>
          <w:lang w:val="en-US"/>
        </w:rPr>
      </w:pPr>
      <w:r w:rsidRPr="004163BA">
        <w:rPr>
          <w:rFonts w:asciiTheme="minorHAnsi" w:hAnsiTheme="minorHAnsi" w:cstheme="minorHAnsi"/>
          <w:sz w:val="22"/>
          <w:lang w:val="en-US"/>
        </w:rPr>
        <w:t xml:space="preserve">Taken from our 10 year Strategy #ADecadeOfMovement </w:t>
      </w:r>
      <w:hyperlink r:id="rId21" w:history="1">
        <w:r w:rsidRPr="004163BA">
          <w:rPr>
            <w:rStyle w:val="Hyperlink"/>
            <w:rFonts w:ascii="Calibri" w:hAnsi="Calibri" w:cs="Calibri"/>
            <w:b/>
            <w:bCs/>
            <w:sz w:val="22"/>
            <w:lang w:val="en-US"/>
          </w:rPr>
          <w:t>https://www.activelancashire.org.uk/assets/uploads/downloads/AL-digital%20only.pdf</w:t>
        </w:r>
      </w:hyperlink>
    </w:p>
    <w:p w14:paraId="63EB7C51" w14:textId="77777777" w:rsidR="004163BA" w:rsidRDefault="004163BA">
      <w:pPr>
        <w:rPr>
          <w:rFonts w:asciiTheme="minorHAnsi" w:hAnsiTheme="minorHAnsi" w:cstheme="minorHAnsi"/>
          <w:b/>
          <w:bCs/>
          <w:szCs w:val="24"/>
          <w:lang w:val="en-US"/>
        </w:rPr>
      </w:pPr>
      <w:r>
        <w:rPr>
          <w:rFonts w:asciiTheme="minorHAnsi" w:hAnsiTheme="minorHAnsi" w:cstheme="minorHAnsi"/>
          <w:b/>
          <w:bCs/>
          <w:szCs w:val="24"/>
          <w:lang w:val="en-US"/>
        </w:rPr>
        <w:br w:type="page"/>
      </w:r>
    </w:p>
    <w:p w14:paraId="5C0D2031" w14:textId="77777777" w:rsidR="0051432C" w:rsidRDefault="00381062" w:rsidP="00BA1BF5">
      <w:pPr>
        <w:spacing w:after="220" w:line="240" w:lineRule="auto"/>
        <w:rPr>
          <w:rFonts w:asciiTheme="minorHAnsi" w:hAnsiTheme="minorHAnsi" w:cstheme="minorHAnsi"/>
          <w:b/>
          <w:bCs/>
          <w:szCs w:val="24"/>
          <w:lang w:val="en-US"/>
        </w:rPr>
      </w:pPr>
      <w:r w:rsidRPr="00407C97">
        <w:rPr>
          <w:rFonts w:asciiTheme="minorHAnsi" w:hAnsiTheme="minorHAnsi" w:cstheme="minorHAnsi"/>
          <w:b/>
          <w:bCs/>
          <w:szCs w:val="24"/>
          <w:lang w:val="en-US"/>
        </w:rPr>
        <w:lastRenderedPageBreak/>
        <w:t>Our Partners</w:t>
      </w:r>
    </w:p>
    <w:p w14:paraId="7E98DFCC" w14:textId="77777777" w:rsidR="00407C97" w:rsidRDefault="00407C97" w:rsidP="00407C97">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At Active Lancashire, the Partnership is supported by a Partnership of diverse organisations, which work collectively in the interests of our wider partners and communities which we serve as outlined through our strategy document.</w:t>
      </w:r>
    </w:p>
    <w:p w14:paraId="49CE99CF" w14:textId="77777777" w:rsidR="00407C97" w:rsidRDefault="00407C97" w:rsidP="00BA1BF5">
      <w:pPr>
        <w:spacing w:after="220" w:line="240" w:lineRule="auto"/>
        <w:rPr>
          <w:rFonts w:asciiTheme="minorHAnsi" w:hAnsiTheme="minorHAnsi" w:cstheme="minorHAnsi"/>
          <w:sz w:val="22"/>
          <w:lang w:val="en-US"/>
        </w:rPr>
      </w:pPr>
    </w:p>
    <w:p w14:paraId="15EF680D" w14:textId="77777777" w:rsidR="00381062" w:rsidRPr="00FC458B" w:rsidRDefault="00381062" w:rsidP="00BA1BF5">
      <w:pPr>
        <w:spacing w:after="220" w:line="240" w:lineRule="auto"/>
        <w:rPr>
          <w:rFonts w:asciiTheme="minorHAnsi" w:hAnsiTheme="minorHAnsi" w:cstheme="minorHAnsi"/>
          <w:sz w:val="22"/>
          <w:lang w:val="en-US"/>
        </w:rPr>
      </w:pPr>
      <w:r>
        <w:rPr>
          <w:rFonts w:asciiTheme="minorHAnsi" w:hAnsiTheme="minorHAnsi" w:cstheme="minorHAnsi"/>
          <w:b/>
          <w:bCs/>
          <w:noProof/>
          <w:sz w:val="22"/>
          <w:lang w:eastAsia="en-GB"/>
        </w:rPr>
        <mc:AlternateContent>
          <mc:Choice Requires="wps">
            <w:drawing>
              <wp:anchor distT="0" distB="0" distL="114300" distR="114300" simplePos="0" relativeHeight="251662848" behindDoc="0" locked="0" layoutInCell="1" allowOverlap="1" wp14:anchorId="65F9587E" wp14:editId="29C4C8E5">
                <wp:simplePos x="0" y="0"/>
                <wp:positionH relativeFrom="column">
                  <wp:posOffset>2308860</wp:posOffset>
                </wp:positionH>
                <wp:positionV relativeFrom="paragraph">
                  <wp:posOffset>88265</wp:posOffset>
                </wp:positionV>
                <wp:extent cx="1234440" cy="327660"/>
                <wp:effectExtent l="0" t="0" r="0" b="0"/>
                <wp:wrapNone/>
                <wp:docPr id="189415288" name="Text Box 9"/>
                <wp:cNvGraphicFramePr/>
                <a:graphic xmlns:a="http://schemas.openxmlformats.org/drawingml/2006/main">
                  <a:graphicData uri="http://schemas.microsoft.com/office/word/2010/wordprocessingShape">
                    <wps:wsp>
                      <wps:cNvSpPr txBox="1"/>
                      <wps:spPr>
                        <a:xfrm>
                          <a:off x="0" y="0"/>
                          <a:ext cx="1234440" cy="327660"/>
                        </a:xfrm>
                        <a:prstGeom prst="rect">
                          <a:avLst/>
                        </a:prstGeom>
                        <a:noFill/>
                        <a:ln w="6350">
                          <a:noFill/>
                        </a:ln>
                      </wps:spPr>
                      <wps:txbx>
                        <w:txbxContent>
                          <w:p w14:paraId="269BC18B" w14:textId="77777777" w:rsidR="00205245" w:rsidRPr="00DB4973" w:rsidRDefault="00205245">
                            <w:pPr>
                              <w:rPr>
                                <w:rFonts w:ascii="Calibri" w:hAnsi="Calibri" w:cs="Calibri"/>
                                <w:b/>
                                <w:bCs/>
                                <w:color w:val="00AA90"/>
                                <w:sz w:val="32"/>
                                <w:szCs w:val="32"/>
                              </w:rPr>
                            </w:pPr>
                            <w:r w:rsidRPr="00DB4973">
                              <w:rPr>
                                <w:rFonts w:ascii="Calibri" w:hAnsi="Calibri" w:cs="Calibri"/>
                                <w:b/>
                                <w:bCs/>
                                <w:color w:val="00AA90"/>
                                <w:sz w:val="32"/>
                                <w:szCs w:val="32"/>
                              </w:rPr>
                              <w:t>Partnership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8EDAB1" id="_x0000_t202" coordsize="21600,21600" o:spt="202" path="m,l,21600r21600,l21600,xe">
                <v:stroke joinstyle="miter"/>
                <v:path gradientshapeok="t" o:connecttype="rect"/>
              </v:shapetype>
              <v:shape id="Text Box 9" o:spid="_x0000_s1026" type="#_x0000_t202" style="position:absolute;margin-left:181.8pt;margin-top:6.95pt;width:97.2pt;height:2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" filled="f" stroked="f" strokeweight=".5pt">
                <v:textbox>
                  <w:txbxContent>
                    <w:p w:rsidR="00205245" w:rsidRPr="00DB4973" w:rsidRDefault="00205245">
                      <w:pPr>
                        <w:rPr>
                          <w:rFonts w:ascii="Calibri" w:hAnsi="Calibri" w:cs="Calibri"/>
                          <w:b/>
                          <w:bCs/>
                          <w:color w:val="00AA90"/>
                          <w:sz w:val="32"/>
                          <w:szCs w:val="32"/>
                        </w:rPr>
                      </w:pPr>
                      <w:r w:rsidRPr="00DB4973">
                        <w:rPr>
                          <w:rFonts w:ascii="Calibri" w:hAnsi="Calibri" w:cs="Calibri"/>
                          <w:b/>
                          <w:bCs/>
                          <w:color w:val="00AA90"/>
                          <w:sz w:val="32"/>
                          <w:szCs w:val="32"/>
                        </w:rPr>
                        <w:t>Partnership</w:t>
                      </w:r>
                    </w:p>
                  </w:txbxContent>
                </v:textbox>
              </v:shape>
            </w:pict>
          </mc:Fallback>
        </mc:AlternateContent>
      </w:r>
      <w:r>
        <w:rPr>
          <w:rFonts w:asciiTheme="minorHAnsi" w:hAnsiTheme="minorHAnsi" w:cstheme="minorHAnsi"/>
          <w:noProof/>
          <w:sz w:val="22"/>
          <w:lang w:eastAsia="en-GB"/>
        </w:rPr>
        <mc:AlternateContent>
          <mc:Choice Requires="wps">
            <w:drawing>
              <wp:anchor distT="0" distB="0" distL="114300" distR="114300" simplePos="0" relativeHeight="251660800" behindDoc="0" locked="0" layoutInCell="1" allowOverlap="1" wp14:anchorId="7D5BBAFA" wp14:editId="4320F518">
                <wp:simplePos x="0" y="0"/>
                <wp:positionH relativeFrom="margin">
                  <wp:align>center</wp:align>
                </wp:positionH>
                <wp:positionV relativeFrom="paragraph">
                  <wp:posOffset>12065</wp:posOffset>
                </wp:positionV>
                <wp:extent cx="3329940" cy="3261360"/>
                <wp:effectExtent l="0" t="0" r="22860" b="15240"/>
                <wp:wrapNone/>
                <wp:docPr id="371947930" name="Oval 7"/>
                <wp:cNvGraphicFramePr/>
                <a:graphic xmlns:a="http://schemas.openxmlformats.org/drawingml/2006/main">
                  <a:graphicData uri="http://schemas.microsoft.com/office/word/2010/wordprocessingShape">
                    <wps:wsp>
                      <wps:cNvSpPr/>
                      <wps:spPr>
                        <a:xfrm>
                          <a:off x="0" y="0"/>
                          <a:ext cx="3329940" cy="3261360"/>
                        </a:xfrm>
                        <a:prstGeom prst="ellipse">
                          <a:avLst/>
                        </a:prstGeom>
                        <a:solidFill>
                          <a:srgbClr val="D6B8F5"/>
                        </a:solidFill>
                        <a:ln>
                          <a:solidFill>
                            <a:srgbClr val="D6B8F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C1FC81" id="Oval 7" o:spid="_x0000_s1026" style="position:absolute;margin-left:0;margin-top:.95pt;width:262.2pt;height:256.8pt;z-index:251660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" fillcolor="#d6b8f5" strokecolor="#d6b8f5" strokeweight="1pt">
                <v:stroke joinstyle="miter"/>
                <w10:wrap anchorx="margin"/>
              </v:oval>
            </w:pict>
          </mc:Fallback>
        </mc:AlternateContent>
      </w:r>
    </w:p>
    <w:p w14:paraId="1C778A00" w14:textId="77777777" w:rsidR="007735EC" w:rsidRPr="00FC458B" w:rsidRDefault="00DD78DF" w:rsidP="00BA1BF5">
      <w:pPr>
        <w:spacing w:after="220" w:line="240" w:lineRule="auto"/>
        <w:rPr>
          <w:rFonts w:asciiTheme="minorHAnsi" w:hAnsiTheme="minorHAnsi" w:cstheme="minorHAnsi"/>
          <w:sz w:val="22"/>
          <w:lang w:val="en-US"/>
        </w:rPr>
      </w:pPr>
      <w:r>
        <w:rPr>
          <w:rFonts w:asciiTheme="minorHAnsi" w:hAnsiTheme="minorHAnsi" w:cstheme="minorHAnsi"/>
          <w:b/>
          <w:bCs/>
          <w:noProof/>
          <w:sz w:val="22"/>
          <w:lang w:eastAsia="en-GB"/>
        </w:rPr>
        <mc:AlternateContent>
          <mc:Choice Requires="wps">
            <w:drawing>
              <wp:anchor distT="0" distB="0" distL="114300" distR="114300" simplePos="0" relativeHeight="251672064" behindDoc="0" locked="0" layoutInCell="1" allowOverlap="1" wp14:anchorId="62675F53" wp14:editId="32C0E98A">
                <wp:simplePos x="0" y="0"/>
                <wp:positionH relativeFrom="page">
                  <wp:posOffset>4274820</wp:posOffset>
                </wp:positionH>
                <wp:positionV relativeFrom="paragraph">
                  <wp:posOffset>273050</wp:posOffset>
                </wp:positionV>
                <wp:extent cx="1440180" cy="297180"/>
                <wp:effectExtent l="0" t="0" r="0" b="7620"/>
                <wp:wrapNone/>
                <wp:docPr id="1083417794" name="Text Box 9"/>
                <wp:cNvGraphicFramePr/>
                <a:graphic xmlns:a="http://schemas.openxmlformats.org/drawingml/2006/main">
                  <a:graphicData uri="http://schemas.microsoft.com/office/word/2010/wordprocessingShape">
                    <wps:wsp>
                      <wps:cNvSpPr txBox="1"/>
                      <wps:spPr>
                        <a:xfrm>
                          <a:off x="0" y="0"/>
                          <a:ext cx="1440180" cy="297180"/>
                        </a:xfrm>
                        <a:prstGeom prst="rect">
                          <a:avLst/>
                        </a:prstGeom>
                        <a:noFill/>
                        <a:ln w="6350">
                          <a:noFill/>
                        </a:ln>
                      </wps:spPr>
                      <wps:txbx>
                        <w:txbxContent>
                          <w:p w14:paraId="41594647" w14:textId="77777777" w:rsidR="00205245" w:rsidRPr="00381062" w:rsidRDefault="00205245" w:rsidP="00381062">
                            <w:pPr>
                              <w:rPr>
                                <w:rFonts w:ascii="Calibri" w:hAnsi="Calibri" w:cs="Calibri"/>
                                <w:b/>
                                <w:bCs/>
                                <w:sz w:val="22"/>
                              </w:rPr>
                            </w:pPr>
                            <w:r>
                              <w:rPr>
                                <w:rFonts w:ascii="Calibri" w:hAnsi="Calibri" w:cs="Calibri"/>
                                <w:b/>
                                <w:bCs/>
                                <w:sz w:val="22"/>
                              </w:rPr>
                              <w:t>Volunteers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CC669" id="_x0000_s1027" type="#_x0000_t202" style="position:absolute;margin-left:336.6pt;margin-top:21.5pt;width:113.4pt;height:23.4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" filled="f" stroked="f" strokeweight=".5pt">
                <v:textbox>
                  <w:txbxContent>
                    <w:p w:rsidR="00205245" w:rsidRPr="00381062" w:rsidRDefault="00205245" w:rsidP="00381062">
                      <w:pPr>
                        <w:rPr>
                          <w:rFonts w:ascii="Calibri" w:hAnsi="Calibri" w:cs="Calibri"/>
                          <w:b/>
                          <w:bCs/>
                          <w:sz w:val="22"/>
                        </w:rPr>
                      </w:pPr>
                      <w:r>
                        <w:rPr>
                          <w:rFonts w:ascii="Calibri" w:hAnsi="Calibri" w:cs="Calibri"/>
                          <w:b/>
                          <w:bCs/>
                          <w:sz w:val="22"/>
                        </w:rPr>
                        <w:t>Volunteers</w:t>
                      </w:r>
                    </w:p>
                  </w:txbxContent>
                </v:textbox>
                <w10:wrap anchorx="page"/>
              </v:shape>
            </w:pict>
          </mc:Fallback>
        </mc:AlternateContent>
      </w:r>
      <w:r>
        <w:rPr>
          <w:rFonts w:asciiTheme="minorHAnsi" w:hAnsiTheme="minorHAnsi" w:cstheme="minorHAnsi"/>
          <w:b/>
          <w:bCs/>
          <w:noProof/>
          <w:sz w:val="22"/>
          <w:lang w:eastAsia="en-GB"/>
        </w:rPr>
        <mc:AlternateContent>
          <mc:Choice Requires="wps">
            <w:drawing>
              <wp:anchor distT="0" distB="0" distL="114300" distR="114300" simplePos="0" relativeHeight="251678208" behindDoc="0" locked="0" layoutInCell="1" allowOverlap="1" wp14:anchorId="2DCC2CAC" wp14:editId="0CDA9EA6">
                <wp:simplePos x="0" y="0"/>
                <wp:positionH relativeFrom="page">
                  <wp:posOffset>2644140</wp:posOffset>
                </wp:positionH>
                <wp:positionV relativeFrom="paragraph">
                  <wp:posOffset>280670</wp:posOffset>
                </wp:positionV>
                <wp:extent cx="1440180" cy="297180"/>
                <wp:effectExtent l="0" t="0" r="0" b="7620"/>
                <wp:wrapNone/>
                <wp:docPr id="515782987" name="Text Box 9"/>
                <wp:cNvGraphicFramePr/>
                <a:graphic xmlns:a="http://schemas.openxmlformats.org/drawingml/2006/main">
                  <a:graphicData uri="http://schemas.microsoft.com/office/word/2010/wordprocessingShape">
                    <wps:wsp>
                      <wps:cNvSpPr txBox="1"/>
                      <wps:spPr>
                        <a:xfrm>
                          <a:off x="0" y="0"/>
                          <a:ext cx="1440180" cy="297180"/>
                        </a:xfrm>
                        <a:prstGeom prst="rect">
                          <a:avLst/>
                        </a:prstGeom>
                        <a:noFill/>
                        <a:ln w="6350">
                          <a:noFill/>
                        </a:ln>
                      </wps:spPr>
                      <wps:txbx>
                        <w:txbxContent>
                          <w:p w14:paraId="6265E77C" w14:textId="77777777" w:rsidR="00205245" w:rsidRPr="00381062" w:rsidRDefault="00205245" w:rsidP="00DB4973">
                            <w:pPr>
                              <w:rPr>
                                <w:rFonts w:ascii="Calibri" w:hAnsi="Calibri" w:cs="Calibri"/>
                                <w:b/>
                                <w:bCs/>
                                <w:sz w:val="22"/>
                              </w:rPr>
                            </w:pPr>
                            <w:r>
                              <w:rPr>
                                <w:rFonts w:ascii="Calibri" w:hAnsi="Calibri" w:cs="Calibri"/>
                                <w:b/>
                                <w:bCs/>
                                <w:sz w:val="22"/>
                              </w:rPr>
                              <w:t>Clubs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876EF" id="_x0000_s1028" type="#_x0000_t202" style="position:absolute;margin-left:208.2pt;margin-top:22.1pt;width:113.4pt;height:23.4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" filled="f" stroked="f" strokeweight=".5pt">
                <v:textbox>
                  <w:txbxContent>
                    <w:p w:rsidR="00205245" w:rsidRPr="00381062" w:rsidRDefault="00205245" w:rsidP="00DB4973">
                      <w:pPr>
                        <w:rPr>
                          <w:rFonts w:ascii="Calibri" w:hAnsi="Calibri" w:cs="Calibri"/>
                          <w:b/>
                          <w:bCs/>
                          <w:sz w:val="22"/>
                        </w:rPr>
                      </w:pPr>
                      <w:r>
                        <w:rPr>
                          <w:rFonts w:ascii="Calibri" w:hAnsi="Calibri" w:cs="Calibri"/>
                          <w:b/>
                          <w:bCs/>
                          <w:sz w:val="22"/>
                        </w:rPr>
                        <w:t>Clubs</w:t>
                      </w:r>
                    </w:p>
                  </w:txbxContent>
                </v:textbox>
                <w10:wrap anchorx="page"/>
              </v:shape>
            </w:pict>
          </mc:Fallback>
        </mc:AlternateContent>
      </w:r>
      <w:r w:rsidR="00381062">
        <w:rPr>
          <w:rFonts w:asciiTheme="minorHAnsi" w:hAnsiTheme="minorHAnsi" w:cstheme="minorHAnsi"/>
          <w:b/>
          <w:bCs/>
          <w:noProof/>
          <w:sz w:val="22"/>
          <w:lang w:eastAsia="en-GB"/>
        </w:rPr>
        <mc:AlternateContent>
          <mc:Choice Requires="wps">
            <w:drawing>
              <wp:anchor distT="0" distB="0" distL="114300" distR="114300" simplePos="0" relativeHeight="251676160" behindDoc="0" locked="0" layoutInCell="1" allowOverlap="1" wp14:anchorId="3A0509D1" wp14:editId="6E5663A6">
                <wp:simplePos x="0" y="0"/>
                <wp:positionH relativeFrom="margin">
                  <wp:posOffset>2392680</wp:posOffset>
                </wp:positionH>
                <wp:positionV relativeFrom="paragraph">
                  <wp:posOffset>159385</wp:posOffset>
                </wp:positionV>
                <wp:extent cx="914400" cy="441960"/>
                <wp:effectExtent l="0" t="0" r="0" b="0"/>
                <wp:wrapNone/>
                <wp:docPr id="1261111907" name="Text Box 9"/>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w="6350">
                          <a:noFill/>
                        </a:ln>
                      </wps:spPr>
                      <wps:txbx>
                        <w:txbxContent>
                          <w:p w14:paraId="7A523EE7" w14:textId="77777777" w:rsidR="00205245" w:rsidRPr="00381062" w:rsidRDefault="00205245" w:rsidP="00DB4973">
                            <w:pPr>
                              <w:jc w:val="center"/>
                              <w:rPr>
                                <w:rFonts w:ascii="Calibri" w:hAnsi="Calibri" w:cs="Calibri"/>
                                <w:b/>
                                <w:bCs/>
                                <w:sz w:val="22"/>
                              </w:rPr>
                            </w:pPr>
                            <w:r w:rsidRPr="00381062">
                              <w:rPr>
                                <w:rFonts w:ascii="Calibri" w:hAnsi="Calibri" w:cs="Calibri"/>
                                <w:b/>
                                <w:bCs/>
                                <w:sz w:val="22"/>
                              </w:rPr>
                              <w:t>Schools and Colleges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5C324" id="_x0000_s1029" type="#_x0000_t202" style="position:absolute;margin-left:188.4pt;margin-top:12.55pt;width:1in;height:34.8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" filled="f" stroked="f" strokeweight=".5pt">
                <v:textbox>
                  <w:txbxContent>
                    <w:p w:rsidR="00205245" w:rsidRPr="00381062" w:rsidRDefault="00205245" w:rsidP="00DB4973">
                      <w:pPr>
                        <w:jc w:val="center"/>
                        <w:rPr>
                          <w:rFonts w:ascii="Calibri" w:hAnsi="Calibri" w:cs="Calibri"/>
                          <w:b/>
                          <w:bCs/>
                          <w:sz w:val="22"/>
                        </w:rPr>
                      </w:pPr>
                      <w:r w:rsidRPr="00381062">
                        <w:rPr>
                          <w:rFonts w:ascii="Calibri" w:hAnsi="Calibri" w:cs="Calibri"/>
                          <w:b/>
                          <w:bCs/>
                          <w:sz w:val="22"/>
                        </w:rPr>
                        <w:t>Schools and Colleges</w:t>
                      </w:r>
                    </w:p>
                  </w:txbxContent>
                </v:textbox>
                <w10:wrap anchorx="margin"/>
              </v:shape>
            </w:pict>
          </mc:Fallback>
        </mc:AlternateContent>
      </w:r>
    </w:p>
    <w:p w14:paraId="30F5DC38" w14:textId="77777777" w:rsidR="007735EC" w:rsidRPr="00FC458B" w:rsidRDefault="00DD78DF" w:rsidP="00BA1BF5">
      <w:pPr>
        <w:spacing w:after="220" w:line="240" w:lineRule="auto"/>
        <w:rPr>
          <w:rFonts w:asciiTheme="minorHAnsi" w:hAnsiTheme="minorHAnsi" w:cstheme="minorHAnsi"/>
          <w:sz w:val="22"/>
          <w:lang w:val="en-US"/>
        </w:rPr>
      </w:pPr>
      <w:r>
        <w:rPr>
          <w:rFonts w:asciiTheme="minorHAnsi" w:hAnsiTheme="minorHAnsi" w:cstheme="minorHAnsi"/>
          <w:b/>
          <w:bCs/>
          <w:noProof/>
          <w:sz w:val="22"/>
          <w:lang w:eastAsia="en-GB"/>
        </w:rPr>
        <mc:AlternateContent>
          <mc:Choice Requires="wps">
            <w:drawing>
              <wp:anchor distT="0" distB="0" distL="114300" distR="114300" simplePos="0" relativeHeight="251665920" behindDoc="0" locked="0" layoutInCell="1" allowOverlap="1" wp14:anchorId="0339D783" wp14:editId="5D0D67F9">
                <wp:simplePos x="0" y="0"/>
                <wp:positionH relativeFrom="page">
                  <wp:posOffset>2232660</wp:posOffset>
                </wp:positionH>
                <wp:positionV relativeFrom="paragraph">
                  <wp:posOffset>266700</wp:posOffset>
                </wp:positionV>
                <wp:extent cx="1043940" cy="487680"/>
                <wp:effectExtent l="0" t="0" r="0" b="7620"/>
                <wp:wrapNone/>
                <wp:docPr id="558741896" name="Text Box 9"/>
                <wp:cNvGraphicFramePr/>
                <a:graphic xmlns:a="http://schemas.openxmlformats.org/drawingml/2006/main">
                  <a:graphicData uri="http://schemas.microsoft.com/office/word/2010/wordprocessingShape">
                    <wps:wsp>
                      <wps:cNvSpPr txBox="1"/>
                      <wps:spPr>
                        <a:xfrm>
                          <a:off x="0" y="0"/>
                          <a:ext cx="1043940" cy="487680"/>
                        </a:xfrm>
                        <a:prstGeom prst="rect">
                          <a:avLst/>
                        </a:prstGeom>
                        <a:noFill/>
                        <a:ln w="6350">
                          <a:noFill/>
                        </a:ln>
                      </wps:spPr>
                      <wps:txbx>
                        <w:txbxContent>
                          <w:p w14:paraId="129A7A75" w14:textId="77777777" w:rsidR="00205245" w:rsidRPr="00381062" w:rsidRDefault="00205245" w:rsidP="00DD78DF">
                            <w:pPr>
                              <w:jc w:val="center"/>
                              <w:rPr>
                                <w:rFonts w:ascii="Calibri" w:hAnsi="Calibri" w:cs="Calibri"/>
                                <w:b/>
                                <w:bCs/>
                                <w:sz w:val="22"/>
                              </w:rPr>
                            </w:pPr>
                            <w:r>
                              <w:rPr>
                                <w:rFonts w:ascii="Calibri" w:hAnsi="Calibri" w:cs="Calibri"/>
                                <w:b/>
                                <w:bCs/>
                                <w:sz w:val="22"/>
                              </w:rPr>
                              <w:t>Local Authorities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94CA6" id="_x0000_s1030" type="#_x0000_t202" style="position:absolute;margin-left:175.8pt;margin-top:21pt;width:82.2pt;height:38.4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" filled="f" stroked="f" strokeweight=".5pt">
                <v:textbox>
                  <w:txbxContent>
                    <w:p w:rsidR="00205245" w:rsidRPr="00381062" w:rsidRDefault="00205245" w:rsidP="00DD78DF">
                      <w:pPr>
                        <w:jc w:val="center"/>
                        <w:rPr>
                          <w:rFonts w:ascii="Calibri" w:hAnsi="Calibri" w:cs="Calibri"/>
                          <w:b/>
                          <w:bCs/>
                          <w:sz w:val="22"/>
                        </w:rPr>
                      </w:pPr>
                      <w:r>
                        <w:rPr>
                          <w:rFonts w:ascii="Calibri" w:hAnsi="Calibri" w:cs="Calibri"/>
                          <w:b/>
                          <w:bCs/>
                          <w:sz w:val="22"/>
                        </w:rPr>
                        <w:t>Local Authorities</w:t>
                      </w:r>
                    </w:p>
                  </w:txbxContent>
                </v:textbox>
                <w10:wrap anchorx="page"/>
              </v:shape>
            </w:pict>
          </mc:Fallback>
        </mc:AlternateContent>
      </w:r>
    </w:p>
    <w:p w14:paraId="630E2F5A" w14:textId="77777777" w:rsidR="007735EC" w:rsidRPr="00FC458B" w:rsidRDefault="00DD78DF" w:rsidP="00BA1BF5">
      <w:pPr>
        <w:spacing w:after="220" w:line="240" w:lineRule="auto"/>
        <w:rPr>
          <w:rFonts w:asciiTheme="minorHAnsi" w:hAnsiTheme="minorHAnsi" w:cstheme="minorHAnsi"/>
          <w:sz w:val="22"/>
          <w:lang w:val="en-US"/>
        </w:rPr>
      </w:pPr>
      <w:r>
        <w:rPr>
          <w:rFonts w:asciiTheme="minorHAnsi" w:hAnsiTheme="minorHAnsi" w:cstheme="minorHAnsi"/>
          <w:b/>
          <w:bCs/>
          <w:noProof/>
          <w:sz w:val="22"/>
          <w:lang w:eastAsia="en-GB"/>
        </w:rPr>
        <mc:AlternateContent>
          <mc:Choice Requires="wps">
            <w:drawing>
              <wp:anchor distT="0" distB="0" distL="114300" distR="114300" simplePos="0" relativeHeight="251670016" behindDoc="0" locked="0" layoutInCell="1" allowOverlap="1" wp14:anchorId="665A9BD1" wp14:editId="3D188209">
                <wp:simplePos x="0" y="0"/>
                <wp:positionH relativeFrom="page">
                  <wp:posOffset>4312920</wp:posOffset>
                </wp:positionH>
                <wp:positionV relativeFrom="paragraph">
                  <wp:posOffset>57150</wp:posOffset>
                </wp:positionV>
                <wp:extent cx="1440180" cy="297180"/>
                <wp:effectExtent l="0" t="0" r="0" b="7620"/>
                <wp:wrapNone/>
                <wp:docPr id="1067013863" name="Text Box 9"/>
                <wp:cNvGraphicFramePr/>
                <a:graphic xmlns:a="http://schemas.openxmlformats.org/drawingml/2006/main">
                  <a:graphicData uri="http://schemas.microsoft.com/office/word/2010/wordprocessingShape">
                    <wps:wsp>
                      <wps:cNvSpPr txBox="1"/>
                      <wps:spPr>
                        <a:xfrm>
                          <a:off x="0" y="0"/>
                          <a:ext cx="1440180" cy="297180"/>
                        </a:xfrm>
                        <a:prstGeom prst="rect">
                          <a:avLst/>
                        </a:prstGeom>
                        <a:noFill/>
                        <a:ln w="6350">
                          <a:noFill/>
                        </a:ln>
                      </wps:spPr>
                      <wps:txbx>
                        <w:txbxContent>
                          <w:p w14:paraId="21B5AC0D" w14:textId="77777777" w:rsidR="00205245" w:rsidRPr="00381062" w:rsidRDefault="00205245" w:rsidP="00381062">
                            <w:pPr>
                              <w:rPr>
                                <w:rFonts w:ascii="Calibri" w:hAnsi="Calibri" w:cs="Calibri"/>
                                <w:b/>
                                <w:bCs/>
                                <w:sz w:val="22"/>
                              </w:rPr>
                            </w:pPr>
                            <w:r>
                              <w:rPr>
                                <w:rFonts w:ascii="Calibri" w:hAnsi="Calibri" w:cs="Calibri"/>
                                <w:b/>
                                <w:bCs/>
                                <w:sz w:val="22"/>
                              </w:rPr>
                              <w:t>Private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876110" id="_x0000_s1031" type="#_x0000_t202" style="position:absolute;margin-left:339.6pt;margin-top:4.5pt;width:113.4pt;height:23.4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" filled="f" stroked="f" strokeweight=".5pt">
                <v:textbox>
                  <w:txbxContent>
                    <w:p w:rsidR="00205245" w:rsidRPr="00381062" w:rsidRDefault="00205245" w:rsidP="00381062">
                      <w:pPr>
                        <w:rPr>
                          <w:rFonts w:ascii="Calibri" w:hAnsi="Calibri" w:cs="Calibri"/>
                          <w:b/>
                          <w:bCs/>
                          <w:sz w:val="22"/>
                        </w:rPr>
                      </w:pPr>
                      <w:r>
                        <w:rPr>
                          <w:rFonts w:ascii="Calibri" w:hAnsi="Calibri" w:cs="Calibri"/>
                          <w:b/>
                          <w:bCs/>
                          <w:sz w:val="22"/>
                        </w:rPr>
                        <w:t>Private Sector</w:t>
                      </w:r>
                    </w:p>
                  </w:txbxContent>
                </v:textbox>
                <w10:wrap anchorx="page"/>
              </v:shape>
            </w:pict>
          </mc:Fallback>
        </mc:AlternateContent>
      </w:r>
      <w:r w:rsidR="00605AE4">
        <w:rPr>
          <w:rFonts w:asciiTheme="minorHAnsi" w:hAnsiTheme="minorHAnsi" w:cstheme="minorHAnsi"/>
          <w:noProof/>
          <w:sz w:val="22"/>
          <w:lang w:eastAsia="en-GB"/>
        </w:rPr>
        <mc:AlternateContent>
          <mc:Choice Requires="wps">
            <w:drawing>
              <wp:anchor distT="0" distB="0" distL="114300" distR="114300" simplePos="0" relativeHeight="251661824" behindDoc="0" locked="0" layoutInCell="1" allowOverlap="1" wp14:anchorId="70415654" wp14:editId="1599C429">
                <wp:simplePos x="0" y="0"/>
                <wp:positionH relativeFrom="margin">
                  <wp:posOffset>2345690</wp:posOffset>
                </wp:positionH>
                <wp:positionV relativeFrom="paragraph">
                  <wp:posOffset>148590</wp:posOffset>
                </wp:positionV>
                <wp:extent cx="1074420" cy="1074420"/>
                <wp:effectExtent l="0" t="0" r="0" b="0"/>
                <wp:wrapNone/>
                <wp:docPr id="1796740488" name="Oval 8"/>
                <wp:cNvGraphicFramePr/>
                <a:graphic xmlns:a="http://schemas.openxmlformats.org/drawingml/2006/main">
                  <a:graphicData uri="http://schemas.microsoft.com/office/word/2010/wordprocessingShape">
                    <wps:wsp>
                      <wps:cNvSpPr/>
                      <wps:spPr>
                        <a:xfrm>
                          <a:off x="0" y="0"/>
                          <a:ext cx="1074420" cy="1074420"/>
                        </a:xfrm>
                        <a:prstGeom prst="ellipse">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CC751A" w14:textId="77777777" w:rsidR="00205245" w:rsidRPr="00381062" w:rsidRDefault="00205245" w:rsidP="00381062">
                            <w:pPr>
                              <w:jc w:val="center"/>
                              <w:rPr>
                                <w:rFonts w:ascii="Calibri" w:hAnsi="Calibri" w:cs="Calibri"/>
                                <w:b/>
                                <w:bCs/>
                                <w:sz w:val="28"/>
                                <w:szCs w:val="28"/>
                              </w:rPr>
                            </w:pPr>
                            <w:r w:rsidRPr="00381062">
                              <w:rPr>
                                <w:rFonts w:ascii="Calibri" w:hAnsi="Calibri" w:cs="Calibri"/>
                                <w:b/>
                                <w:bCs/>
                                <w:sz w:val="28"/>
                                <w:szCs w:val="28"/>
                              </w:rPr>
                              <w:t>Core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28A68FF" id="Oval 8" o:spid="_x0000_s1032" style="position:absolute;margin-left:184.7pt;margin-top:11.7pt;width:84.6pt;height:84.6pt;z-index:251661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" fillcolor="#5b9bd5 [3204]" stroked="f" strokeweight="1pt">
                <v:stroke joinstyle="miter"/>
                <v:textbox>
                  <w:txbxContent>
                    <w:p w:rsidR="00205245" w:rsidRPr="00381062" w:rsidRDefault="00205245" w:rsidP="00381062">
                      <w:pPr>
                        <w:jc w:val="center"/>
                        <w:rPr>
                          <w:rFonts w:ascii="Calibri" w:hAnsi="Calibri" w:cs="Calibri"/>
                          <w:b/>
                          <w:bCs/>
                          <w:sz w:val="28"/>
                          <w:szCs w:val="28"/>
                        </w:rPr>
                      </w:pPr>
                      <w:r w:rsidRPr="00381062">
                        <w:rPr>
                          <w:rFonts w:ascii="Calibri" w:hAnsi="Calibri" w:cs="Calibri"/>
                          <w:b/>
                          <w:bCs/>
                          <w:sz w:val="28"/>
                          <w:szCs w:val="28"/>
                        </w:rPr>
                        <w:t>Core Team</w:t>
                      </w:r>
                    </w:p>
                  </w:txbxContent>
                </v:textbox>
                <w10:wrap anchorx="margin"/>
              </v:oval>
            </w:pict>
          </mc:Fallback>
        </mc:AlternateContent>
      </w:r>
    </w:p>
    <w:p w14:paraId="323B75D3" w14:textId="77777777" w:rsidR="007735EC" w:rsidRPr="00FC458B" w:rsidRDefault="00DD78DF" w:rsidP="00BA1BF5">
      <w:pPr>
        <w:spacing w:after="220" w:line="240" w:lineRule="auto"/>
        <w:rPr>
          <w:rFonts w:asciiTheme="minorHAnsi" w:hAnsiTheme="minorHAnsi" w:cstheme="minorHAnsi"/>
          <w:sz w:val="22"/>
          <w:lang w:val="en-US"/>
        </w:rPr>
      </w:pPr>
      <w:r>
        <w:rPr>
          <w:rFonts w:asciiTheme="minorHAnsi" w:hAnsiTheme="minorHAnsi" w:cstheme="minorHAnsi"/>
          <w:b/>
          <w:bCs/>
          <w:noProof/>
          <w:sz w:val="22"/>
          <w:lang w:eastAsia="en-GB"/>
        </w:rPr>
        <mc:AlternateContent>
          <mc:Choice Requires="wps">
            <w:drawing>
              <wp:anchor distT="0" distB="0" distL="114300" distR="114300" simplePos="0" relativeHeight="251674112" behindDoc="0" locked="0" layoutInCell="1" allowOverlap="1" wp14:anchorId="4707253F" wp14:editId="782CBF3F">
                <wp:simplePos x="0" y="0"/>
                <wp:positionH relativeFrom="page">
                  <wp:posOffset>2156460</wp:posOffset>
                </wp:positionH>
                <wp:positionV relativeFrom="paragraph">
                  <wp:posOffset>127635</wp:posOffset>
                </wp:positionV>
                <wp:extent cx="975360" cy="518160"/>
                <wp:effectExtent l="0" t="0" r="0" b="0"/>
                <wp:wrapNone/>
                <wp:docPr id="699419179" name="Text Box 9"/>
                <wp:cNvGraphicFramePr/>
                <a:graphic xmlns:a="http://schemas.openxmlformats.org/drawingml/2006/main">
                  <a:graphicData uri="http://schemas.microsoft.com/office/word/2010/wordprocessingShape">
                    <wps:wsp>
                      <wps:cNvSpPr txBox="1"/>
                      <wps:spPr>
                        <a:xfrm>
                          <a:off x="0" y="0"/>
                          <a:ext cx="975360" cy="518160"/>
                        </a:xfrm>
                        <a:prstGeom prst="rect">
                          <a:avLst/>
                        </a:prstGeom>
                        <a:noFill/>
                        <a:ln w="6350">
                          <a:noFill/>
                        </a:ln>
                      </wps:spPr>
                      <wps:txbx>
                        <w:txbxContent>
                          <w:p w14:paraId="3017EB43" w14:textId="77777777" w:rsidR="00205245" w:rsidRPr="00381062" w:rsidRDefault="00205245" w:rsidP="00DB4973">
                            <w:pPr>
                              <w:jc w:val="center"/>
                              <w:rPr>
                                <w:rFonts w:ascii="Calibri" w:hAnsi="Calibri" w:cs="Calibri"/>
                                <w:b/>
                                <w:bCs/>
                                <w:sz w:val="22"/>
                              </w:rPr>
                            </w:pPr>
                            <w:r>
                              <w:rPr>
                                <w:rFonts w:ascii="Calibri" w:hAnsi="Calibri" w:cs="Calibri"/>
                                <w:b/>
                                <w:bCs/>
                                <w:sz w:val="22"/>
                              </w:rPr>
                              <w:t>Health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AADB91" id="_x0000_s1033" type="#_x0000_t202" style="position:absolute;margin-left:169.8pt;margin-top:10.05pt;width:76.8pt;height:40.8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" filled="f" stroked="f" strokeweight=".5pt">
                <v:textbox>
                  <w:txbxContent>
                    <w:p w:rsidR="00205245" w:rsidRPr="00381062" w:rsidRDefault="00205245" w:rsidP="00DB4973">
                      <w:pPr>
                        <w:jc w:val="center"/>
                        <w:rPr>
                          <w:rFonts w:ascii="Calibri" w:hAnsi="Calibri" w:cs="Calibri"/>
                          <w:b/>
                          <w:bCs/>
                          <w:sz w:val="22"/>
                        </w:rPr>
                      </w:pPr>
                      <w:r>
                        <w:rPr>
                          <w:rFonts w:ascii="Calibri" w:hAnsi="Calibri" w:cs="Calibri"/>
                          <w:b/>
                          <w:bCs/>
                          <w:sz w:val="22"/>
                        </w:rPr>
                        <w:t>Health Organisations</w:t>
                      </w:r>
                    </w:p>
                  </w:txbxContent>
                </v:textbox>
                <w10:wrap anchorx="page"/>
              </v:shape>
            </w:pict>
          </mc:Fallback>
        </mc:AlternateContent>
      </w:r>
      <w:r>
        <w:rPr>
          <w:rFonts w:asciiTheme="minorHAnsi" w:hAnsiTheme="minorHAnsi" w:cstheme="minorHAnsi"/>
          <w:b/>
          <w:bCs/>
          <w:noProof/>
          <w:sz w:val="22"/>
          <w:lang w:eastAsia="en-GB"/>
        </w:rPr>
        <mc:AlternateContent>
          <mc:Choice Requires="wps">
            <w:drawing>
              <wp:anchor distT="0" distB="0" distL="114300" distR="114300" simplePos="0" relativeHeight="251667968" behindDoc="0" locked="0" layoutInCell="1" allowOverlap="1" wp14:anchorId="67B1BA29" wp14:editId="283FB4DA">
                <wp:simplePos x="0" y="0"/>
                <wp:positionH relativeFrom="page">
                  <wp:posOffset>4145280</wp:posOffset>
                </wp:positionH>
                <wp:positionV relativeFrom="paragraph">
                  <wp:posOffset>112395</wp:posOffset>
                </wp:positionV>
                <wp:extent cx="1440180" cy="502920"/>
                <wp:effectExtent l="0" t="0" r="0" b="0"/>
                <wp:wrapNone/>
                <wp:docPr id="1602186236" name="Text Box 9"/>
                <wp:cNvGraphicFramePr/>
                <a:graphic xmlns:a="http://schemas.openxmlformats.org/drawingml/2006/main">
                  <a:graphicData uri="http://schemas.microsoft.com/office/word/2010/wordprocessingShape">
                    <wps:wsp>
                      <wps:cNvSpPr txBox="1"/>
                      <wps:spPr>
                        <a:xfrm>
                          <a:off x="0" y="0"/>
                          <a:ext cx="1440180" cy="502920"/>
                        </a:xfrm>
                        <a:prstGeom prst="rect">
                          <a:avLst/>
                        </a:prstGeom>
                        <a:noFill/>
                        <a:ln w="6350">
                          <a:noFill/>
                        </a:ln>
                      </wps:spPr>
                      <wps:txbx>
                        <w:txbxContent>
                          <w:p w14:paraId="16AE8277" w14:textId="77777777" w:rsidR="00205245" w:rsidRPr="00381062" w:rsidRDefault="00205245" w:rsidP="00DB4973">
                            <w:pPr>
                              <w:jc w:val="center"/>
                              <w:rPr>
                                <w:rFonts w:ascii="Calibri" w:hAnsi="Calibri" w:cs="Calibri"/>
                                <w:b/>
                                <w:bCs/>
                                <w:sz w:val="22"/>
                              </w:rPr>
                            </w:pPr>
                            <w:r>
                              <w:rPr>
                                <w:rFonts w:ascii="Calibri" w:hAnsi="Calibri" w:cs="Calibri"/>
                                <w:b/>
                                <w:bCs/>
                                <w:sz w:val="22"/>
                              </w:rPr>
                              <w:t>Lancashire Constabulary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6196FB" id="_x0000_s1034" type="#_x0000_t202" style="position:absolute;margin-left:326.4pt;margin-top:8.85pt;width:113.4pt;height:39.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" filled="f" stroked="f" strokeweight=".5pt">
                <v:textbox>
                  <w:txbxContent>
                    <w:p w:rsidR="00205245" w:rsidRPr="00381062" w:rsidRDefault="00205245" w:rsidP="00DB4973">
                      <w:pPr>
                        <w:jc w:val="center"/>
                        <w:rPr>
                          <w:rFonts w:ascii="Calibri" w:hAnsi="Calibri" w:cs="Calibri"/>
                          <w:b/>
                          <w:bCs/>
                          <w:sz w:val="22"/>
                        </w:rPr>
                      </w:pPr>
                      <w:r>
                        <w:rPr>
                          <w:rFonts w:ascii="Calibri" w:hAnsi="Calibri" w:cs="Calibri"/>
                          <w:b/>
                          <w:bCs/>
                          <w:sz w:val="22"/>
                        </w:rPr>
                        <w:t>Lancashire Constabulary</w:t>
                      </w:r>
                    </w:p>
                  </w:txbxContent>
                </v:textbox>
                <w10:wrap anchorx="page"/>
              </v:shape>
            </w:pict>
          </mc:Fallback>
        </mc:AlternateContent>
      </w:r>
    </w:p>
    <w:p w14:paraId="2E23E93C" w14:textId="77777777" w:rsidR="007735EC" w:rsidRPr="00FC458B" w:rsidRDefault="00CA5683" w:rsidP="00BA1BF5">
      <w:pPr>
        <w:spacing w:after="220" w:line="240" w:lineRule="auto"/>
        <w:rPr>
          <w:rFonts w:asciiTheme="minorHAnsi" w:hAnsiTheme="minorHAnsi" w:cstheme="minorHAnsi"/>
          <w:sz w:val="22"/>
          <w:lang w:val="en-US"/>
        </w:rPr>
      </w:pPr>
      <w:r w:rsidRPr="00605AE4">
        <w:rPr>
          <w:rFonts w:asciiTheme="minorHAnsi" w:hAnsiTheme="minorHAnsi" w:cstheme="minorHAnsi"/>
          <w:noProof/>
          <w:sz w:val="22"/>
          <w:lang w:eastAsia="en-GB"/>
        </w:rPr>
        <mc:AlternateContent>
          <mc:Choice Requires="wps">
            <w:drawing>
              <wp:anchor distT="45720" distB="45720" distL="114300" distR="114300" simplePos="0" relativeHeight="251686400" behindDoc="0" locked="0" layoutInCell="1" allowOverlap="1" wp14:anchorId="2F09CFA3" wp14:editId="266F5BC9">
                <wp:simplePos x="0" y="0"/>
                <wp:positionH relativeFrom="margin">
                  <wp:posOffset>2072640</wp:posOffset>
                </wp:positionH>
                <wp:positionV relativeFrom="paragraph">
                  <wp:posOffset>242570</wp:posOffset>
                </wp:positionV>
                <wp:extent cx="1630680" cy="28194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81940"/>
                        </a:xfrm>
                        <a:prstGeom prst="rect">
                          <a:avLst/>
                        </a:prstGeom>
                        <a:solidFill>
                          <a:srgbClr val="FFFFFF"/>
                        </a:solidFill>
                        <a:ln w="9525">
                          <a:noFill/>
                          <a:miter lim="800000"/>
                          <a:headEnd/>
                          <a:tailEnd/>
                        </a:ln>
                      </wps:spPr>
                      <wps:txbx>
                        <w:txbxContent>
                          <w:p w14:paraId="234A6A73" w14:textId="77777777" w:rsidR="00205245" w:rsidRPr="00DD78DF" w:rsidRDefault="00205245" w:rsidP="00CA5683">
                            <w:pPr>
                              <w:spacing w:after="0" w:line="240" w:lineRule="auto"/>
                              <w:jc w:val="center"/>
                              <w:rPr>
                                <w:rFonts w:ascii="Calibri" w:hAnsi="Calibri" w:cs="Calibri"/>
                                <w:sz w:val="22"/>
                              </w:rPr>
                            </w:pPr>
                            <w:r w:rsidRPr="00DD78DF">
                              <w:rPr>
                                <w:rFonts w:ascii="Calibri" w:hAnsi="Calibri" w:cs="Calibri"/>
                                <w:sz w:val="22"/>
                              </w:rPr>
                              <w:t>Active Lancashire Board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C9EE0" id="Text Box 2" o:spid="_x0000_s1035" type="#_x0000_t202" style="position:absolute;margin-left:163.2pt;margin-top:19.1pt;width:128.4pt;height:22.2pt;z-index:25168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" stroked="f">
                <v:textbox>
                  <w:txbxContent>
                    <w:p w:rsidR="00205245" w:rsidRPr="00DD78DF" w:rsidRDefault="00205245" w:rsidP="00CA5683">
                      <w:pPr>
                        <w:spacing w:after="0" w:line="240" w:lineRule="auto"/>
                        <w:jc w:val="center"/>
                        <w:rPr>
                          <w:rFonts w:ascii="Calibri" w:hAnsi="Calibri" w:cs="Calibri"/>
                          <w:sz w:val="22"/>
                        </w:rPr>
                      </w:pPr>
                      <w:r w:rsidRPr="00DD78DF">
                        <w:rPr>
                          <w:rFonts w:ascii="Calibri" w:hAnsi="Calibri" w:cs="Calibri"/>
                          <w:sz w:val="22"/>
                        </w:rPr>
                        <w:t>Active Lancashire Board</w:t>
                      </w:r>
                    </w:p>
                  </w:txbxContent>
                </v:textbox>
                <w10:wrap type="square" anchorx="margin"/>
              </v:shape>
            </w:pict>
          </mc:Fallback>
        </mc:AlternateContent>
      </w:r>
    </w:p>
    <w:p w14:paraId="32B76483" w14:textId="77777777" w:rsidR="007735EC" w:rsidRPr="00FC458B" w:rsidRDefault="00DD78DF" w:rsidP="00BA1BF5">
      <w:pPr>
        <w:spacing w:after="220" w:line="240" w:lineRule="auto"/>
        <w:rPr>
          <w:rFonts w:asciiTheme="minorHAnsi" w:hAnsiTheme="minorHAnsi" w:cstheme="minorHAnsi"/>
          <w:sz w:val="22"/>
          <w:lang w:val="en-US"/>
        </w:rPr>
      </w:pPr>
      <w:r>
        <w:rPr>
          <w:rFonts w:asciiTheme="minorHAnsi" w:hAnsiTheme="minorHAnsi" w:cstheme="minorHAnsi"/>
          <w:b/>
          <w:bCs/>
          <w:noProof/>
          <w:sz w:val="22"/>
          <w:lang w:eastAsia="en-GB"/>
        </w:rPr>
        <mc:AlternateContent>
          <mc:Choice Requires="wps">
            <w:drawing>
              <wp:anchor distT="0" distB="0" distL="114300" distR="114300" simplePos="0" relativeHeight="251680256" behindDoc="0" locked="0" layoutInCell="1" allowOverlap="1" wp14:anchorId="1920F102" wp14:editId="1FCA9C0A">
                <wp:simplePos x="0" y="0"/>
                <wp:positionH relativeFrom="page">
                  <wp:posOffset>2217420</wp:posOffset>
                </wp:positionH>
                <wp:positionV relativeFrom="paragraph">
                  <wp:posOffset>299720</wp:posOffset>
                </wp:positionV>
                <wp:extent cx="1440180" cy="472440"/>
                <wp:effectExtent l="0" t="0" r="0" b="3810"/>
                <wp:wrapNone/>
                <wp:docPr id="1834935370" name="Text Box 9"/>
                <wp:cNvGraphicFramePr/>
                <a:graphic xmlns:a="http://schemas.openxmlformats.org/drawingml/2006/main">
                  <a:graphicData uri="http://schemas.microsoft.com/office/word/2010/wordprocessingShape">
                    <wps:wsp>
                      <wps:cNvSpPr txBox="1"/>
                      <wps:spPr>
                        <a:xfrm>
                          <a:off x="0" y="0"/>
                          <a:ext cx="1440180" cy="472440"/>
                        </a:xfrm>
                        <a:prstGeom prst="rect">
                          <a:avLst/>
                        </a:prstGeom>
                        <a:noFill/>
                        <a:ln w="6350">
                          <a:noFill/>
                        </a:ln>
                      </wps:spPr>
                      <wps:txbx>
                        <w:txbxContent>
                          <w:p w14:paraId="258C54D8" w14:textId="77777777" w:rsidR="00205245" w:rsidRPr="00381062" w:rsidRDefault="00205245" w:rsidP="00DB4973">
                            <w:pPr>
                              <w:jc w:val="center"/>
                              <w:rPr>
                                <w:rFonts w:ascii="Calibri" w:hAnsi="Calibri" w:cs="Calibri"/>
                                <w:b/>
                                <w:bCs/>
                                <w:sz w:val="22"/>
                              </w:rPr>
                            </w:pPr>
                            <w:r>
                              <w:rPr>
                                <w:rFonts w:ascii="Calibri" w:hAnsi="Calibri" w:cs="Calibri"/>
                                <w:b/>
                                <w:bCs/>
                                <w:sz w:val="22"/>
                              </w:rPr>
                              <w:t>Voluntary Organisations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79991B" id="_x0000_s1036" type="#_x0000_t202" style="position:absolute;margin-left:174.6pt;margin-top:23.6pt;width:113.4pt;height:37.2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" filled="f" stroked="f" strokeweight=".5pt">
                <v:textbox>
                  <w:txbxContent>
                    <w:p w:rsidR="00205245" w:rsidRPr="00381062" w:rsidRDefault="00205245" w:rsidP="00DB4973">
                      <w:pPr>
                        <w:jc w:val="center"/>
                        <w:rPr>
                          <w:rFonts w:ascii="Calibri" w:hAnsi="Calibri" w:cs="Calibri"/>
                          <w:b/>
                          <w:bCs/>
                          <w:sz w:val="22"/>
                        </w:rPr>
                      </w:pPr>
                      <w:r>
                        <w:rPr>
                          <w:rFonts w:ascii="Calibri" w:hAnsi="Calibri" w:cs="Calibri"/>
                          <w:b/>
                          <w:bCs/>
                          <w:sz w:val="22"/>
                        </w:rPr>
                        <w:t>Voluntary Organisations</w:t>
                      </w:r>
                    </w:p>
                  </w:txbxContent>
                </v:textbox>
                <w10:wrap anchorx="page"/>
              </v:shape>
            </w:pict>
          </mc:Fallback>
        </mc:AlternateContent>
      </w:r>
      <w:r>
        <w:rPr>
          <w:rFonts w:asciiTheme="minorHAnsi" w:hAnsiTheme="minorHAnsi" w:cstheme="minorHAnsi"/>
          <w:b/>
          <w:bCs/>
          <w:noProof/>
          <w:sz w:val="22"/>
          <w:lang w:eastAsia="en-GB"/>
        </w:rPr>
        <mc:AlternateContent>
          <mc:Choice Requires="wps">
            <w:drawing>
              <wp:anchor distT="0" distB="0" distL="114300" distR="114300" simplePos="0" relativeHeight="251684352" behindDoc="0" locked="0" layoutInCell="1" allowOverlap="1" wp14:anchorId="3AD0FBF5" wp14:editId="7E5EB50D">
                <wp:simplePos x="0" y="0"/>
                <wp:positionH relativeFrom="page">
                  <wp:posOffset>4107180</wp:posOffset>
                </wp:positionH>
                <wp:positionV relativeFrom="paragraph">
                  <wp:posOffset>314960</wp:posOffset>
                </wp:positionV>
                <wp:extent cx="1013460" cy="541020"/>
                <wp:effectExtent l="0" t="0" r="0" b="0"/>
                <wp:wrapNone/>
                <wp:docPr id="1319392215" name="Text Box 9"/>
                <wp:cNvGraphicFramePr/>
                <a:graphic xmlns:a="http://schemas.openxmlformats.org/drawingml/2006/main">
                  <a:graphicData uri="http://schemas.microsoft.com/office/word/2010/wordprocessingShape">
                    <wps:wsp>
                      <wps:cNvSpPr txBox="1"/>
                      <wps:spPr>
                        <a:xfrm>
                          <a:off x="0" y="0"/>
                          <a:ext cx="1013460" cy="541020"/>
                        </a:xfrm>
                        <a:prstGeom prst="rect">
                          <a:avLst/>
                        </a:prstGeom>
                        <a:noFill/>
                        <a:ln w="6350">
                          <a:noFill/>
                        </a:ln>
                      </wps:spPr>
                      <wps:txbx>
                        <w:txbxContent>
                          <w:p w14:paraId="6D95A795" w14:textId="77777777" w:rsidR="00205245" w:rsidRPr="00381062" w:rsidRDefault="00205245" w:rsidP="00DB4973">
                            <w:pPr>
                              <w:jc w:val="center"/>
                              <w:rPr>
                                <w:rFonts w:ascii="Calibri" w:hAnsi="Calibri" w:cs="Calibri"/>
                                <w:b/>
                                <w:bCs/>
                                <w:sz w:val="22"/>
                              </w:rPr>
                            </w:pPr>
                            <w:r>
                              <w:rPr>
                                <w:rFonts w:ascii="Calibri" w:hAnsi="Calibri" w:cs="Calibri"/>
                                <w:b/>
                                <w:bCs/>
                                <w:sz w:val="22"/>
                              </w:rPr>
                              <w:t>Leisure Providers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875D12" id="_x0000_s1037" type="#_x0000_t202" style="position:absolute;margin-left:323.4pt;margin-top:24.8pt;width:79.8pt;height:42.6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" filled="f" stroked="f" strokeweight=".5pt">
                <v:textbox>
                  <w:txbxContent>
                    <w:p w:rsidR="00205245" w:rsidRPr="00381062" w:rsidRDefault="00205245" w:rsidP="00DB4973">
                      <w:pPr>
                        <w:jc w:val="center"/>
                        <w:rPr>
                          <w:rFonts w:ascii="Calibri" w:hAnsi="Calibri" w:cs="Calibri"/>
                          <w:b/>
                          <w:bCs/>
                          <w:sz w:val="22"/>
                        </w:rPr>
                      </w:pPr>
                      <w:r>
                        <w:rPr>
                          <w:rFonts w:ascii="Calibri" w:hAnsi="Calibri" w:cs="Calibri"/>
                          <w:b/>
                          <w:bCs/>
                          <w:sz w:val="22"/>
                        </w:rPr>
                        <w:t>Leisure Providers</w:t>
                      </w:r>
                    </w:p>
                  </w:txbxContent>
                </v:textbox>
                <w10:wrap anchorx="page"/>
              </v:shape>
            </w:pict>
          </mc:Fallback>
        </mc:AlternateContent>
      </w:r>
    </w:p>
    <w:p w14:paraId="4097B488" w14:textId="77777777" w:rsidR="007735EC" w:rsidRPr="00FC458B" w:rsidRDefault="007735EC" w:rsidP="00BA1BF5">
      <w:pPr>
        <w:spacing w:after="220" w:line="240" w:lineRule="auto"/>
        <w:rPr>
          <w:rFonts w:asciiTheme="minorHAnsi" w:hAnsiTheme="minorHAnsi" w:cstheme="minorHAnsi"/>
          <w:sz w:val="22"/>
          <w:lang w:val="en-US"/>
        </w:rPr>
      </w:pPr>
    </w:p>
    <w:p w14:paraId="16F58F10" w14:textId="77777777" w:rsidR="007735EC" w:rsidRPr="00FC458B" w:rsidRDefault="00DB4973" w:rsidP="00BA1BF5">
      <w:pPr>
        <w:spacing w:after="220" w:line="240" w:lineRule="auto"/>
        <w:rPr>
          <w:rFonts w:asciiTheme="minorHAnsi" w:hAnsiTheme="minorHAnsi" w:cstheme="minorHAnsi"/>
          <w:sz w:val="22"/>
          <w:lang w:val="en-US"/>
        </w:rPr>
      </w:pPr>
      <w:r>
        <w:rPr>
          <w:rFonts w:asciiTheme="minorHAnsi" w:hAnsiTheme="minorHAnsi" w:cstheme="minorHAnsi"/>
          <w:b/>
          <w:bCs/>
          <w:noProof/>
          <w:sz w:val="22"/>
          <w:lang w:eastAsia="en-GB"/>
        </w:rPr>
        <mc:AlternateContent>
          <mc:Choice Requires="wps">
            <w:drawing>
              <wp:anchor distT="0" distB="0" distL="114300" distR="114300" simplePos="0" relativeHeight="251682304" behindDoc="0" locked="0" layoutInCell="1" allowOverlap="1" wp14:anchorId="1254A5C4" wp14:editId="5468155C">
                <wp:simplePos x="0" y="0"/>
                <wp:positionH relativeFrom="page">
                  <wp:posOffset>3040380</wp:posOffset>
                </wp:positionH>
                <wp:positionV relativeFrom="paragraph">
                  <wp:posOffset>174625</wp:posOffset>
                </wp:positionV>
                <wp:extent cx="1562100" cy="617220"/>
                <wp:effectExtent l="0" t="0" r="0" b="0"/>
                <wp:wrapNone/>
                <wp:docPr id="682889565" name="Text Box 9"/>
                <wp:cNvGraphicFramePr/>
                <a:graphic xmlns:a="http://schemas.openxmlformats.org/drawingml/2006/main">
                  <a:graphicData uri="http://schemas.microsoft.com/office/word/2010/wordprocessingShape">
                    <wps:wsp>
                      <wps:cNvSpPr txBox="1"/>
                      <wps:spPr>
                        <a:xfrm>
                          <a:off x="0" y="0"/>
                          <a:ext cx="1562100" cy="617220"/>
                        </a:xfrm>
                        <a:prstGeom prst="rect">
                          <a:avLst/>
                        </a:prstGeom>
                        <a:noFill/>
                        <a:ln w="6350">
                          <a:noFill/>
                        </a:ln>
                      </wps:spPr>
                      <wps:txbx>
                        <w:txbxContent>
                          <w:p w14:paraId="527A90EC" w14:textId="77777777" w:rsidR="00205245" w:rsidRPr="00381062" w:rsidRDefault="00205245" w:rsidP="00DB4973">
                            <w:pPr>
                              <w:jc w:val="center"/>
                              <w:rPr>
                                <w:rFonts w:ascii="Calibri" w:hAnsi="Calibri" w:cs="Calibri"/>
                                <w:b/>
                                <w:bCs/>
                                <w:sz w:val="22"/>
                              </w:rPr>
                            </w:pPr>
                            <w:r>
                              <w:rPr>
                                <w:rFonts w:ascii="Calibri" w:hAnsi="Calibri" w:cs="Calibri"/>
                                <w:b/>
                                <w:bCs/>
                                <w:sz w:val="22"/>
                              </w:rPr>
                              <w:t>National Governing Bodies of Sport (NGB)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BD8982" id="_x0000_s1038" type="#_x0000_t202" style="position:absolute;margin-left:239.4pt;margin-top:13.75pt;width:123pt;height:48.6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" filled="f" stroked="f" strokeweight=".5pt">
                <v:textbox>
                  <w:txbxContent>
                    <w:p w:rsidR="00205245" w:rsidRPr="00381062" w:rsidRDefault="00205245" w:rsidP="00DB4973">
                      <w:pPr>
                        <w:jc w:val="center"/>
                        <w:rPr>
                          <w:rFonts w:ascii="Calibri" w:hAnsi="Calibri" w:cs="Calibri"/>
                          <w:b/>
                          <w:bCs/>
                          <w:sz w:val="22"/>
                        </w:rPr>
                      </w:pPr>
                      <w:r>
                        <w:rPr>
                          <w:rFonts w:ascii="Calibri" w:hAnsi="Calibri" w:cs="Calibri"/>
                          <w:b/>
                          <w:bCs/>
                          <w:sz w:val="22"/>
                        </w:rPr>
                        <w:t>National Governing Bodies of Sport (NGB)</w:t>
                      </w:r>
                    </w:p>
                  </w:txbxContent>
                </v:textbox>
                <w10:wrap anchorx="page"/>
              </v:shape>
            </w:pict>
          </mc:Fallback>
        </mc:AlternateContent>
      </w:r>
    </w:p>
    <w:p w14:paraId="657E217E" w14:textId="77777777" w:rsidR="007735EC" w:rsidRPr="00FC458B" w:rsidRDefault="007735EC" w:rsidP="00BA1BF5">
      <w:pPr>
        <w:spacing w:after="220" w:line="240" w:lineRule="auto"/>
        <w:rPr>
          <w:rFonts w:asciiTheme="minorHAnsi" w:hAnsiTheme="minorHAnsi" w:cstheme="minorHAnsi"/>
          <w:sz w:val="22"/>
          <w:lang w:val="en-US"/>
        </w:rPr>
      </w:pPr>
    </w:p>
    <w:p w14:paraId="32D7BFF5" w14:textId="77777777" w:rsidR="00407C97" w:rsidRDefault="00407C97" w:rsidP="00BA1BF5">
      <w:pPr>
        <w:spacing w:after="220" w:line="240" w:lineRule="auto"/>
        <w:rPr>
          <w:rFonts w:asciiTheme="minorHAnsi" w:hAnsiTheme="minorHAnsi" w:cstheme="minorHAnsi"/>
          <w:sz w:val="22"/>
          <w:lang w:val="en-US"/>
        </w:rPr>
      </w:pPr>
    </w:p>
    <w:p w14:paraId="19EBE409" w14:textId="77777777" w:rsidR="00407C97" w:rsidRDefault="00407C97" w:rsidP="00BA1BF5">
      <w:pPr>
        <w:spacing w:after="220" w:line="240" w:lineRule="auto"/>
        <w:rPr>
          <w:rFonts w:asciiTheme="minorHAnsi" w:hAnsiTheme="minorHAnsi" w:cstheme="minorHAnsi"/>
          <w:sz w:val="22"/>
          <w:lang w:val="en-US"/>
        </w:rPr>
      </w:pPr>
    </w:p>
    <w:p w14:paraId="0997F26F" w14:textId="77777777" w:rsidR="00407C97" w:rsidRPr="00407C97" w:rsidRDefault="00407C97" w:rsidP="00407C97">
      <w:pPr>
        <w:spacing w:after="220" w:line="240" w:lineRule="auto"/>
        <w:jc w:val="both"/>
        <w:rPr>
          <w:rFonts w:asciiTheme="minorHAnsi" w:hAnsiTheme="minorHAnsi" w:cstheme="minorHAnsi"/>
          <w:b/>
          <w:bCs/>
          <w:szCs w:val="24"/>
          <w:lang w:val="en-US"/>
        </w:rPr>
      </w:pPr>
      <w:r w:rsidRPr="00407C97">
        <w:rPr>
          <w:rFonts w:asciiTheme="minorHAnsi" w:hAnsiTheme="minorHAnsi" w:cstheme="minorHAnsi"/>
          <w:b/>
          <w:bCs/>
          <w:szCs w:val="24"/>
          <w:lang w:val="en-US"/>
        </w:rPr>
        <w:t>The Core Team’s work</w:t>
      </w:r>
    </w:p>
    <w:p w14:paraId="253C328A" w14:textId="77777777" w:rsidR="00407C97" w:rsidRDefault="00407C97" w:rsidP="00407C97">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The Core Team operates with funding from public and private sources, including Sport England, Local Authorities and private sector sponsorship. As a diverse county geographically and economically, the Partnership offers a variety of solutions based on customer insight to the Lancashire population to inspire and support them to reach their full potential and live more healthy and active lives.</w:t>
      </w:r>
    </w:p>
    <w:p w14:paraId="116BA40A" w14:textId="77777777" w:rsidR="00407C97" w:rsidRDefault="00407C97" w:rsidP="00407C97">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The Core Team takes a leadership and advocacy role influencing funding bodies and partners to create a joined-up approach to the development of sporting and physical activities in Lancashire. The Core Team also gathers intelligence and evidence that will support the coordination, delivery and communications of sport and physical activity throughout the county. </w:t>
      </w:r>
    </w:p>
    <w:p w14:paraId="6980C72E" w14:textId="77777777" w:rsidR="00407C97" w:rsidRPr="00FC458B" w:rsidRDefault="00407C97" w:rsidP="00407C97">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Finally, the Core Team supports the Partnership with a range of resources such as staff time, financial support, advice and information.</w:t>
      </w:r>
    </w:p>
    <w:p w14:paraId="0C662EB8" w14:textId="77777777" w:rsidR="002D19F0" w:rsidRDefault="002D19F0">
      <w:pPr>
        <w:rPr>
          <w:rFonts w:asciiTheme="minorHAnsi" w:hAnsiTheme="minorHAnsi" w:cstheme="minorHAnsi"/>
          <w:sz w:val="22"/>
          <w:lang w:val="en-US"/>
        </w:rPr>
      </w:pPr>
      <w:r>
        <w:rPr>
          <w:rFonts w:asciiTheme="minorHAnsi" w:hAnsiTheme="minorHAnsi" w:cstheme="minorHAnsi"/>
          <w:sz w:val="22"/>
          <w:lang w:val="en-US"/>
        </w:rPr>
        <w:br w:type="page"/>
      </w:r>
    </w:p>
    <w:p w14:paraId="471AF7C0" w14:textId="77777777" w:rsidR="007735EC" w:rsidRPr="002D19F0" w:rsidRDefault="002D19F0" w:rsidP="00BA1BF5">
      <w:pPr>
        <w:spacing w:after="220" w:line="240" w:lineRule="auto"/>
        <w:rPr>
          <w:rFonts w:asciiTheme="minorHAnsi" w:hAnsiTheme="minorHAnsi" w:cstheme="minorHAnsi"/>
          <w:b/>
          <w:bCs/>
          <w:sz w:val="32"/>
          <w:szCs w:val="32"/>
          <w:lang w:val="en-US"/>
        </w:rPr>
      </w:pPr>
      <w:r w:rsidRPr="002D19F0">
        <w:rPr>
          <w:rFonts w:asciiTheme="minorHAnsi" w:hAnsiTheme="minorHAnsi" w:cstheme="minorHAnsi"/>
          <w:b/>
          <w:bCs/>
          <w:sz w:val="32"/>
          <w:szCs w:val="32"/>
          <w:lang w:val="en-US"/>
        </w:rPr>
        <w:lastRenderedPageBreak/>
        <w:t>SECTION FOUR:  ACTIVE LANCASHIRE CORE TEAM</w:t>
      </w:r>
    </w:p>
    <w:p w14:paraId="709F4F59" w14:textId="77777777" w:rsidR="002D19F0" w:rsidRDefault="002D19F0" w:rsidP="00BA1BF5">
      <w:pPr>
        <w:spacing w:after="220" w:line="240" w:lineRule="auto"/>
        <w:rPr>
          <w:rFonts w:asciiTheme="minorHAnsi" w:hAnsiTheme="minorHAnsi" w:cstheme="minorHAnsi"/>
          <w:sz w:val="22"/>
          <w:lang w:val="en-US"/>
        </w:rPr>
      </w:pPr>
    </w:p>
    <w:p w14:paraId="2AB3F7EE" w14:textId="77777777" w:rsidR="002D19F0" w:rsidRPr="002D19F0" w:rsidRDefault="002D19F0" w:rsidP="00BA1BF5">
      <w:pPr>
        <w:spacing w:after="220" w:line="240" w:lineRule="auto"/>
        <w:rPr>
          <w:rFonts w:asciiTheme="minorHAnsi" w:hAnsiTheme="minorHAnsi" w:cstheme="minorHAnsi"/>
          <w:b/>
          <w:bCs/>
          <w:szCs w:val="24"/>
          <w:lang w:val="en-US"/>
        </w:rPr>
      </w:pPr>
      <w:r w:rsidRPr="002D19F0">
        <w:rPr>
          <w:rFonts w:asciiTheme="minorHAnsi" w:hAnsiTheme="minorHAnsi" w:cstheme="minorHAnsi"/>
          <w:b/>
          <w:bCs/>
          <w:szCs w:val="24"/>
          <w:lang w:val="en-US"/>
        </w:rPr>
        <w:t>The Core Team</w:t>
      </w:r>
    </w:p>
    <w:p w14:paraId="553B1CD5" w14:textId="77777777" w:rsidR="002D19F0" w:rsidRDefault="002D19F0" w:rsidP="00151596">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The Active Lancashire Core Team is one of the largest in the national network </w:t>
      </w:r>
      <w:r w:rsidRPr="005D39FF">
        <w:rPr>
          <w:rFonts w:asciiTheme="minorHAnsi" w:hAnsiTheme="minorHAnsi" w:cstheme="minorHAnsi"/>
          <w:sz w:val="22"/>
          <w:lang w:val="en-US"/>
        </w:rPr>
        <w:t xml:space="preserve">with approximately </w:t>
      </w:r>
      <w:r w:rsidR="0002437A">
        <w:rPr>
          <w:rFonts w:asciiTheme="minorHAnsi" w:hAnsiTheme="minorHAnsi" w:cstheme="minorHAnsi"/>
          <w:sz w:val="22"/>
          <w:lang w:val="en-US"/>
        </w:rPr>
        <w:t xml:space="preserve">38 </w:t>
      </w:r>
      <w:r w:rsidRPr="005D39FF">
        <w:rPr>
          <w:rFonts w:asciiTheme="minorHAnsi" w:hAnsiTheme="minorHAnsi" w:cstheme="minorHAnsi"/>
          <w:sz w:val="22"/>
          <w:lang w:val="en-US"/>
        </w:rPr>
        <w:t>staff,</w:t>
      </w:r>
      <w:r>
        <w:rPr>
          <w:rFonts w:asciiTheme="minorHAnsi" w:hAnsiTheme="minorHAnsi" w:cstheme="minorHAnsi"/>
          <w:sz w:val="22"/>
          <w:lang w:val="en-US"/>
        </w:rPr>
        <w:t xml:space="preserve"> operating across some of the most geographically and demographically diverse communities </w:t>
      </w:r>
      <w:r w:rsidR="00205245">
        <w:rPr>
          <w:rFonts w:asciiTheme="minorHAnsi" w:hAnsiTheme="minorHAnsi" w:cstheme="minorHAnsi"/>
          <w:sz w:val="22"/>
          <w:lang w:val="en-US"/>
        </w:rPr>
        <w:t>in England. The Core Team le</w:t>
      </w:r>
      <w:r>
        <w:rPr>
          <w:rFonts w:asciiTheme="minorHAnsi" w:hAnsiTheme="minorHAnsi" w:cstheme="minorHAnsi"/>
          <w:sz w:val="22"/>
          <w:lang w:val="en-US"/>
        </w:rPr>
        <w:t>d by a full time Chief Executive whose job description is attached (see Appendix 5).</w:t>
      </w:r>
    </w:p>
    <w:p w14:paraId="57CDFA22" w14:textId="77777777" w:rsidR="002D19F0" w:rsidRDefault="002D19F0" w:rsidP="00151596">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Active Lancashire’s staff and Board members have considerable insight and experience into the needs of Lancashire’s communities enabling us to develop a specialist portfolio of projects and partnerships that reflect our use of sport to build social value and cohesion, improve health and drive skills and wealth creation for our communities. As such, we work closely with colleagues from Local Authorities, Health, National Governing Bodies and Sport England to build participation opportunities and opportunities into policy, investment and planning across all our communities and for the </w:t>
      </w:r>
      <w:r w:rsidR="00205245">
        <w:rPr>
          <w:rFonts w:asciiTheme="minorHAnsi" w:hAnsiTheme="minorHAnsi" w:cstheme="minorHAnsi"/>
          <w:sz w:val="22"/>
          <w:lang w:val="en-US"/>
        </w:rPr>
        <w:t>long-term</w:t>
      </w:r>
      <w:r>
        <w:rPr>
          <w:rFonts w:asciiTheme="minorHAnsi" w:hAnsiTheme="minorHAnsi" w:cstheme="minorHAnsi"/>
          <w:sz w:val="22"/>
          <w:lang w:val="en-US"/>
        </w:rPr>
        <w:t xml:space="preserve"> aspirations of our partners.</w:t>
      </w:r>
    </w:p>
    <w:p w14:paraId="1401D3A1" w14:textId="77777777" w:rsidR="00D93283" w:rsidRDefault="002D19F0" w:rsidP="00151596">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Our projects encourage individuals to engage in sporting lifestyles, develop confidence, new skills and networks to go to seek educational and employment opportunities; at the same time improving their physical and mental health outcomes. This is a good example of the innovative strategic thinking </w:t>
      </w:r>
      <w:r w:rsidR="00D93283">
        <w:rPr>
          <w:rFonts w:asciiTheme="minorHAnsi" w:hAnsiTheme="minorHAnsi" w:cstheme="minorHAnsi"/>
          <w:sz w:val="22"/>
          <w:lang w:val="en-US"/>
        </w:rPr>
        <w:t>that the Core Team and Board have developed to enable our offer to resonate across sectors and be valued beyond sport. These projects represent major challenges and opportunities for the Active Lancashire Board in terms of our appetite for growth and the risk associated with managing and sustaining that growth.</w:t>
      </w:r>
    </w:p>
    <w:p w14:paraId="252082D5" w14:textId="77777777" w:rsidR="00D93283" w:rsidRPr="00FC458B" w:rsidRDefault="00D93283" w:rsidP="00BA1BF5">
      <w:pPr>
        <w:spacing w:after="220" w:line="240" w:lineRule="auto"/>
        <w:rPr>
          <w:rFonts w:asciiTheme="minorHAnsi" w:hAnsiTheme="minorHAnsi" w:cstheme="minorHAnsi"/>
          <w:sz w:val="22"/>
          <w:lang w:val="en-US"/>
        </w:rPr>
      </w:pPr>
    </w:p>
    <w:p w14:paraId="6B47F9D2" w14:textId="77777777" w:rsidR="00D93283" w:rsidRDefault="00D93283">
      <w:pPr>
        <w:rPr>
          <w:rFonts w:asciiTheme="minorHAnsi" w:hAnsiTheme="minorHAnsi" w:cstheme="minorHAnsi"/>
          <w:lang w:val="en-US"/>
        </w:rPr>
      </w:pPr>
      <w:r>
        <w:rPr>
          <w:rFonts w:asciiTheme="minorHAnsi" w:hAnsiTheme="minorHAnsi" w:cstheme="minorHAnsi"/>
          <w:lang w:val="en-US"/>
        </w:rPr>
        <w:br w:type="page"/>
      </w:r>
    </w:p>
    <w:p w14:paraId="4347E254" w14:textId="77777777" w:rsidR="007735EC" w:rsidRPr="00D93283" w:rsidRDefault="00D93283" w:rsidP="00BA1BF5">
      <w:pPr>
        <w:spacing w:after="220" w:line="240" w:lineRule="auto"/>
        <w:rPr>
          <w:rFonts w:asciiTheme="minorHAnsi" w:hAnsiTheme="minorHAnsi" w:cstheme="minorHAnsi"/>
          <w:b/>
          <w:bCs/>
          <w:sz w:val="32"/>
          <w:szCs w:val="32"/>
          <w:lang w:val="en-US"/>
        </w:rPr>
      </w:pPr>
      <w:r w:rsidRPr="00D93283">
        <w:rPr>
          <w:rFonts w:asciiTheme="minorHAnsi" w:hAnsiTheme="minorHAnsi" w:cstheme="minorHAnsi"/>
          <w:b/>
          <w:bCs/>
          <w:sz w:val="32"/>
          <w:szCs w:val="32"/>
          <w:lang w:val="en-US"/>
        </w:rPr>
        <w:lastRenderedPageBreak/>
        <w:t>SECTION FIVE:  ROLES AND TERMS OF OFFICE FOR BOARD MEMBERS</w:t>
      </w:r>
    </w:p>
    <w:p w14:paraId="37C27FDE" w14:textId="77777777" w:rsidR="00D93283" w:rsidRDefault="00D93283" w:rsidP="00BA1BF5">
      <w:pPr>
        <w:spacing w:after="220" w:line="240" w:lineRule="auto"/>
        <w:rPr>
          <w:rFonts w:asciiTheme="minorHAnsi" w:hAnsiTheme="minorHAnsi" w:cstheme="minorHAnsi"/>
          <w:lang w:val="en-US"/>
        </w:rPr>
      </w:pPr>
    </w:p>
    <w:p w14:paraId="3BB028D6" w14:textId="77777777" w:rsidR="00D93283" w:rsidRPr="00D93283" w:rsidRDefault="00D93283" w:rsidP="00BA1BF5">
      <w:pPr>
        <w:spacing w:after="220" w:line="240" w:lineRule="auto"/>
        <w:rPr>
          <w:rFonts w:asciiTheme="minorHAnsi" w:hAnsiTheme="minorHAnsi" w:cstheme="minorHAnsi"/>
          <w:b/>
          <w:bCs/>
          <w:lang w:val="en-US"/>
        </w:rPr>
      </w:pPr>
      <w:r w:rsidRPr="00D93283">
        <w:rPr>
          <w:rFonts w:asciiTheme="minorHAnsi" w:hAnsiTheme="minorHAnsi" w:cstheme="minorHAnsi"/>
          <w:b/>
          <w:bCs/>
          <w:lang w:val="en-US"/>
        </w:rPr>
        <w:t>Purpose of the Board</w:t>
      </w:r>
    </w:p>
    <w:p w14:paraId="701B74A1" w14:textId="77777777" w:rsidR="00D93283" w:rsidRDefault="00D93283" w:rsidP="00D93283">
      <w:pPr>
        <w:spacing w:after="220" w:line="240" w:lineRule="auto"/>
        <w:jc w:val="both"/>
        <w:rPr>
          <w:rFonts w:asciiTheme="minorHAnsi" w:hAnsiTheme="minorHAnsi" w:cstheme="minorHAnsi"/>
          <w:sz w:val="22"/>
          <w:lang w:val="en-US"/>
        </w:rPr>
      </w:pPr>
      <w:r w:rsidRPr="00D93283">
        <w:rPr>
          <w:rFonts w:asciiTheme="minorHAnsi" w:hAnsiTheme="minorHAnsi" w:cstheme="minorHAnsi"/>
          <w:sz w:val="22"/>
          <w:lang w:val="en-US"/>
        </w:rPr>
        <w:t>The purpose of the Board is to direct and support Active Lancashire in its work with key agencies to achieve our charitable aim:</w:t>
      </w:r>
    </w:p>
    <w:p w14:paraId="68562AFD" w14:textId="77777777" w:rsidR="00292704" w:rsidRDefault="00292704" w:rsidP="00292704">
      <w:pPr>
        <w:spacing w:after="0" w:line="240" w:lineRule="auto"/>
        <w:jc w:val="both"/>
        <w:rPr>
          <w:rFonts w:asciiTheme="minorHAnsi" w:hAnsiTheme="minorHAnsi" w:cstheme="minorHAnsi"/>
          <w:sz w:val="22"/>
          <w:lang w:val="en-US"/>
        </w:rPr>
      </w:pPr>
    </w:p>
    <w:tbl>
      <w:tblPr>
        <w:tblStyle w:val="TableGrid"/>
        <w:tblW w:w="0" w:type="auto"/>
        <w:tblLook w:val="04A0" w:firstRow="1" w:lastRow="0" w:firstColumn="1" w:lastColumn="0" w:noHBand="0" w:noVBand="1"/>
      </w:tblPr>
      <w:tblGrid>
        <w:gridCol w:w="9016"/>
      </w:tblGrid>
      <w:tr w:rsidR="00292704" w14:paraId="66FE4859" w14:textId="77777777" w:rsidTr="004B6DAB">
        <w:tc>
          <w:tcPr>
            <w:tcW w:w="9016" w:type="dxa"/>
            <w:tcBorders>
              <w:top w:val="single" w:sz="24" w:space="0" w:color="00AA90"/>
              <w:left w:val="single" w:sz="24" w:space="0" w:color="00AA90"/>
              <w:bottom w:val="single" w:sz="24" w:space="0" w:color="00AA90"/>
              <w:right w:val="single" w:sz="24" w:space="0" w:color="00AA90"/>
            </w:tcBorders>
            <w:shd w:val="clear" w:color="auto" w:fill="00AA90"/>
          </w:tcPr>
          <w:p w14:paraId="4CBC1855" w14:textId="77777777" w:rsidR="00292704" w:rsidRPr="004B6DAB" w:rsidRDefault="00292704" w:rsidP="00292704">
            <w:pPr>
              <w:spacing w:before="120" w:after="120"/>
              <w:jc w:val="center"/>
              <w:rPr>
                <w:rFonts w:asciiTheme="minorHAnsi" w:hAnsiTheme="minorHAnsi" w:cstheme="minorHAnsi"/>
                <w:b/>
                <w:bCs/>
                <w:color w:val="FFFFFF" w:themeColor="background1"/>
                <w:sz w:val="28"/>
                <w:szCs w:val="28"/>
                <w:lang w:val="en-US"/>
              </w:rPr>
            </w:pPr>
            <w:r w:rsidRPr="004B6DAB">
              <w:rPr>
                <w:rFonts w:asciiTheme="minorHAnsi" w:hAnsiTheme="minorHAnsi" w:cstheme="minorHAnsi"/>
                <w:b/>
                <w:bCs/>
                <w:color w:val="FFFFFF" w:themeColor="background1"/>
                <w:sz w:val="28"/>
                <w:szCs w:val="28"/>
                <w:lang w:val="en-US"/>
              </w:rPr>
              <w:t>To increase and sustain participation in, and widen access to, sport and physical activity through quality pathways and high quality sport infrastructure.</w:t>
            </w:r>
          </w:p>
        </w:tc>
      </w:tr>
    </w:tbl>
    <w:p w14:paraId="442A6582" w14:textId="77777777" w:rsidR="00292704" w:rsidRPr="00D93283" w:rsidRDefault="00292704" w:rsidP="00D93283">
      <w:pPr>
        <w:spacing w:after="220" w:line="240" w:lineRule="auto"/>
        <w:jc w:val="both"/>
        <w:rPr>
          <w:rFonts w:asciiTheme="minorHAnsi" w:hAnsiTheme="minorHAnsi" w:cstheme="minorHAnsi"/>
          <w:sz w:val="22"/>
          <w:lang w:val="en-US"/>
        </w:rPr>
      </w:pPr>
    </w:p>
    <w:p w14:paraId="29850AA3" w14:textId="77777777" w:rsidR="00D93283" w:rsidRPr="00292704" w:rsidRDefault="00D93283" w:rsidP="00292704">
      <w:pPr>
        <w:spacing w:after="220" w:line="240" w:lineRule="auto"/>
        <w:jc w:val="both"/>
        <w:rPr>
          <w:rFonts w:asciiTheme="minorHAnsi" w:hAnsiTheme="minorHAnsi" w:cstheme="minorHAnsi"/>
          <w:sz w:val="22"/>
          <w:lang w:val="en-US"/>
        </w:rPr>
      </w:pPr>
      <w:r w:rsidRPr="00292704">
        <w:rPr>
          <w:rFonts w:asciiTheme="minorHAnsi" w:hAnsiTheme="minorHAnsi" w:cstheme="minorHAnsi"/>
          <w:sz w:val="22"/>
          <w:lang w:val="en-US"/>
        </w:rPr>
        <w:t xml:space="preserve">The Board will champion and advocate the strategic development of the organisation, to ensure that effective </w:t>
      </w:r>
      <w:r w:rsidR="00205245" w:rsidRPr="00292704">
        <w:rPr>
          <w:rFonts w:asciiTheme="minorHAnsi" w:hAnsiTheme="minorHAnsi" w:cstheme="minorHAnsi"/>
          <w:sz w:val="22"/>
          <w:lang w:val="en-US"/>
        </w:rPr>
        <w:t>cross-organisational</w:t>
      </w:r>
      <w:r w:rsidRPr="00292704">
        <w:rPr>
          <w:rFonts w:asciiTheme="minorHAnsi" w:hAnsiTheme="minorHAnsi" w:cstheme="minorHAnsi"/>
          <w:sz w:val="22"/>
          <w:lang w:val="en-US"/>
        </w:rPr>
        <w:t xml:space="preserve"> </w:t>
      </w:r>
      <w:r w:rsidR="00205245" w:rsidRPr="00292704">
        <w:rPr>
          <w:rFonts w:asciiTheme="minorHAnsi" w:hAnsiTheme="minorHAnsi" w:cstheme="minorHAnsi"/>
          <w:sz w:val="22"/>
          <w:lang w:val="en-US"/>
        </w:rPr>
        <w:t>cooperation</w:t>
      </w:r>
      <w:r w:rsidRPr="00292704">
        <w:rPr>
          <w:rFonts w:asciiTheme="minorHAnsi" w:hAnsiTheme="minorHAnsi" w:cstheme="minorHAnsi"/>
          <w:sz w:val="22"/>
          <w:lang w:val="en-US"/>
        </w:rPr>
        <w:t xml:space="preserve"> and strategic alliances are maintained and developed.</w:t>
      </w:r>
    </w:p>
    <w:p w14:paraId="6FF5E3F5" w14:textId="77777777" w:rsidR="00D93283" w:rsidRPr="00292704" w:rsidRDefault="00D93283" w:rsidP="00292704">
      <w:pPr>
        <w:spacing w:after="220" w:line="240" w:lineRule="auto"/>
        <w:jc w:val="both"/>
        <w:rPr>
          <w:rFonts w:asciiTheme="minorHAnsi" w:hAnsiTheme="minorHAnsi" w:cstheme="minorHAnsi"/>
          <w:sz w:val="22"/>
          <w:lang w:val="en-US"/>
        </w:rPr>
      </w:pPr>
      <w:r w:rsidRPr="00292704">
        <w:rPr>
          <w:rFonts w:asciiTheme="minorHAnsi" w:hAnsiTheme="minorHAnsi" w:cstheme="minorHAnsi"/>
          <w:sz w:val="22"/>
          <w:lang w:val="en-US"/>
        </w:rPr>
        <w:t>The Board are the ultimate decision making body and have oversight of business planning for the Core Team and a responsibility to review performance outcomes of the partnership on a quarterly basis. The Board are responsible for setting the strategy of the organisation and ensuring that the Chief Executive achieves identified operational outcomes. The Board are responsible for facilitating their good practice that promotes Board decision making transparency</w:t>
      </w:r>
      <w:r w:rsidR="00205245">
        <w:rPr>
          <w:rFonts w:asciiTheme="minorHAnsi" w:hAnsiTheme="minorHAnsi" w:cstheme="minorHAnsi"/>
          <w:sz w:val="22"/>
          <w:lang w:val="en-US"/>
        </w:rPr>
        <w:t xml:space="preserve"> and positive behaviours within</w:t>
      </w:r>
      <w:r w:rsidRPr="00292704">
        <w:rPr>
          <w:rFonts w:asciiTheme="minorHAnsi" w:hAnsiTheme="minorHAnsi" w:cstheme="minorHAnsi"/>
          <w:sz w:val="22"/>
          <w:lang w:val="en-US"/>
        </w:rPr>
        <w:t xml:space="preserve"> Board meetings.</w:t>
      </w:r>
    </w:p>
    <w:p w14:paraId="4737188D" w14:textId="77777777" w:rsidR="00D93283" w:rsidRPr="00292704" w:rsidRDefault="00D93283" w:rsidP="00292704">
      <w:pPr>
        <w:spacing w:after="220" w:line="240" w:lineRule="auto"/>
        <w:jc w:val="both"/>
        <w:rPr>
          <w:rFonts w:asciiTheme="minorHAnsi" w:hAnsiTheme="minorHAnsi" w:cstheme="minorHAnsi"/>
          <w:sz w:val="22"/>
          <w:lang w:val="en-US"/>
        </w:rPr>
      </w:pPr>
      <w:r w:rsidRPr="00292704">
        <w:rPr>
          <w:rFonts w:asciiTheme="minorHAnsi" w:hAnsiTheme="minorHAnsi" w:cstheme="minorHAnsi"/>
          <w:sz w:val="22"/>
          <w:lang w:val="en-US"/>
        </w:rPr>
        <w:t>Performance for the previous quarter, alongside financial information, will be reviewed at each Board meeting to manage the activity and reporting arrangements for the Board.</w:t>
      </w:r>
    </w:p>
    <w:p w14:paraId="27B5BE74" w14:textId="77777777" w:rsidR="00D93283" w:rsidRPr="00292704" w:rsidRDefault="00D93283" w:rsidP="00292704">
      <w:pPr>
        <w:spacing w:after="220" w:line="240" w:lineRule="auto"/>
        <w:jc w:val="both"/>
        <w:rPr>
          <w:rFonts w:asciiTheme="minorHAnsi" w:hAnsiTheme="minorHAnsi" w:cstheme="minorHAnsi"/>
          <w:sz w:val="22"/>
          <w:lang w:val="en-US"/>
        </w:rPr>
      </w:pPr>
      <w:r w:rsidRPr="00292704">
        <w:rPr>
          <w:rFonts w:asciiTheme="minorHAnsi" w:hAnsiTheme="minorHAnsi" w:cstheme="minorHAnsi"/>
          <w:sz w:val="22"/>
          <w:lang w:val="en-US"/>
        </w:rPr>
        <w:t>Active Lancashire Ltd is a company wholly owned by Lancashire County Council (Company no 6859894) and a Charity (Charity no 1159832).</w:t>
      </w:r>
    </w:p>
    <w:p w14:paraId="02582AD5" w14:textId="77777777" w:rsidR="00D93283" w:rsidRPr="00292704" w:rsidRDefault="00D93283" w:rsidP="00292704">
      <w:pPr>
        <w:spacing w:after="220" w:line="240" w:lineRule="auto"/>
        <w:jc w:val="both"/>
        <w:rPr>
          <w:rFonts w:asciiTheme="minorHAnsi" w:hAnsiTheme="minorHAnsi" w:cstheme="minorHAnsi"/>
          <w:sz w:val="22"/>
          <w:lang w:val="en-US"/>
        </w:rPr>
      </w:pPr>
    </w:p>
    <w:p w14:paraId="0B6FD3D2" w14:textId="77777777" w:rsidR="00D93283" w:rsidRPr="00292704" w:rsidRDefault="00D93283" w:rsidP="00292704">
      <w:pPr>
        <w:spacing w:after="220" w:line="240" w:lineRule="auto"/>
        <w:jc w:val="both"/>
        <w:rPr>
          <w:rFonts w:asciiTheme="minorHAnsi" w:hAnsiTheme="minorHAnsi" w:cstheme="minorHAnsi"/>
          <w:b/>
          <w:bCs/>
          <w:szCs w:val="24"/>
          <w:lang w:val="en-US"/>
        </w:rPr>
      </w:pPr>
      <w:r w:rsidRPr="00292704">
        <w:rPr>
          <w:rFonts w:asciiTheme="minorHAnsi" w:hAnsiTheme="minorHAnsi" w:cstheme="minorHAnsi"/>
          <w:b/>
          <w:bCs/>
          <w:szCs w:val="24"/>
          <w:lang w:val="en-US"/>
        </w:rPr>
        <w:t>Responsibilities of the Board</w:t>
      </w:r>
    </w:p>
    <w:p w14:paraId="5C1DD9BC" w14:textId="77777777" w:rsidR="00D93283" w:rsidRPr="00292704" w:rsidRDefault="00D93283" w:rsidP="00292704">
      <w:pPr>
        <w:spacing w:after="220" w:line="240" w:lineRule="auto"/>
        <w:jc w:val="both"/>
        <w:rPr>
          <w:rFonts w:asciiTheme="minorHAnsi" w:hAnsiTheme="minorHAnsi" w:cstheme="minorHAnsi"/>
          <w:sz w:val="22"/>
          <w:lang w:val="en-US"/>
        </w:rPr>
      </w:pPr>
      <w:r w:rsidRPr="00292704">
        <w:rPr>
          <w:rFonts w:asciiTheme="minorHAnsi" w:hAnsiTheme="minorHAnsi" w:cstheme="minorHAnsi"/>
          <w:sz w:val="22"/>
          <w:lang w:val="en-US"/>
        </w:rPr>
        <w:t>Board members are responsible for monitoring the effective delivery of the charity’s objectives and the achievement of key targets and outcomes consistent with their legal duties.</w:t>
      </w:r>
    </w:p>
    <w:p w14:paraId="0036E5D8" w14:textId="77777777" w:rsidR="00D93283" w:rsidRPr="00292704" w:rsidRDefault="00D93283" w:rsidP="00292704">
      <w:pPr>
        <w:spacing w:after="220" w:line="240" w:lineRule="auto"/>
        <w:jc w:val="both"/>
        <w:rPr>
          <w:rFonts w:asciiTheme="minorHAnsi" w:hAnsiTheme="minorHAnsi" w:cstheme="minorHAnsi"/>
          <w:sz w:val="22"/>
          <w:lang w:val="en-US"/>
        </w:rPr>
      </w:pPr>
      <w:r w:rsidRPr="00292704">
        <w:rPr>
          <w:rFonts w:asciiTheme="minorHAnsi" w:hAnsiTheme="minorHAnsi" w:cstheme="minorHAnsi"/>
          <w:sz w:val="22"/>
          <w:lang w:val="en-US"/>
        </w:rPr>
        <w:t>It is the Board’s responsibility to ensure that these aspects of Active Lancashire business are maintained and improved to the satisfaction of the partners and funders through transparent and planned processes.</w:t>
      </w:r>
    </w:p>
    <w:p w14:paraId="551C50E1" w14:textId="77777777" w:rsidR="00D93283" w:rsidRPr="00292704" w:rsidRDefault="00D93283" w:rsidP="00292704">
      <w:pPr>
        <w:spacing w:after="220" w:line="240" w:lineRule="auto"/>
        <w:jc w:val="both"/>
        <w:rPr>
          <w:rFonts w:asciiTheme="minorHAnsi" w:hAnsiTheme="minorHAnsi" w:cstheme="minorHAnsi"/>
          <w:sz w:val="22"/>
          <w:lang w:val="en-US"/>
        </w:rPr>
      </w:pPr>
      <w:r w:rsidRPr="00292704">
        <w:rPr>
          <w:rFonts w:asciiTheme="minorHAnsi" w:hAnsiTheme="minorHAnsi" w:cstheme="minorHAnsi"/>
          <w:sz w:val="22"/>
          <w:lang w:val="en-US"/>
        </w:rPr>
        <w:t>The Board is required to endorse and support delivery of strategic documents and reports on behalf of Active Lancashire as may be required by partners and funders. The Board will provide an annual statement of review of the partnership and the Boards own effectiveness.</w:t>
      </w:r>
    </w:p>
    <w:p w14:paraId="3A57B789" w14:textId="77777777" w:rsidR="00D93283" w:rsidRPr="00292704" w:rsidRDefault="00D93283" w:rsidP="00292704">
      <w:pPr>
        <w:spacing w:after="220" w:line="240" w:lineRule="auto"/>
        <w:jc w:val="both"/>
        <w:rPr>
          <w:rFonts w:asciiTheme="minorHAnsi" w:hAnsiTheme="minorHAnsi" w:cstheme="minorHAnsi"/>
          <w:sz w:val="22"/>
          <w:lang w:val="en-US"/>
        </w:rPr>
      </w:pPr>
      <w:r w:rsidRPr="00292704">
        <w:rPr>
          <w:rFonts w:asciiTheme="minorHAnsi" w:hAnsiTheme="minorHAnsi" w:cstheme="minorHAnsi"/>
          <w:sz w:val="22"/>
          <w:lang w:val="en-US"/>
        </w:rPr>
        <w:t>Individual Board members are responsible for communicating correspondence provided through membership of the Board to the networks and organisations they represent.</w:t>
      </w:r>
    </w:p>
    <w:p w14:paraId="5228C4EE" w14:textId="77777777" w:rsidR="00D93283" w:rsidRPr="00292704" w:rsidRDefault="00D93283" w:rsidP="00292704">
      <w:pPr>
        <w:spacing w:after="220" w:line="240" w:lineRule="auto"/>
        <w:jc w:val="both"/>
        <w:rPr>
          <w:rFonts w:asciiTheme="minorHAnsi" w:hAnsiTheme="minorHAnsi" w:cstheme="minorHAnsi"/>
          <w:sz w:val="22"/>
          <w:lang w:val="en-US"/>
        </w:rPr>
      </w:pPr>
      <w:r w:rsidRPr="00292704">
        <w:rPr>
          <w:rFonts w:asciiTheme="minorHAnsi" w:hAnsiTheme="minorHAnsi" w:cstheme="minorHAnsi"/>
          <w:sz w:val="22"/>
          <w:lang w:val="en-US"/>
        </w:rPr>
        <w:t>Individual Board members are responsible for contributing ideas and taking an appropriate role in delivering actions that emerge from the group.</w:t>
      </w:r>
    </w:p>
    <w:p w14:paraId="0117C737" w14:textId="77777777" w:rsidR="00D93283" w:rsidRPr="00292704" w:rsidRDefault="00292704" w:rsidP="00292704">
      <w:pPr>
        <w:spacing w:after="220" w:line="240" w:lineRule="auto"/>
        <w:jc w:val="both"/>
        <w:rPr>
          <w:rFonts w:asciiTheme="minorHAnsi" w:hAnsiTheme="minorHAnsi" w:cstheme="minorHAnsi"/>
          <w:sz w:val="22"/>
          <w:lang w:val="en-US"/>
        </w:rPr>
      </w:pPr>
      <w:r w:rsidRPr="00292704">
        <w:rPr>
          <w:rFonts w:asciiTheme="minorHAnsi" w:hAnsiTheme="minorHAnsi" w:cstheme="minorHAnsi"/>
          <w:sz w:val="22"/>
          <w:lang w:val="en-US"/>
        </w:rPr>
        <w:t>Board members will be responsible for ensuring the Partnership, through all aspects of its business, operates with equity and transparency in all areas of its activity.</w:t>
      </w:r>
    </w:p>
    <w:p w14:paraId="084239EA" w14:textId="77777777" w:rsidR="00292704" w:rsidRDefault="00D247F6" w:rsidP="003B3C81">
      <w:pPr>
        <w:spacing w:after="220" w:line="240" w:lineRule="auto"/>
        <w:jc w:val="both"/>
        <w:rPr>
          <w:rFonts w:asciiTheme="minorHAnsi" w:hAnsiTheme="minorHAnsi" w:cstheme="minorHAnsi"/>
          <w:sz w:val="22"/>
          <w:lang w:val="en-US"/>
        </w:rPr>
      </w:pPr>
      <w:r w:rsidRPr="00D247F6">
        <w:rPr>
          <w:rFonts w:asciiTheme="minorHAnsi" w:hAnsiTheme="minorHAnsi" w:cstheme="minorHAnsi"/>
          <w:sz w:val="22"/>
          <w:lang w:val="en-US"/>
        </w:rPr>
        <w:lastRenderedPageBreak/>
        <w:t>The Board are responsible for maintaining a matrix of their skills, experience, knowledge and level independent representation that is reviewed on an annual basis to facilitate Board development activity.</w:t>
      </w:r>
    </w:p>
    <w:p w14:paraId="6FB46A92" w14:textId="77777777" w:rsidR="0002437A" w:rsidRPr="00D247F6" w:rsidRDefault="0002437A" w:rsidP="003B3C8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Board members are required to complete an annual review. This consists of a 30 minute Teams meeting with either the Board Chair or Senior Independent Director, and completion of a short form.</w:t>
      </w:r>
    </w:p>
    <w:p w14:paraId="776960F4" w14:textId="77777777" w:rsidR="0043101E" w:rsidRDefault="0043101E" w:rsidP="00BA1BF5">
      <w:pPr>
        <w:spacing w:after="220" w:line="240" w:lineRule="auto"/>
        <w:rPr>
          <w:rFonts w:asciiTheme="minorHAnsi" w:hAnsiTheme="minorHAnsi" w:cstheme="minorHAnsi"/>
          <w:b/>
          <w:bCs/>
          <w:lang w:val="en-US"/>
        </w:rPr>
      </w:pPr>
    </w:p>
    <w:p w14:paraId="20B96741" w14:textId="77777777" w:rsidR="00D247F6" w:rsidRPr="00D247F6" w:rsidRDefault="00D247F6" w:rsidP="00BA1BF5">
      <w:pPr>
        <w:spacing w:after="220" w:line="240" w:lineRule="auto"/>
        <w:rPr>
          <w:rFonts w:asciiTheme="minorHAnsi" w:hAnsiTheme="minorHAnsi" w:cstheme="minorHAnsi"/>
          <w:b/>
          <w:bCs/>
          <w:lang w:val="en-US"/>
        </w:rPr>
      </w:pPr>
      <w:r w:rsidRPr="00D247F6">
        <w:rPr>
          <w:rFonts w:asciiTheme="minorHAnsi" w:hAnsiTheme="minorHAnsi" w:cstheme="minorHAnsi"/>
          <w:b/>
          <w:bCs/>
          <w:lang w:val="en-US"/>
        </w:rPr>
        <w:t>Membership of the Board</w:t>
      </w:r>
    </w:p>
    <w:p w14:paraId="03BAF0C6" w14:textId="77777777" w:rsidR="00D247F6" w:rsidRPr="00D247F6" w:rsidRDefault="00D247F6" w:rsidP="003B3C81">
      <w:pPr>
        <w:spacing w:after="220" w:line="240" w:lineRule="auto"/>
        <w:jc w:val="both"/>
        <w:rPr>
          <w:rFonts w:asciiTheme="minorHAnsi" w:hAnsiTheme="minorHAnsi" w:cstheme="minorHAnsi"/>
          <w:sz w:val="22"/>
          <w:lang w:val="en-US"/>
        </w:rPr>
      </w:pPr>
      <w:r w:rsidRPr="00D247F6">
        <w:rPr>
          <w:rFonts w:asciiTheme="minorHAnsi" w:hAnsiTheme="minorHAnsi" w:cstheme="minorHAnsi"/>
          <w:sz w:val="22"/>
          <w:lang w:val="en-US"/>
        </w:rPr>
        <w:t>Lancashire County Council as Company owners are entitled to appoint Trustees to the Board with such experience, skills and knowledge as they consider appropriate. In addition, the Board may appoint officers in an ex officio basis. Board member appointments will be considered by the Nomination and Remuneration Sub Committee. The Board will appoint one of its members to be Chair through majority agreement. All Board appointments (including the Chair) will be considered and consulted upon with Sport England as a condition of their funding.</w:t>
      </w:r>
    </w:p>
    <w:p w14:paraId="35B38C56" w14:textId="77777777" w:rsidR="00D247F6" w:rsidRPr="00D247F6" w:rsidRDefault="00D247F6" w:rsidP="003B3C81">
      <w:pPr>
        <w:spacing w:after="220" w:line="240" w:lineRule="auto"/>
        <w:jc w:val="both"/>
        <w:rPr>
          <w:rFonts w:asciiTheme="minorHAnsi" w:hAnsiTheme="minorHAnsi" w:cstheme="minorHAnsi"/>
          <w:sz w:val="22"/>
          <w:lang w:val="en-US"/>
        </w:rPr>
      </w:pPr>
      <w:r w:rsidRPr="00D247F6">
        <w:rPr>
          <w:rFonts w:asciiTheme="minorHAnsi" w:hAnsiTheme="minorHAnsi" w:cstheme="minorHAnsi"/>
          <w:sz w:val="22"/>
          <w:lang w:val="en-US"/>
        </w:rPr>
        <w:t>The Board is a skills based board of up to 12 individuals, of which no less than 25% will be independent. The status of an ‘independent’ Board member is that they are not personally engaged as a member or staff or as part of the governance structures of any Active Lancashire commissioned or funded organisations.</w:t>
      </w:r>
    </w:p>
    <w:p w14:paraId="441B7FC1" w14:textId="77777777" w:rsidR="00D247F6" w:rsidRPr="00D247F6" w:rsidRDefault="00D247F6" w:rsidP="003B3C81">
      <w:pPr>
        <w:spacing w:after="220" w:line="240" w:lineRule="auto"/>
        <w:jc w:val="both"/>
        <w:rPr>
          <w:rFonts w:asciiTheme="minorHAnsi" w:hAnsiTheme="minorHAnsi" w:cstheme="minorHAnsi"/>
          <w:sz w:val="22"/>
          <w:lang w:val="en-US"/>
        </w:rPr>
      </w:pPr>
      <w:r w:rsidRPr="00D247F6">
        <w:rPr>
          <w:rFonts w:asciiTheme="minorHAnsi" w:hAnsiTheme="minorHAnsi" w:cstheme="minorHAnsi"/>
          <w:sz w:val="22"/>
          <w:lang w:val="en-US"/>
        </w:rPr>
        <w:t>Key skills, knowledge and experiences identified at this current time to operate the charity effectively have been identified as:</w:t>
      </w:r>
    </w:p>
    <w:p w14:paraId="6E00F803"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Legal</w:t>
      </w:r>
    </w:p>
    <w:p w14:paraId="36377052"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Financial management</w:t>
      </w:r>
    </w:p>
    <w:p w14:paraId="07DCBC8E"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Risk and compliance</w:t>
      </w:r>
    </w:p>
    <w:p w14:paraId="3A3A40FE" w14:textId="77777777" w:rsid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Human Resources</w:t>
      </w:r>
    </w:p>
    <w:p w14:paraId="67DC2CF5" w14:textId="77777777" w:rsidR="00EB4718" w:rsidRPr="00D247F6" w:rsidRDefault="00EB4718"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Pr>
          <w:rFonts w:asciiTheme="minorHAnsi" w:hAnsiTheme="minorHAnsi" w:cstheme="minorHAnsi"/>
          <w:sz w:val="22"/>
          <w:lang w:val="en-US"/>
        </w:rPr>
        <w:t>Business Acumen</w:t>
      </w:r>
    </w:p>
    <w:p w14:paraId="04B5A74C"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Sports and active recreation</w:t>
      </w:r>
    </w:p>
    <w:p w14:paraId="47DFBE7D"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Local delivery networks and structures</w:t>
      </w:r>
    </w:p>
    <w:p w14:paraId="6D9B9DDF"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Political and democratic structures</w:t>
      </w:r>
    </w:p>
    <w:p w14:paraId="06045366"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Public Health commissioning and delivery</w:t>
      </w:r>
    </w:p>
    <w:p w14:paraId="6F002C5F"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Education and delivery structures</w:t>
      </w:r>
    </w:p>
    <w:p w14:paraId="74B31AD1"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Digital innovation and partnerships</w:t>
      </w:r>
    </w:p>
    <w:p w14:paraId="1618A9C2"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Communications, PR and marketing</w:t>
      </w:r>
    </w:p>
    <w:p w14:paraId="4B352542"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Economic development and regeneration networks and partnership</w:t>
      </w:r>
    </w:p>
    <w:p w14:paraId="50E32E24" w14:textId="77777777" w:rsidR="00D247F6" w:rsidRPr="00D247F6" w:rsidRDefault="00D247F6" w:rsidP="00D247F6">
      <w:pPr>
        <w:pStyle w:val="ListParagraph"/>
        <w:numPr>
          <w:ilvl w:val="0"/>
          <w:numId w:val="13"/>
        </w:numPr>
        <w:spacing w:after="220" w:line="240" w:lineRule="auto"/>
        <w:ind w:left="357" w:hanging="357"/>
        <w:contextualSpacing w:val="0"/>
        <w:rPr>
          <w:rFonts w:asciiTheme="minorHAnsi" w:hAnsiTheme="minorHAnsi" w:cstheme="minorHAnsi"/>
          <w:sz w:val="22"/>
          <w:lang w:val="en-US"/>
        </w:rPr>
      </w:pPr>
      <w:r w:rsidRPr="00D247F6">
        <w:rPr>
          <w:rFonts w:asciiTheme="minorHAnsi" w:hAnsiTheme="minorHAnsi" w:cstheme="minorHAnsi"/>
          <w:sz w:val="22"/>
          <w:lang w:val="en-US"/>
        </w:rPr>
        <w:t>Social inclusion (e.g. housing, prisons, probation, employability)</w:t>
      </w:r>
    </w:p>
    <w:p w14:paraId="366DFAC3" w14:textId="77777777" w:rsidR="00D247F6" w:rsidRDefault="00D247F6" w:rsidP="003B3C81">
      <w:pPr>
        <w:spacing w:after="220" w:line="240" w:lineRule="auto"/>
        <w:jc w:val="both"/>
        <w:rPr>
          <w:rFonts w:asciiTheme="minorHAnsi" w:hAnsiTheme="minorHAnsi" w:cstheme="minorHAnsi"/>
          <w:sz w:val="22"/>
          <w:lang w:val="en-US"/>
        </w:rPr>
      </w:pPr>
      <w:r w:rsidRPr="00D247F6">
        <w:rPr>
          <w:rFonts w:asciiTheme="minorHAnsi" w:hAnsiTheme="minorHAnsi" w:cstheme="minorHAnsi"/>
          <w:sz w:val="22"/>
          <w:lang w:val="en-US"/>
        </w:rPr>
        <w:t xml:space="preserve">Board members will initially be appointed for four years, with the Board being able to re-appoint for a second term of office as appropriate, with the support of their nominating body. Individuals cannot </w:t>
      </w:r>
      <w:r w:rsidRPr="00D247F6">
        <w:rPr>
          <w:rFonts w:asciiTheme="minorHAnsi" w:hAnsiTheme="minorHAnsi" w:cstheme="minorHAnsi"/>
          <w:sz w:val="22"/>
          <w:lang w:val="en-US"/>
        </w:rPr>
        <w:lastRenderedPageBreak/>
        <w:t>serve more than two terms of four years, unless there is a gap period between appointments of four years. The Board reserves its right to act in a discretionary manner to provide an extension of up to one year for a member undertaking the Chair function to enable business and leadership continuity and effective transition to the following Board Chair.</w:t>
      </w:r>
    </w:p>
    <w:p w14:paraId="3439E2F5" w14:textId="77777777" w:rsidR="00D247F6" w:rsidRDefault="00D247F6" w:rsidP="003B3C8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The Board has established two Committees on which our Directors’ serve, namely the Audit and Finance Committee and Nomination and Remuneration Committee. The Committees shall comprise not less than three and not more than six Board members. The Committees shall meet periodically to support and review the work of the organisation and Core Team, to ensure good financial governance and undertake, on behalf of the Board, the management of the Company’s Human Resources.</w:t>
      </w:r>
    </w:p>
    <w:p w14:paraId="2BC49BDC" w14:textId="77777777" w:rsidR="00D247F6" w:rsidRDefault="005D39FF" w:rsidP="003B3C8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Board members may </w:t>
      </w:r>
      <w:r w:rsidR="00D247F6" w:rsidRPr="005D39FF">
        <w:rPr>
          <w:rFonts w:asciiTheme="minorHAnsi" w:hAnsiTheme="minorHAnsi" w:cstheme="minorHAnsi"/>
          <w:sz w:val="22"/>
          <w:lang w:val="en-US"/>
        </w:rPr>
        <w:t xml:space="preserve">also be invited to form Board led </w:t>
      </w:r>
      <w:r>
        <w:rPr>
          <w:rFonts w:asciiTheme="minorHAnsi" w:hAnsiTheme="minorHAnsi" w:cstheme="minorHAnsi"/>
          <w:sz w:val="22"/>
          <w:lang w:val="en-US"/>
        </w:rPr>
        <w:t xml:space="preserve">or to join existing project </w:t>
      </w:r>
      <w:r w:rsidR="00D247F6" w:rsidRPr="005D39FF">
        <w:rPr>
          <w:rFonts w:asciiTheme="minorHAnsi" w:hAnsiTheme="minorHAnsi" w:cstheme="minorHAnsi"/>
          <w:sz w:val="22"/>
          <w:lang w:val="en-US"/>
        </w:rPr>
        <w:t>working groups, with the support of the wider Board</w:t>
      </w:r>
      <w:r w:rsidR="003B3C81" w:rsidRPr="005D39FF">
        <w:rPr>
          <w:rFonts w:asciiTheme="minorHAnsi" w:hAnsiTheme="minorHAnsi" w:cstheme="minorHAnsi"/>
          <w:sz w:val="22"/>
          <w:lang w:val="en-US"/>
        </w:rPr>
        <w:t>,</w:t>
      </w:r>
      <w:r w:rsidR="00D247F6" w:rsidRPr="005D39FF">
        <w:rPr>
          <w:rFonts w:asciiTheme="minorHAnsi" w:hAnsiTheme="minorHAnsi" w:cstheme="minorHAnsi"/>
          <w:sz w:val="22"/>
          <w:lang w:val="en-US"/>
        </w:rPr>
        <w:t xml:space="preserve"> to which </w:t>
      </w:r>
      <w:r w:rsidR="00EB4718">
        <w:rPr>
          <w:rFonts w:asciiTheme="minorHAnsi" w:hAnsiTheme="minorHAnsi" w:cstheme="minorHAnsi"/>
          <w:sz w:val="22"/>
          <w:lang w:val="en-US"/>
        </w:rPr>
        <w:t xml:space="preserve">they </w:t>
      </w:r>
      <w:r w:rsidR="003B3C81" w:rsidRPr="005D39FF">
        <w:rPr>
          <w:rFonts w:asciiTheme="minorHAnsi" w:hAnsiTheme="minorHAnsi" w:cstheme="minorHAnsi"/>
          <w:sz w:val="22"/>
          <w:lang w:val="en-US"/>
        </w:rPr>
        <w:t>will oversee the business activity of the partnership.</w:t>
      </w:r>
    </w:p>
    <w:p w14:paraId="309C0C02" w14:textId="77777777" w:rsidR="0043101E" w:rsidRDefault="0043101E" w:rsidP="00BA1BF5">
      <w:pPr>
        <w:spacing w:after="220" w:line="240" w:lineRule="auto"/>
        <w:rPr>
          <w:rFonts w:asciiTheme="minorHAnsi" w:hAnsiTheme="minorHAnsi" w:cstheme="minorHAnsi"/>
          <w:b/>
          <w:bCs/>
          <w:szCs w:val="24"/>
          <w:lang w:val="en-US"/>
        </w:rPr>
      </w:pPr>
    </w:p>
    <w:p w14:paraId="6D856E55" w14:textId="77777777" w:rsidR="00D247F6" w:rsidRPr="003B3C81" w:rsidRDefault="003B3C81" w:rsidP="00BA1BF5">
      <w:pPr>
        <w:spacing w:after="220" w:line="240" w:lineRule="auto"/>
        <w:rPr>
          <w:rFonts w:asciiTheme="minorHAnsi" w:hAnsiTheme="minorHAnsi" w:cstheme="minorHAnsi"/>
          <w:b/>
          <w:bCs/>
          <w:szCs w:val="24"/>
          <w:lang w:val="en-US"/>
        </w:rPr>
      </w:pPr>
      <w:r w:rsidRPr="003B3C81">
        <w:rPr>
          <w:rFonts w:asciiTheme="minorHAnsi" w:hAnsiTheme="minorHAnsi" w:cstheme="minorHAnsi"/>
          <w:b/>
          <w:bCs/>
          <w:szCs w:val="24"/>
          <w:lang w:val="en-US"/>
        </w:rPr>
        <w:t>Recruitment of Board members</w:t>
      </w:r>
    </w:p>
    <w:p w14:paraId="32E6A944" w14:textId="77777777" w:rsidR="003B3C81" w:rsidRDefault="003B3C81" w:rsidP="003B3C8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Board members will be recruited (based on need and our desired diversity profile) by an open process of external advertisement, application and interview, subject to approval by the Board, the Company Owner and Sport England. The recruitment process will be overseen by the Nomination and Remuneration Committee, with recommendations for membership being made to the full Board for final formal approval.</w:t>
      </w:r>
    </w:p>
    <w:p w14:paraId="55F86F3E" w14:textId="77777777" w:rsidR="003B3C81" w:rsidRDefault="003B3C81" w:rsidP="003B3C8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Applications to the Board will be made in the form of a CV and expression of interest reflecting the role description for either Board member of Chair (Appendix B and C).</w:t>
      </w:r>
    </w:p>
    <w:p w14:paraId="36D079B0" w14:textId="77777777" w:rsidR="003B3C81" w:rsidRDefault="003B3C81" w:rsidP="003B3C8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It is important to note that an individual may not occupy the roles of both Chair and Chief Executive concurrently.</w:t>
      </w:r>
    </w:p>
    <w:p w14:paraId="76D91872" w14:textId="77777777" w:rsidR="0043101E" w:rsidRDefault="0043101E" w:rsidP="003B3C81">
      <w:pPr>
        <w:spacing w:after="220" w:line="240" w:lineRule="auto"/>
        <w:jc w:val="both"/>
        <w:rPr>
          <w:rFonts w:asciiTheme="minorHAnsi" w:hAnsiTheme="minorHAnsi" w:cstheme="minorHAnsi"/>
          <w:b/>
          <w:bCs/>
          <w:szCs w:val="24"/>
          <w:lang w:val="en-US"/>
        </w:rPr>
      </w:pPr>
    </w:p>
    <w:p w14:paraId="018BC082" w14:textId="77777777" w:rsidR="003B3C81" w:rsidRPr="003B3C81" w:rsidRDefault="003B3C81" w:rsidP="003B3C81">
      <w:pPr>
        <w:spacing w:after="220" w:line="240" w:lineRule="auto"/>
        <w:jc w:val="both"/>
        <w:rPr>
          <w:rFonts w:asciiTheme="minorHAnsi" w:hAnsiTheme="minorHAnsi" w:cstheme="minorHAnsi"/>
          <w:b/>
          <w:bCs/>
          <w:szCs w:val="24"/>
          <w:lang w:val="en-US"/>
        </w:rPr>
      </w:pPr>
      <w:r w:rsidRPr="003B3C81">
        <w:rPr>
          <w:rFonts w:asciiTheme="minorHAnsi" w:hAnsiTheme="minorHAnsi" w:cstheme="minorHAnsi"/>
          <w:b/>
          <w:bCs/>
          <w:szCs w:val="24"/>
          <w:lang w:val="en-US"/>
        </w:rPr>
        <w:t>Meetings of the Board</w:t>
      </w:r>
    </w:p>
    <w:p w14:paraId="6964EEB3" w14:textId="77777777" w:rsidR="003B3C81" w:rsidRDefault="003B3C81" w:rsidP="003B3C8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The Board generally meets four times a year, normally April, July, October and January, to be aligned with the reporting schedules for the Sport England Lottery funding reporting cycle.</w:t>
      </w:r>
    </w:p>
    <w:p w14:paraId="60264110" w14:textId="77777777" w:rsidR="003B3C81" w:rsidRDefault="003B3C81" w:rsidP="003B3C8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The Company Secretary will record all proceedings of all meetings of the Board and of the Committees of the </w:t>
      </w:r>
      <w:r w:rsidR="00205245">
        <w:rPr>
          <w:rFonts w:asciiTheme="minorHAnsi" w:hAnsiTheme="minorHAnsi" w:cstheme="minorHAnsi"/>
          <w:sz w:val="22"/>
          <w:lang w:val="en-US"/>
        </w:rPr>
        <w:t>Board, and all business</w:t>
      </w:r>
      <w:r>
        <w:rPr>
          <w:rFonts w:asciiTheme="minorHAnsi" w:hAnsiTheme="minorHAnsi" w:cstheme="minorHAnsi"/>
          <w:sz w:val="22"/>
          <w:lang w:val="en-US"/>
        </w:rPr>
        <w:t xml:space="preserve"> transacted at such meetings. This information will be available to Board members at the Board meetings, with non-confidential Board minutes being shared externally through the Active Lancashire website.</w:t>
      </w:r>
    </w:p>
    <w:p w14:paraId="369AE7AB" w14:textId="77777777" w:rsidR="0043101E" w:rsidRDefault="0043101E" w:rsidP="003B3C81">
      <w:pPr>
        <w:spacing w:after="220" w:line="240" w:lineRule="auto"/>
        <w:jc w:val="both"/>
        <w:rPr>
          <w:rFonts w:asciiTheme="minorHAnsi" w:hAnsiTheme="minorHAnsi" w:cstheme="minorHAnsi"/>
          <w:b/>
          <w:bCs/>
          <w:szCs w:val="24"/>
          <w:lang w:val="en-US"/>
        </w:rPr>
      </w:pPr>
    </w:p>
    <w:p w14:paraId="6FB65154" w14:textId="77777777" w:rsidR="003B3C81" w:rsidRPr="003B3C81" w:rsidRDefault="003B3C81" w:rsidP="003B3C81">
      <w:pPr>
        <w:spacing w:after="220" w:line="240" w:lineRule="auto"/>
        <w:jc w:val="both"/>
        <w:rPr>
          <w:rFonts w:asciiTheme="minorHAnsi" w:hAnsiTheme="minorHAnsi" w:cstheme="minorHAnsi"/>
          <w:b/>
          <w:bCs/>
          <w:szCs w:val="24"/>
          <w:lang w:val="en-US"/>
        </w:rPr>
      </w:pPr>
      <w:r w:rsidRPr="003B3C81">
        <w:rPr>
          <w:rFonts w:asciiTheme="minorHAnsi" w:hAnsiTheme="minorHAnsi" w:cstheme="minorHAnsi"/>
          <w:b/>
          <w:bCs/>
          <w:szCs w:val="24"/>
          <w:lang w:val="en-US"/>
        </w:rPr>
        <w:t>Reporting to the Board</w:t>
      </w:r>
    </w:p>
    <w:p w14:paraId="405AE4EC" w14:textId="77777777" w:rsidR="003B3C81" w:rsidRDefault="003B3C81"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The Active Lancashire Chief Executive will coordinate and provide a quarterly report comprising a three month operational performance review, business plan update, strategic risk assessment and activity forecast for the Board.</w:t>
      </w:r>
    </w:p>
    <w:p w14:paraId="7A0D10AA" w14:textId="77777777" w:rsidR="003B3C81" w:rsidRDefault="003B3C81"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The Board will receive an annual review of the Core Team capacity and skills to deliver the proposed business plan (through the Nomination and Remuneration Committee).</w:t>
      </w:r>
    </w:p>
    <w:p w14:paraId="62454F47" w14:textId="77777777" w:rsidR="003B3C81" w:rsidRDefault="003B3C81"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An annual business plan and four year forecast will be provided to the Board at the April meeting, with an associated four year or more strategy and budget cycle.</w:t>
      </w:r>
    </w:p>
    <w:p w14:paraId="17FF4B02" w14:textId="77777777" w:rsidR="00122ADA" w:rsidRDefault="00122ADA" w:rsidP="00E212C1">
      <w:pPr>
        <w:spacing w:after="220" w:line="240" w:lineRule="auto"/>
        <w:jc w:val="both"/>
        <w:rPr>
          <w:rFonts w:asciiTheme="minorHAnsi" w:hAnsiTheme="minorHAnsi" w:cstheme="minorHAnsi"/>
          <w:b/>
          <w:bCs/>
          <w:szCs w:val="24"/>
          <w:lang w:val="en-US"/>
        </w:rPr>
      </w:pPr>
    </w:p>
    <w:p w14:paraId="37ED5B00" w14:textId="77777777" w:rsidR="003B3C81" w:rsidRPr="00E212C1" w:rsidRDefault="003B3C81" w:rsidP="00E212C1">
      <w:pPr>
        <w:spacing w:after="220" w:line="240" w:lineRule="auto"/>
        <w:jc w:val="both"/>
        <w:rPr>
          <w:rFonts w:asciiTheme="minorHAnsi" w:hAnsiTheme="minorHAnsi" w:cstheme="minorHAnsi"/>
          <w:b/>
          <w:bCs/>
          <w:szCs w:val="24"/>
          <w:lang w:val="en-US"/>
        </w:rPr>
      </w:pPr>
      <w:r w:rsidRPr="00E212C1">
        <w:rPr>
          <w:rFonts w:asciiTheme="minorHAnsi" w:hAnsiTheme="minorHAnsi" w:cstheme="minorHAnsi"/>
          <w:b/>
          <w:bCs/>
          <w:szCs w:val="24"/>
          <w:lang w:val="en-US"/>
        </w:rPr>
        <w:t>Non-attendance at meetings</w:t>
      </w:r>
    </w:p>
    <w:p w14:paraId="27C8EF96" w14:textId="77777777" w:rsidR="003B3C81" w:rsidRDefault="003B3C81"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Board members are asked to inform the Chair and Company Secretary of non-attendance at meetings. If a Director has been absent for more than three consecutive meetings without the permission of the Directors, the Directors can resolve that their office be vacated.</w:t>
      </w:r>
    </w:p>
    <w:p w14:paraId="629C0623" w14:textId="77777777" w:rsidR="0043101E" w:rsidRDefault="0043101E" w:rsidP="00E212C1">
      <w:pPr>
        <w:spacing w:after="220" w:line="240" w:lineRule="auto"/>
        <w:jc w:val="both"/>
        <w:rPr>
          <w:rFonts w:asciiTheme="minorHAnsi" w:hAnsiTheme="minorHAnsi" w:cstheme="minorHAnsi"/>
          <w:b/>
          <w:bCs/>
          <w:szCs w:val="24"/>
          <w:lang w:val="en-US"/>
        </w:rPr>
      </w:pPr>
    </w:p>
    <w:p w14:paraId="16A452D8" w14:textId="77777777" w:rsidR="003B3C81" w:rsidRPr="00E212C1" w:rsidRDefault="003B3C81" w:rsidP="00E212C1">
      <w:pPr>
        <w:spacing w:after="220" w:line="240" w:lineRule="auto"/>
        <w:jc w:val="both"/>
        <w:rPr>
          <w:rFonts w:asciiTheme="minorHAnsi" w:hAnsiTheme="minorHAnsi" w:cstheme="minorHAnsi"/>
          <w:b/>
          <w:bCs/>
          <w:szCs w:val="24"/>
          <w:lang w:val="en-US"/>
        </w:rPr>
      </w:pPr>
      <w:r w:rsidRPr="00E212C1">
        <w:rPr>
          <w:rFonts w:asciiTheme="minorHAnsi" w:hAnsiTheme="minorHAnsi" w:cstheme="minorHAnsi"/>
          <w:b/>
          <w:bCs/>
          <w:szCs w:val="24"/>
          <w:lang w:val="en-US"/>
        </w:rPr>
        <w:t>Conflicts of Interest</w:t>
      </w:r>
    </w:p>
    <w:p w14:paraId="390AF20D" w14:textId="77777777" w:rsidR="003B3C81" w:rsidRDefault="003B3C81"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Board members are asked to always act in the best interest of Active Lancashire and its activities. There is the acceptance that conflicts of interest may emerge and that to maintain the integrity of the Board and our partners confidence in our activities, Board members are asked to note and adhere to the guidance contained in Section 6 and Appendix </w:t>
      </w:r>
      <w:r w:rsidR="00E212C1">
        <w:rPr>
          <w:rFonts w:asciiTheme="minorHAnsi" w:hAnsiTheme="minorHAnsi" w:cstheme="minorHAnsi"/>
          <w:sz w:val="22"/>
          <w:lang w:val="en-US"/>
        </w:rPr>
        <w:t>D.</w:t>
      </w:r>
    </w:p>
    <w:p w14:paraId="73F49E6F" w14:textId="77777777" w:rsidR="0043101E" w:rsidRDefault="0043101E" w:rsidP="00E212C1">
      <w:pPr>
        <w:spacing w:after="220" w:line="240" w:lineRule="auto"/>
        <w:jc w:val="both"/>
        <w:rPr>
          <w:rFonts w:asciiTheme="minorHAnsi" w:hAnsiTheme="minorHAnsi" w:cstheme="minorHAnsi"/>
          <w:b/>
          <w:bCs/>
          <w:szCs w:val="24"/>
          <w:lang w:val="en-US"/>
        </w:rPr>
      </w:pPr>
    </w:p>
    <w:p w14:paraId="0A6EEDA2" w14:textId="77777777" w:rsidR="00E212C1" w:rsidRPr="00E212C1" w:rsidRDefault="00E212C1" w:rsidP="00E212C1">
      <w:pPr>
        <w:spacing w:after="220" w:line="240" w:lineRule="auto"/>
        <w:jc w:val="both"/>
        <w:rPr>
          <w:rFonts w:asciiTheme="minorHAnsi" w:hAnsiTheme="minorHAnsi" w:cstheme="minorHAnsi"/>
          <w:b/>
          <w:bCs/>
          <w:szCs w:val="24"/>
          <w:lang w:val="en-US"/>
        </w:rPr>
      </w:pPr>
      <w:r w:rsidRPr="00E212C1">
        <w:rPr>
          <w:rFonts w:asciiTheme="minorHAnsi" w:hAnsiTheme="minorHAnsi" w:cstheme="minorHAnsi"/>
          <w:b/>
          <w:bCs/>
          <w:szCs w:val="24"/>
          <w:lang w:val="en-US"/>
        </w:rPr>
        <w:t>Recovery of expenses</w:t>
      </w:r>
    </w:p>
    <w:p w14:paraId="5C9F0324" w14:textId="77777777" w:rsidR="00E212C1" w:rsidRDefault="00E212C1"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Board members will receive out of pocket expenses in line with the Active Lancashire staff policy for attendance at meetings, events and training. The roles are otherwise entirely voluntary and without financial payment.</w:t>
      </w:r>
    </w:p>
    <w:p w14:paraId="5B486B1F" w14:textId="77777777" w:rsidR="00E212C1" w:rsidRDefault="005D39FF"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Further information about the Active Lancashire Board and s</w:t>
      </w:r>
      <w:r w:rsidR="00E212C1" w:rsidRPr="005D39FF">
        <w:rPr>
          <w:rFonts w:asciiTheme="minorHAnsi" w:hAnsiTheme="minorHAnsi" w:cstheme="minorHAnsi"/>
          <w:sz w:val="22"/>
          <w:lang w:val="en-US"/>
        </w:rPr>
        <w:t xml:space="preserve">taff </w:t>
      </w:r>
      <w:r>
        <w:rPr>
          <w:rFonts w:asciiTheme="minorHAnsi" w:hAnsiTheme="minorHAnsi" w:cstheme="minorHAnsi"/>
          <w:sz w:val="22"/>
          <w:lang w:val="en-US"/>
        </w:rPr>
        <w:t xml:space="preserve">member </w:t>
      </w:r>
      <w:r w:rsidR="00E212C1" w:rsidRPr="005D39FF">
        <w:rPr>
          <w:rFonts w:asciiTheme="minorHAnsi" w:hAnsiTheme="minorHAnsi" w:cstheme="minorHAnsi"/>
          <w:sz w:val="22"/>
          <w:lang w:val="en-US"/>
        </w:rPr>
        <w:t>expense</w:t>
      </w:r>
      <w:r>
        <w:rPr>
          <w:rFonts w:asciiTheme="minorHAnsi" w:hAnsiTheme="minorHAnsi" w:cstheme="minorHAnsi"/>
          <w:sz w:val="22"/>
          <w:lang w:val="en-US"/>
        </w:rPr>
        <w:t>s policy will be offered at induction.</w:t>
      </w:r>
    </w:p>
    <w:p w14:paraId="04426573" w14:textId="77777777" w:rsidR="00E212C1" w:rsidRDefault="00E212C1">
      <w:pPr>
        <w:rPr>
          <w:rFonts w:asciiTheme="minorHAnsi" w:hAnsiTheme="minorHAnsi" w:cstheme="minorHAnsi"/>
          <w:sz w:val="22"/>
          <w:lang w:val="en-US"/>
        </w:rPr>
      </w:pPr>
      <w:r>
        <w:rPr>
          <w:rFonts w:asciiTheme="minorHAnsi" w:hAnsiTheme="minorHAnsi" w:cstheme="minorHAnsi"/>
          <w:sz w:val="22"/>
          <w:lang w:val="en-US"/>
        </w:rPr>
        <w:br w:type="page"/>
      </w:r>
    </w:p>
    <w:p w14:paraId="023A9073" w14:textId="77777777" w:rsidR="00E212C1" w:rsidRPr="00D733BA" w:rsidRDefault="00E212C1" w:rsidP="00E212C1">
      <w:pPr>
        <w:spacing w:after="220" w:line="240" w:lineRule="auto"/>
        <w:jc w:val="both"/>
        <w:rPr>
          <w:rFonts w:asciiTheme="minorHAnsi" w:hAnsiTheme="minorHAnsi" w:cstheme="minorHAnsi"/>
          <w:b/>
          <w:bCs/>
          <w:sz w:val="32"/>
          <w:szCs w:val="32"/>
          <w:lang w:val="en-US"/>
        </w:rPr>
      </w:pPr>
      <w:r w:rsidRPr="00D733BA">
        <w:rPr>
          <w:rFonts w:asciiTheme="minorHAnsi" w:hAnsiTheme="minorHAnsi" w:cstheme="minorHAnsi"/>
          <w:b/>
          <w:bCs/>
          <w:sz w:val="32"/>
          <w:szCs w:val="32"/>
          <w:lang w:val="en-US"/>
        </w:rPr>
        <w:lastRenderedPageBreak/>
        <w:t>SECTION SIX</w:t>
      </w:r>
      <w:r w:rsidR="00D733BA">
        <w:rPr>
          <w:rFonts w:asciiTheme="minorHAnsi" w:hAnsiTheme="minorHAnsi" w:cstheme="minorHAnsi"/>
          <w:b/>
          <w:bCs/>
          <w:sz w:val="32"/>
          <w:szCs w:val="32"/>
          <w:lang w:val="en-US"/>
        </w:rPr>
        <w:t xml:space="preserve">:  </w:t>
      </w:r>
      <w:r w:rsidRPr="00D733BA">
        <w:rPr>
          <w:rFonts w:asciiTheme="minorHAnsi" w:hAnsiTheme="minorHAnsi" w:cstheme="minorHAnsi"/>
          <w:b/>
          <w:bCs/>
          <w:sz w:val="32"/>
          <w:szCs w:val="32"/>
          <w:lang w:val="en-US"/>
        </w:rPr>
        <w:t>BOARD MEMBER INTERESTS</w:t>
      </w:r>
    </w:p>
    <w:p w14:paraId="1BC42A93" w14:textId="77777777" w:rsidR="00746F4C" w:rsidRDefault="00746F4C" w:rsidP="00E212C1">
      <w:pPr>
        <w:spacing w:after="220" w:line="240" w:lineRule="auto"/>
        <w:jc w:val="both"/>
        <w:rPr>
          <w:rFonts w:asciiTheme="minorHAnsi" w:hAnsiTheme="minorHAnsi" w:cstheme="minorHAnsi"/>
          <w:sz w:val="22"/>
          <w:lang w:val="en-US"/>
        </w:rPr>
      </w:pPr>
    </w:p>
    <w:p w14:paraId="4FA215FB" w14:textId="77777777" w:rsidR="00E212C1" w:rsidRDefault="00E212C1"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Under the provisions of the Companies Act 2006, as a Trustee of Active Lancashire Limited (“the company”) there are two different types of conflict of interest that Board members will need to declare to the Company</w:t>
      </w:r>
      <w:r w:rsidR="009262A3">
        <w:rPr>
          <w:rFonts w:asciiTheme="minorHAnsi" w:hAnsiTheme="minorHAnsi" w:cstheme="minorHAnsi"/>
          <w:sz w:val="22"/>
          <w:lang w:val="en-US"/>
        </w:rPr>
        <w:t xml:space="preserve">, and Board members are required to complete an updated Declaration of Interest form </w:t>
      </w:r>
      <w:r w:rsidR="00122ADA">
        <w:rPr>
          <w:rFonts w:asciiTheme="minorHAnsi" w:hAnsiTheme="minorHAnsi" w:cstheme="minorHAnsi"/>
          <w:sz w:val="22"/>
          <w:lang w:val="en-US"/>
        </w:rPr>
        <w:t>within their annual review meeting.</w:t>
      </w:r>
    </w:p>
    <w:p w14:paraId="18322117" w14:textId="77777777" w:rsidR="00205245" w:rsidRDefault="00205245"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The organisation will hold and make public a register of Board members interests which will be reviewed and updated through the annual Board member review process.</w:t>
      </w:r>
    </w:p>
    <w:p w14:paraId="562C4034" w14:textId="77777777" w:rsidR="0043101E" w:rsidRDefault="0043101E" w:rsidP="00E212C1">
      <w:pPr>
        <w:spacing w:after="220" w:line="240" w:lineRule="auto"/>
        <w:jc w:val="both"/>
        <w:rPr>
          <w:rFonts w:asciiTheme="minorHAnsi" w:hAnsiTheme="minorHAnsi" w:cstheme="minorHAnsi"/>
          <w:b/>
          <w:bCs/>
          <w:szCs w:val="24"/>
          <w:lang w:val="en-US"/>
        </w:rPr>
      </w:pPr>
    </w:p>
    <w:p w14:paraId="7AA7E45A" w14:textId="77777777" w:rsidR="00E212C1" w:rsidRPr="00D733BA" w:rsidRDefault="00E212C1" w:rsidP="00E212C1">
      <w:pPr>
        <w:spacing w:after="220" w:line="240" w:lineRule="auto"/>
        <w:jc w:val="both"/>
        <w:rPr>
          <w:rFonts w:asciiTheme="minorHAnsi" w:hAnsiTheme="minorHAnsi" w:cstheme="minorHAnsi"/>
          <w:b/>
          <w:bCs/>
          <w:szCs w:val="24"/>
          <w:lang w:val="en-US"/>
        </w:rPr>
      </w:pPr>
      <w:r w:rsidRPr="00D733BA">
        <w:rPr>
          <w:rFonts w:asciiTheme="minorHAnsi" w:hAnsiTheme="minorHAnsi" w:cstheme="minorHAnsi"/>
          <w:b/>
          <w:bCs/>
          <w:szCs w:val="24"/>
          <w:lang w:val="en-US"/>
        </w:rPr>
        <w:t>Situational conflicts</w:t>
      </w:r>
    </w:p>
    <w:p w14:paraId="15F04C41" w14:textId="77777777" w:rsidR="00D733BA" w:rsidRDefault="00D733BA"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 xml:space="preserve">Upon accepting your appointment as a Director, </w:t>
      </w:r>
      <w:r w:rsidR="00205245">
        <w:rPr>
          <w:rFonts w:asciiTheme="minorHAnsi" w:hAnsiTheme="minorHAnsi" w:cstheme="minorHAnsi"/>
          <w:sz w:val="22"/>
          <w:lang w:val="en-US"/>
        </w:rPr>
        <w:t>all Board members are required</w:t>
      </w:r>
      <w:r>
        <w:rPr>
          <w:rFonts w:asciiTheme="minorHAnsi" w:hAnsiTheme="minorHAnsi" w:cstheme="minorHAnsi"/>
          <w:sz w:val="22"/>
          <w:lang w:val="en-US"/>
        </w:rPr>
        <w:t xml:space="preserve"> inform t</w:t>
      </w:r>
      <w:r w:rsidR="00205245">
        <w:rPr>
          <w:rFonts w:asciiTheme="minorHAnsi" w:hAnsiTheme="minorHAnsi" w:cstheme="minorHAnsi"/>
          <w:sz w:val="22"/>
          <w:lang w:val="en-US"/>
        </w:rPr>
        <w:t>he Company Secretary of any interest</w:t>
      </w:r>
      <w:r>
        <w:rPr>
          <w:rFonts w:asciiTheme="minorHAnsi" w:hAnsiTheme="minorHAnsi" w:cstheme="minorHAnsi"/>
          <w:sz w:val="22"/>
          <w:lang w:val="en-US"/>
        </w:rPr>
        <w:t>, or any connection you have, which could potentially divert your mind from giving sole consideration to promoting the success of the Company.</w:t>
      </w:r>
    </w:p>
    <w:p w14:paraId="3EAA2152" w14:textId="77777777" w:rsidR="00D733BA" w:rsidRDefault="00D733BA"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Although there is nothing to prohibit you from holding multiple directorships or even from engaging in business that competes with Active Lancashire Limited, any situation where there is a degree of tension must be declared</w:t>
      </w:r>
      <w:r w:rsidR="00205245">
        <w:rPr>
          <w:rFonts w:asciiTheme="minorHAnsi" w:hAnsiTheme="minorHAnsi" w:cstheme="minorHAnsi"/>
          <w:sz w:val="22"/>
          <w:lang w:val="en-US"/>
        </w:rPr>
        <w:t xml:space="preserve"> and recorded on the Active Lancashire register of Board member interests</w:t>
      </w:r>
      <w:r>
        <w:rPr>
          <w:rFonts w:asciiTheme="minorHAnsi" w:hAnsiTheme="minorHAnsi" w:cstheme="minorHAnsi"/>
          <w:sz w:val="22"/>
          <w:lang w:val="en-US"/>
        </w:rPr>
        <w:t>.</w:t>
      </w:r>
    </w:p>
    <w:p w14:paraId="1FCD1A1D" w14:textId="77777777" w:rsidR="00D733BA" w:rsidRDefault="00D733BA"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For example, as a Director of the Company it is your duty to act in the sole interest of the Company. However, if you have been nominated by another organisation, a tension may arise out of any actual or perceived duty to act in the best interests of that organisation as opposed to the Company itself.</w:t>
      </w:r>
    </w:p>
    <w:p w14:paraId="1A6F7D6A" w14:textId="77777777" w:rsidR="00D733BA" w:rsidRDefault="00D733BA"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Once any potential interests have been declared, they will be put to the other Trustees, who have the power to authorise them.</w:t>
      </w:r>
    </w:p>
    <w:p w14:paraId="422B0BCC" w14:textId="77777777" w:rsidR="00D733BA" w:rsidRDefault="00D733BA" w:rsidP="00E212C1">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You have an ongoing duty to update the Company Secretary of any chang</w:t>
      </w:r>
      <w:r w:rsidR="00205245">
        <w:rPr>
          <w:rFonts w:asciiTheme="minorHAnsi" w:hAnsiTheme="minorHAnsi" w:cstheme="minorHAnsi"/>
          <w:sz w:val="22"/>
          <w:lang w:val="en-US"/>
        </w:rPr>
        <w:t>es to your situational interests. An update to the register of interests will be part of the annual Board member review meeting</w:t>
      </w:r>
      <w:r>
        <w:rPr>
          <w:rFonts w:asciiTheme="minorHAnsi" w:hAnsiTheme="minorHAnsi" w:cstheme="minorHAnsi"/>
          <w:sz w:val="22"/>
          <w:lang w:val="en-US"/>
        </w:rPr>
        <w:t>.</w:t>
      </w:r>
    </w:p>
    <w:p w14:paraId="0870651C" w14:textId="77777777" w:rsidR="0043101E" w:rsidRDefault="0043101E" w:rsidP="00E212C1">
      <w:pPr>
        <w:spacing w:after="220" w:line="240" w:lineRule="auto"/>
        <w:jc w:val="both"/>
        <w:rPr>
          <w:rFonts w:asciiTheme="minorHAnsi" w:hAnsiTheme="minorHAnsi" w:cstheme="minorHAnsi"/>
          <w:b/>
          <w:bCs/>
          <w:szCs w:val="24"/>
          <w:lang w:val="en-US"/>
        </w:rPr>
      </w:pPr>
    </w:p>
    <w:p w14:paraId="5AE38809" w14:textId="77777777" w:rsidR="00E212C1" w:rsidRPr="00D733BA" w:rsidRDefault="00E212C1" w:rsidP="00E212C1">
      <w:pPr>
        <w:spacing w:after="220" w:line="240" w:lineRule="auto"/>
        <w:jc w:val="both"/>
        <w:rPr>
          <w:rFonts w:asciiTheme="minorHAnsi" w:hAnsiTheme="minorHAnsi" w:cstheme="minorHAnsi"/>
          <w:b/>
          <w:bCs/>
          <w:szCs w:val="24"/>
          <w:lang w:val="en-US"/>
        </w:rPr>
      </w:pPr>
      <w:r w:rsidRPr="00D733BA">
        <w:rPr>
          <w:rFonts w:asciiTheme="minorHAnsi" w:hAnsiTheme="minorHAnsi" w:cstheme="minorHAnsi"/>
          <w:b/>
          <w:bCs/>
          <w:szCs w:val="24"/>
          <w:lang w:val="en-US"/>
        </w:rPr>
        <w:t>Transactional conflicts</w:t>
      </w:r>
    </w:p>
    <w:p w14:paraId="65E6A931" w14:textId="77777777" w:rsidR="00D247F6" w:rsidRDefault="00D733BA" w:rsidP="00746F4C">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A transactional conflict arises where as a Director, you or a ‘connected person; (for example a family member), has an interest in a proposed or existing transaction or arrangement with the Company.</w:t>
      </w:r>
    </w:p>
    <w:p w14:paraId="5CF5BA87" w14:textId="77777777" w:rsidR="00D733BA" w:rsidRDefault="00D733BA" w:rsidP="00746F4C">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If you realise that you are in any way, directly or indirectly interested in a proposed transaction or arrangement with the Company, you must declare the nature and extent of that interest to the other Trustees. This should be done via the Company Secretary. Any such declarations should be made as soon as practicable, ideally before or at the start of any Board meeting at which the item is to be considered.</w:t>
      </w:r>
    </w:p>
    <w:p w14:paraId="5A01C54D" w14:textId="77777777" w:rsidR="00D733BA" w:rsidRDefault="00D733BA" w:rsidP="00746F4C">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If you have made such a declaration, the default position is for you not to be counted as participating in the decision making process for quorum or voting purposes during consideration of the matter. However, Active Lancashire Limited’s Articles of Association do enable the remaining</w:t>
      </w:r>
      <w:r w:rsidR="00746F4C">
        <w:rPr>
          <w:rFonts w:asciiTheme="minorHAnsi" w:hAnsiTheme="minorHAnsi" w:cstheme="minorHAnsi"/>
          <w:sz w:val="22"/>
          <w:lang w:val="en-US"/>
        </w:rPr>
        <w:t xml:space="preserve"> non-interested Directors to, if they see fit, authorise any such conflicts and in these instances they may agree for you to take part.</w:t>
      </w:r>
    </w:p>
    <w:p w14:paraId="099F5DEF" w14:textId="6F06BE6E" w:rsidR="00746F4C" w:rsidRDefault="00746F4C" w:rsidP="00B34689">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Please note that specific provisions relating to Directors’ interests are set out in Clause 11 of the Company’s Articles of Association.</w:t>
      </w:r>
    </w:p>
    <w:p w14:paraId="41E34056" w14:textId="77777777" w:rsidR="00746F4C" w:rsidRPr="00746F4C" w:rsidRDefault="00746F4C" w:rsidP="00BA1BF5">
      <w:pPr>
        <w:spacing w:after="220" w:line="240" w:lineRule="auto"/>
        <w:rPr>
          <w:rFonts w:asciiTheme="minorHAnsi" w:hAnsiTheme="minorHAnsi" w:cstheme="minorHAnsi"/>
          <w:b/>
          <w:bCs/>
          <w:sz w:val="32"/>
          <w:szCs w:val="32"/>
          <w:lang w:val="en-US"/>
        </w:rPr>
      </w:pPr>
      <w:r w:rsidRPr="00746F4C">
        <w:rPr>
          <w:rFonts w:asciiTheme="minorHAnsi" w:hAnsiTheme="minorHAnsi" w:cstheme="minorHAnsi"/>
          <w:b/>
          <w:bCs/>
          <w:sz w:val="32"/>
          <w:szCs w:val="32"/>
          <w:lang w:val="en-US"/>
        </w:rPr>
        <w:lastRenderedPageBreak/>
        <w:t>SECTION SEVEN:  DIRECTORS LEGAL DUTIES AND CODE OF CONDUCT</w:t>
      </w:r>
    </w:p>
    <w:p w14:paraId="46280B05" w14:textId="77777777" w:rsidR="00746F4C" w:rsidRDefault="00746F4C" w:rsidP="00BA1BF5">
      <w:pPr>
        <w:spacing w:after="220" w:line="240" w:lineRule="auto"/>
        <w:rPr>
          <w:rFonts w:asciiTheme="minorHAnsi" w:hAnsiTheme="minorHAnsi" w:cstheme="minorHAnsi"/>
          <w:sz w:val="22"/>
          <w:lang w:val="en-US"/>
        </w:rPr>
      </w:pPr>
    </w:p>
    <w:p w14:paraId="093B8840" w14:textId="77777777" w:rsidR="00746F4C" w:rsidRPr="00B9350F" w:rsidRDefault="00746F4C" w:rsidP="00BA1BF5">
      <w:pPr>
        <w:spacing w:after="220" w:line="240" w:lineRule="auto"/>
        <w:rPr>
          <w:rFonts w:asciiTheme="minorHAnsi" w:hAnsiTheme="minorHAnsi" w:cstheme="minorHAnsi"/>
          <w:b/>
          <w:bCs/>
          <w:sz w:val="22"/>
          <w:lang w:val="en-US"/>
        </w:rPr>
      </w:pPr>
      <w:r w:rsidRPr="00B9350F">
        <w:rPr>
          <w:rFonts w:asciiTheme="minorHAnsi" w:hAnsiTheme="minorHAnsi" w:cstheme="minorHAnsi"/>
          <w:b/>
          <w:bCs/>
          <w:sz w:val="22"/>
          <w:lang w:val="en-US"/>
        </w:rPr>
        <w:t>Board members are to:</w:t>
      </w:r>
    </w:p>
    <w:p w14:paraId="4BE6B306" w14:textId="77777777" w:rsidR="00746F4C" w:rsidRPr="00B9350F" w:rsidRDefault="00746F4C" w:rsidP="00B9350F">
      <w:pPr>
        <w:pStyle w:val="ListParagraph"/>
        <w:numPr>
          <w:ilvl w:val="0"/>
          <w:numId w:val="14"/>
        </w:numPr>
        <w:spacing w:after="220" w:line="240" w:lineRule="auto"/>
        <w:ind w:left="357" w:hanging="357"/>
        <w:contextualSpacing w:val="0"/>
        <w:jc w:val="both"/>
        <w:rPr>
          <w:rFonts w:asciiTheme="minorHAnsi" w:hAnsiTheme="minorHAnsi" w:cstheme="minorHAnsi"/>
          <w:sz w:val="22"/>
          <w:lang w:val="en-US"/>
        </w:rPr>
      </w:pPr>
      <w:r w:rsidRPr="00B9350F">
        <w:rPr>
          <w:rFonts w:asciiTheme="minorHAnsi" w:hAnsiTheme="minorHAnsi" w:cstheme="minorHAnsi"/>
          <w:sz w:val="22"/>
          <w:lang w:val="en-US"/>
        </w:rPr>
        <w:t>Be responsible for directing the affairs of the charity.</w:t>
      </w:r>
    </w:p>
    <w:p w14:paraId="6C6EDAB9" w14:textId="77777777" w:rsidR="00746F4C" w:rsidRPr="00B9350F" w:rsidRDefault="00746F4C" w:rsidP="00B9350F">
      <w:pPr>
        <w:pStyle w:val="ListParagraph"/>
        <w:numPr>
          <w:ilvl w:val="0"/>
          <w:numId w:val="14"/>
        </w:numPr>
        <w:spacing w:after="220" w:line="240" w:lineRule="auto"/>
        <w:ind w:left="357" w:hanging="357"/>
        <w:contextualSpacing w:val="0"/>
        <w:jc w:val="both"/>
        <w:rPr>
          <w:rFonts w:asciiTheme="minorHAnsi" w:hAnsiTheme="minorHAnsi" w:cstheme="minorHAnsi"/>
          <w:sz w:val="22"/>
          <w:lang w:val="en-US"/>
        </w:rPr>
      </w:pPr>
      <w:r w:rsidRPr="00B9350F">
        <w:rPr>
          <w:rFonts w:asciiTheme="minorHAnsi" w:hAnsiTheme="minorHAnsi" w:cstheme="minorHAnsi"/>
          <w:sz w:val="22"/>
          <w:lang w:val="en-US"/>
        </w:rPr>
        <w:t>Ensure the organisation is solvent and well run.</w:t>
      </w:r>
    </w:p>
    <w:p w14:paraId="73C9DA79" w14:textId="77777777" w:rsidR="00746F4C" w:rsidRPr="00B9350F" w:rsidRDefault="00746F4C" w:rsidP="00B9350F">
      <w:pPr>
        <w:pStyle w:val="ListParagraph"/>
        <w:numPr>
          <w:ilvl w:val="0"/>
          <w:numId w:val="14"/>
        </w:numPr>
        <w:spacing w:after="220" w:line="240" w:lineRule="auto"/>
        <w:ind w:left="357" w:hanging="357"/>
        <w:contextualSpacing w:val="0"/>
        <w:jc w:val="both"/>
        <w:rPr>
          <w:rFonts w:asciiTheme="minorHAnsi" w:hAnsiTheme="minorHAnsi" w:cstheme="minorHAnsi"/>
          <w:sz w:val="22"/>
          <w:lang w:val="en-US"/>
        </w:rPr>
      </w:pPr>
      <w:r w:rsidRPr="00B9350F">
        <w:rPr>
          <w:rFonts w:asciiTheme="minorHAnsi" w:hAnsiTheme="minorHAnsi" w:cstheme="minorHAnsi"/>
          <w:sz w:val="22"/>
          <w:lang w:val="en-US"/>
        </w:rPr>
        <w:t>Ensure the organisation delivers the charitable outcomes for the benefit of the public for which it has been set up.</w:t>
      </w:r>
    </w:p>
    <w:p w14:paraId="21CF4A1F" w14:textId="77777777" w:rsidR="00746F4C" w:rsidRPr="00B9350F" w:rsidRDefault="00746F4C" w:rsidP="00B9350F">
      <w:pPr>
        <w:pStyle w:val="ListParagraph"/>
        <w:numPr>
          <w:ilvl w:val="0"/>
          <w:numId w:val="14"/>
        </w:numPr>
        <w:spacing w:after="220" w:line="240" w:lineRule="auto"/>
        <w:ind w:left="357" w:hanging="357"/>
        <w:contextualSpacing w:val="0"/>
        <w:jc w:val="both"/>
        <w:rPr>
          <w:rFonts w:asciiTheme="minorHAnsi" w:hAnsiTheme="minorHAnsi" w:cstheme="minorHAnsi"/>
          <w:sz w:val="22"/>
          <w:lang w:val="en-US"/>
        </w:rPr>
      </w:pPr>
      <w:r w:rsidRPr="00B9350F">
        <w:rPr>
          <w:rFonts w:asciiTheme="minorHAnsi" w:hAnsiTheme="minorHAnsi" w:cstheme="minorHAnsi"/>
          <w:sz w:val="22"/>
          <w:lang w:val="en-US"/>
        </w:rPr>
        <w:t>Ensure the organisation complies with charity law, its own governing document and other relevant legislations.</w:t>
      </w:r>
    </w:p>
    <w:p w14:paraId="285B4BF9" w14:textId="77777777" w:rsidR="00746F4C" w:rsidRPr="00B9350F" w:rsidRDefault="00746F4C" w:rsidP="00B9350F">
      <w:pPr>
        <w:pStyle w:val="ListParagraph"/>
        <w:numPr>
          <w:ilvl w:val="0"/>
          <w:numId w:val="14"/>
        </w:numPr>
        <w:spacing w:after="220" w:line="240" w:lineRule="auto"/>
        <w:ind w:left="357" w:hanging="357"/>
        <w:contextualSpacing w:val="0"/>
        <w:jc w:val="both"/>
        <w:rPr>
          <w:rFonts w:asciiTheme="minorHAnsi" w:hAnsiTheme="minorHAnsi" w:cstheme="minorHAnsi"/>
          <w:sz w:val="22"/>
          <w:lang w:val="en-US"/>
        </w:rPr>
      </w:pPr>
      <w:r w:rsidRPr="00B9350F">
        <w:rPr>
          <w:rFonts w:asciiTheme="minorHAnsi" w:hAnsiTheme="minorHAnsi" w:cstheme="minorHAnsi"/>
          <w:sz w:val="22"/>
          <w:lang w:val="en-US"/>
        </w:rPr>
        <w:t>Ensuring that the organisation’s funds and assets are used only to further the objects (or purpose) of the charity.</w:t>
      </w:r>
    </w:p>
    <w:p w14:paraId="517E5896" w14:textId="77777777" w:rsidR="00746F4C" w:rsidRPr="00B9350F" w:rsidRDefault="00746F4C" w:rsidP="00B9350F">
      <w:pPr>
        <w:pStyle w:val="ListParagraph"/>
        <w:numPr>
          <w:ilvl w:val="0"/>
          <w:numId w:val="14"/>
        </w:numPr>
        <w:spacing w:after="220" w:line="240" w:lineRule="auto"/>
        <w:ind w:left="357" w:hanging="357"/>
        <w:contextualSpacing w:val="0"/>
        <w:jc w:val="both"/>
        <w:rPr>
          <w:rFonts w:asciiTheme="minorHAnsi" w:hAnsiTheme="minorHAnsi" w:cstheme="minorHAnsi"/>
          <w:sz w:val="22"/>
          <w:lang w:val="en-US"/>
        </w:rPr>
      </w:pPr>
      <w:r w:rsidRPr="00B9350F">
        <w:rPr>
          <w:rFonts w:asciiTheme="minorHAnsi" w:hAnsiTheme="minorHAnsi" w:cstheme="minorHAnsi"/>
          <w:sz w:val="22"/>
          <w:lang w:val="en-US"/>
        </w:rPr>
        <w:t>To avoid undertaking activities that might place the organisation’s funds, assets, endownments or reputation at risk.</w:t>
      </w:r>
    </w:p>
    <w:p w14:paraId="7719571E" w14:textId="77777777" w:rsidR="00746F4C" w:rsidRPr="00B9350F" w:rsidRDefault="00746F4C" w:rsidP="00B9350F">
      <w:pPr>
        <w:pStyle w:val="ListParagraph"/>
        <w:numPr>
          <w:ilvl w:val="0"/>
          <w:numId w:val="14"/>
        </w:numPr>
        <w:spacing w:after="220" w:line="240" w:lineRule="auto"/>
        <w:ind w:left="357" w:hanging="357"/>
        <w:contextualSpacing w:val="0"/>
        <w:jc w:val="both"/>
        <w:rPr>
          <w:rFonts w:asciiTheme="minorHAnsi" w:hAnsiTheme="minorHAnsi" w:cstheme="minorHAnsi"/>
          <w:sz w:val="22"/>
          <w:lang w:val="en-US"/>
        </w:rPr>
      </w:pPr>
      <w:r w:rsidRPr="00B9350F">
        <w:rPr>
          <w:rFonts w:asciiTheme="minorHAnsi" w:hAnsiTheme="minorHAnsi" w:cstheme="minorHAnsi"/>
          <w:sz w:val="22"/>
          <w:lang w:val="en-US"/>
        </w:rPr>
        <w:t>To use reasonable skill and care in their work as Trustees</w:t>
      </w:r>
      <w:r w:rsidR="00205245">
        <w:rPr>
          <w:rFonts w:asciiTheme="minorHAnsi" w:hAnsiTheme="minorHAnsi" w:cstheme="minorHAnsi"/>
          <w:sz w:val="22"/>
          <w:lang w:val="en-US"/>
        </w:rPr>
        <w:t xml:space="preserve"> to assure themselves that the organisation is well managed and led by the leadership and operational teams</w:t>
      </w:r>
      <w:r w:rsidRPr="00B9350F">
        <w:rPr>
          <w:rFonts w:asciiTheme="minorHAnsi" w:hAnsiTheme="minorHAnsi" w:cstheme="minorHAnsi"/>
          <w:sz w:val="22"/>
          <w:lang w:val="en-US"/>
        </w:rPr>
        <w:t>.</w:t>
      </w:r>
    </w:p>
    <w:p w14:paraId="223017EE" w14:textId="77777777" w:rsidR="00746F4C" w:rsidRPr="00B9350F" w:rsidRDefault="00746F4C" w:rsidP="00B9350F">
      <w:pPr>
        <w:pStyle w:val="ListParagraph"/>
        <w:numPr>
          <w:ilvl w:val="0"/>
          <w:numId w:val="14"/>
        </w:numPr>
        <w:spacing w:after="220" w:line="240" w:lineRule="auto"/>
        <w:ind w:left="357" w:hanging="357"/>
        <w:contextualSpacing w:val="0"/>
        <w:jc w:val="both"/>
        <w:rPr>
          <w:rFonts w:asciiTheme="minorHAnsi" w:hAnsiTheme="minorHAnsi" w:cstheme="minorHAnsi"/>
          <w:sz w:val="22"/>
          <w:lang w:val="en-US"/>
        </w:rPr>
      </w:pPr>
      <w:r w:rsidRPr="00B9350F">
        <w:rPr>
          <w:rFonts w:asciiTheme="minorHAnsi" w:hAnsiTheme="minorHAnsi" w:cstheme="minorHAnsi"/>
          <w:sz w:val="22"/>
          <w:lang w:val="en-US"/>
        </w:rPr>
        <w:t>To consider getting external professional advice when appropriate, e.g. if there is a material risk to the charity.</w:t>
      </w:r>
    </w:p>
    <w:p w14:paraId="2A12CD05" w14:textId="77777777" w:rsidR="00746F4C" w:rsidRPr="00B9350F" w:rsidRDefault="00746F4C" w:rsidP="00B9350F">
      <w:pPr>
        <w:pStyle w:val="ListParagraph"/>
        <w:numPr>
          <w:ilvl w:val="0"/>
          <w:numId w:val="14"/>
        </w:numPr>
        <w:spacing w:after="220" w:line="240" w:lineRule="auto"/>
        <w:ind w:left="357" w:hanging="357"/>
        <w:contextualSpacing w:val="0"/>
        <w:jc w:val="both"/>
        <w:rPr>
          <w:rFonts w:asciiTheme="minorHAnsi" w:hAnsiTheme="minorHAnsi" w:cstheme="minorHAnsi"/>
          <w:sz w:val="22"/>
          <w:lang w:val="en-US"/>
        </w:rPr>
      </w:pPr>
      <w:r w:rsidRPr="00B9350F">
        <w:rPr>
          <w:rFonts w:asciiTheme="minorHAnsi" w:hAnsiTheme="minorHAnsi" w:cstheme="minorHAnsi"/>
          <w:sz w:val="22"/>
          <w:lang w:val="en-US"/>
        </w:rPr>
        <w:t>To act with integrity and avoid any personal conflicts of interest or misuse of organisation funds or assets.</w:t>
      </w:r>
    </w:p>
    <w:p w14:paraId="2E4FFE34" w14:textId="77777777" w:rsidR="00746F4C" w:rsidRDefault="00746F4C" w:rsidP="00B9350F">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Directors must act in the best interest of the charity and its beneficiaries. They must avoid situations where their personal or other interests conflict with the interest of the charity and must not profit from their role unless it has been allowed.</w:t>
      </w:r>
    </w:p>
    <w:p w14:paraId="4DD7CC02" w14:textId="77777777" w:rsidR="00746F4C" w:rsidRDefault="00746F4C" w:rsidP="00B9350F">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In carrying out their duties, Directors have a duty of care to act reasonably and prudently, and a higher duty in areas of their own expertise.</w:t>
      </w:r>
    </w:p>
    <w:p w14:paraId="6ABA4EA0" w14:textId="77777777" w:rsidR="00746F4C" w:rsidRDefault="00746F4C" w:rsidP="00B9350F">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The Board takes decisions collectively and they must meet as often as they need to in order to carry out their responsibilities.</w:t>
      </w:r>
    </w:p>
    <w:p w14:paraId="08675188" w14:textId="77777777" w:rsidR="00746F4C" w:rsidRDefault="00746F4C" w:rsidP="00B9350F">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Directors can only take decisions independently in their role as Director if the governing document or statutory provisions, and a decision of the Board, gives them the authority to do so. An individual Director cannot bind the other Trustees to a course of action unless it has been authorised by the Trustees as a whole.</w:t>
      </w:r>
    </w:p>
    <w:p w14:paraId="7EAF761D" w14:textId="77777777" w:rsidR="00746F4C" w:rsidRDefault="00746F4C" w:rsidP="00B9350F">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Directors are not expected to be experts in every field, but they have a duty to take advice when they are not confident about taking a decision.</w:t>
      </w:r>
    </w:p>
    <w:p w14:paraId="2C534114" w14:textId="77777777" w:rsidR="00746F4C" w:rsidRDefault="00746F4C" w:rsidP="00B9350F">
      <w:pPr>
        <w:spacing w:after="220" w:line="240" w:lineRule="auto"/>
        <w:jc w:val="both"/>
        <w:rPr>
          <w:rFonts w:asciiTheme="minorHAnsi" w:hAnsiTheme="minorHAnsi" w:cstheme="minorHAnsi"/>
          <w:sz w:val="22"/>
          <w:lang w:val="en-US"/>
        </w:rPr>
      </w:pPr>
      <w:r>
        <w:rPr>
          <w:rFonts w:asciiTheme="minorHAnsi" w:hAnsiTheme="minorHAnsi" w:cstheme="minorHAnsi"/>
          <w:sz w:val="22"/>
          <w:lang w:val="en-US"/>
        </w:rPr>
        <w:t>Directors need to remember that duties such as that to avoid conflicts of interest, act with integrity and not obtain personal benefit are triggered not only by their own interest but also those of individuals or organisations connected to them by personal financial linking or duties. For example; family, business partners or other trusteeships. Such people are referred to as “connected persons” or persons “sharing a common purse”.</w:t>
      </w:r>
    </w:p>
    <w:p w14:paraId="0C8F050E" w14:textId="77777777" w:rsidR="00746F4C" w:rsidRDefault="00B9350F" w:rsidP="00BA1BF5">
      <w:pPr>
        <w:spacing w:after="220" w:line="240" w:lineRule="auto"/>
        <w:rPr>
          <w:rFonts w:asciiTheme="minorHAnsi" w:hAnsiTheme="minorHAnsi" w:cstheme="minorHAnsi"/>
          <w:b/>
          <w:bCs/>
          <w:sz w:val="32"/>
          <w:szCs w:val="32"/>
          <w:lang w:val="en-US"/>
        </w:rPr>
      </w:pPr>
      <w:r w:rsidRPr="00B9350F">
        <w:rPr>
          <w:rFonts w:asciiTheme="minorHAnsi" w:hAnsiTheme="minorHAnsi" w:cstheme="minorHAnsi"/>
          <w:b/>
          <w:bCs/>
          <w:sz w:val="32"/>
          <w:szCs w:val="32"/>
          <w:lang w:val="en-US"/>
        </w:rPr>
        <w:lastRenderedPageBreak/>
        <w:t>APPENDIX A:  ACTIVE LANCASHIRE STRATEGY</w:t>
      </w:r>
    </w:p>
    <w:p w14:paraId="65C19B29" w14:textId="77777777" w:rsidR="004163BA" w:rsidRDefault="004163BA" w:rsidP="00BA1BF5">
      <w:pPr>
        <w:spacing w:after="220" w:line="240" w:lineRule="auto"/>
        <w:rPr>
          <w:rFonts w:asciiTheme="minorHAnsi" w:hAnsiTheme="minorHAnsi" w:cstheme="minorHAnsi"/>
          <w:b/>
          <w:bCs/>
          <w:sz w:val="32"/>
          <w:szCs w:val="32"/>
          <w:lang w:val="en-US"/>
        </w:rPr>
      </w:pPr>
    </w:p>
    <w:p w14:paraId="4F6A731F" w14:textId="77777777" w:rsidR="00867869" w:rsidRPr="004163BA" w:rsidRDefault="004C640C" w:rsidP="00BA1BF5">
      <w:pPr>
        <w:spacing w:after="220" w:line="240" w:lineRule="auto"/>
        <w:rPr>
          <w:rFonts w:ascii="Calibri" w:hAnsi="Calibri" w:cs="Calibri"/>
          <w:bCs/>
          <w:sz w:val="22"/>
          <w:lang w:val="en-US"/>
        </w:rPr>
      </w:pPr>
      <w:hyperlink r:id="rId22" w:history="1">
        <w:r w:rsidR="00867869" w:rsidRPr="004163BA">
          <w:rPr>
            <w:rStyle w:val="Hyperlink"/>
            <w:rFonts w:ascii="Calibri" w:hAnsi="Calibri" w:cs="Calibri"/>
            <w:bCs/>
            <w:sz w:val="22"/>
            <w:lang w:val="en-US"/>
          </w:rPr>
          <w:t>https://www.activelancashire.org.uk/assets/uploads/downloads/AL-digital%20only.pdf</w:t>
        </w:r>
      </w:hyperlink>
    </w:p>
    <w:tbl>
      <w:tblPr>
        <w:tblStyle w:val="TableGrid"/>
        <w:tblW w:w="0" w:type="auto"/>
        <w:tblLook w:val="04A0" w:firstRow="1" w:lastRow="0" w:firstColumn="1" w:lastColumn="0" w:noHBand="0" w:noVBand="1"/>
      </w:tblPr>
      <w:tblGrid>
        <w:gridCol w:w="1494"/>
        <w:gridCol w:w="20"/>
        <w:gridCol w:w="1160"/>
        <w:gridCol w:w="314"/>
        <w:gridCol w:w="981"/>
        <w:gridCol w:w="514"/>
        <w:gridCol w:w="725"/>
        <w:gridCol w:w="769"/>
        <w:gridCol w:w="536"/>
        <w:gridCol w:w="958"/>
        <w:gridCol w:w="134"/>
        <w:gridCol w:w="1361"/>
      </w:tblGrid>
      <w:tr w:rsidR="00B9350F" w:rsidRPr="004B6DAB" w14:paraId="4A33C8EC" w14:textId="77777777" w:rsidTr="002D4E27">
        <w:tc>
          <w:tcPr>
            <w:tcW w:w="8966" w:type="dxa"/>
            <w:gridSpan w:val="12"/>
            <w:tcBorders>
              <w:top w:val="single" w:sz="24" w:space="0" w:color="4E6EAD"/>
              <w:left w:val="single" w:sz="24" w:space="0" w:color="4E6EAD"/>
              <w:bottom w:val="single" w:sz="24" w:space="0" w:color="4E6EAD"/>
              <w:right w:val="single" w:sz="24" w:space="0" w:color="4E6EAD"/>
            </w:tcBorders>
            <w:shd w:val="clear" w:color="auto" w:fill="4E6EAD"/>
          </w:tcPr>
          <w:p w14:paraId="41CF566F" w14:textId="77777777" w:rsidR="00B9350F" w:rsidRPr="004B6DAB" w:rsidRDefault="00B9350F" w:rsidP="00867869">
            <w:pPr>
              <w:spacing w:before="60" w:after="80"/>
              <w:jc w:val="center"/>
              <w:rPr>
                <w:rFonts w:asciiTheme="minorHAnsi" w:hAnsiTheme="minorHAnsi" w:cstheme="minorHAnsi"/>
                <w:b/>
                <w:bCs/>
                <w:color w:val="FFFFFF" w:themeColor="background1"/>
                <w:sz w:val="26"/>
                <w:szCs w:val="26"/>
                <w:lang w:val="en-US"/>
              </w:rPr>
            </w:pPr>
            <w:r>
              <w:rPr>
                <w:rFonts w:asciiTheme="minorHAnsi" w:hAnsiTheme="minorHAnsi" w:cstheme="minorHAnsi"/>
                <w:sz w:val="22"/>
                <w:lang w:val="en-US"/>
              </w:rPr>
              <w:br w:type="page"/>
            </w:r>
            <w:r w:rsidR="004163BA">
              <w:rPr>
                <w:rFonts w:asciiTheme="minorHAnsi" w:hAnsiTheme="minorHAnsi" w:cstheme="minorHAnsi"/>
                <w:b/>
                <w:bCs/>
                <w:color w:val="FFFFFF" w:themeColor="background1"/>
                <w:sz w:val="26"/>
                <w:szCs w:val="26"/>
                <w:lang w:val="en-US"/>
              </w:rPr>
              <w:t>OUR GOAL</w:t>
            </w:r>
          </w:p>
        </w:tc>
      </w:tr>
      <w:tr w:rsidR="00B9350F" w:rsidRPr="006B15BD" w14:paraId="5C68364F" w14:textId="77777777" w:rsidTr="002D4E27">
        <w:tc>
          <w:tcPr>
            <w:tcW w:w="8966" w:type="dxa"/>
            <w:gridSpan w:val="12"/>
            <w:tcBorders>
              <w:top w:val="single" w:sz="24" w:space="0" w:color="4E6EAD"/>
              <w:left w:val="single" w:sz="24" w:space="0" w:color="4E6EAD"/>
              <w:bottom w:val="single" w:sz="24" w:space="0" w:color="4E6EAD"/>
              <w:right w:val="single" w:sz="24" w:space="0" w:color="4E6EAD"/>
            </w:tcBorders>
          </w:tcPr>
          <w:p w14:paraId="3FAFF574" w14:textId="77777777" w:rsidR="00B9350F" w:rsidRPr="004163BA" w:rsidRDefault="00867869" w:rsidP="002D4E27">
            <w:pPr>
              <w:spacing w:before="100" w:after="100"/>
              <w:jc w:val="center"/>
              <w:rPr>
                <w:rFonts w:ascii="Calibri" w:hAnsi="Calibri" w:cs="Calibri"/>
                <w:b/>
                <w:bCs/>
                <w:sz w:val="22"/>
                <w:lang w:val="en-US"/>
              </w:rPr>
            </w:pPr>
            <w:r w:rsidRPr="004163BA">
              <w:rPr>
                <w:rFonts w:ascii="Calibri" w:hAnsi="Calibri" w:cs="Calibri"/>
                <w:b/>
                <w:bCs/>
                <w:sz w:val="22"/>
              </w:rPr>
              <w:t>We want to see a future where every person in Lancashire has access to, and benefits from, a physically active lifestyle.</w:t>
            </w:r>
          </w:p>
        </w:tc>
      </w:tr>
      <w:tr w:rsidR="00B9350F" w:rsidRPr="006B15BD" w14:paraId="58EC34C6" w14:textId="77777777" w:rsidTr="002D4E27">
        <w:tc>
          <w:tcPr>
            <w:tcW w:w="1514" w:type="dxa"/>
            <w:gridSpan w:val="2"/>
            <w:tcBorders>
              <w:top w:val="single" w:sz="24" w:space="0" w:color="4E6EAD"/>
              <w:left w:val="nil"/>
              <w:bottom w:val="single" w:sz="24" w:space="0" w:color="D6B8F5"/>
              <w:right w:val="nil"/>
            </w:tcBorders>
          </w:tcPr>
          <w:p w14:paraId="24F8665E" w14:textId="77777777" w:rsidR="00B9350F" w:rsidRPr="006B15BD" w:rsidRDefault="00B9350F" w:rsidP="002D4E27">
            <w:pPr>
              <w:jc w:val="both"/>
              <w:rPr>
                <w:rFonts w:asciiTheme="minorHAnsi" w:hAnsiTheme="minorHAnsi" w:cstheme="minorHAnsi"/>
                <w:b/>
                <w:bCs/>
                <w:szCs w:val="24"/>
                <w:lang w:val="en-US"/>
              </w:rPr>
            </w:pPr>
          </w:p>
        </w:tc>
        <w:tc>
          <w:tcPr>
            <w:tcW w:w="7452" w:type="dxa"/>
            <w:gridSpan w:val="10"/>
            <w:tcBorders>
              <w:top w:val="single" w:sz="24" w:space="0" w:color="4E6EAD"/>
              <w:left w:val="nil"/>
              <w:bottom w:val="single" w:sz="24" w:space="0" w:color="D6B8F5"/>
              <w:right w:val="nil"/>
            </w:tcBorders>
          </w:tcPr>
          <w:p w14:paraId="687BECAD" w14:textId="77777777" w:rsidR="00B9350F" w:rsidRDefault="00B9350F" w:rsidP="002D4E27">
            <w:pPr>
              <w:jc w:val="both"/>
              <w:rPr>
                <w:rFonts w:asciiTheme="minorHAnsi" w:hAnsiTheme="minorHAnsi" w:cstheme="minorHAnsi"/>
                <w:b/>
                <w:bCs/>
                <w:sz w:val="16"/>
                <w:szCs w:val="16"/>
                <w:lang w:val="en-US"/>
              </w:rPr>
            </w:pPr>
          </w:p>
          <w:p w14:paraId="7533A274" w14:textId="77777777" w:rsidR="00B9350F" w:rsidRPr="006B15BD" w:rsidRDefault="00B9350F" w:rsidP="002D4E27">
            <w:pPr>
              <w:jc w:val="both"/>
              <w:rPr>
                <w:rFonts w:asciiTheme="minorHAnsi" w:hAnsiTheme="minorHAnsi" w:cstheme="minorHAnsi"/>
                <w:b/>
                <w:bCs/>
                <w:sz w:val="16"/>
                <w:szCs w:val="16"/>
                <w:lang w:val="en-US"/>
              </w:rPr>
            </w:pPr>
          </w:p>
        </w:tc>
      </w:tr>
      <w:tr w:rsidR="00B9350F" w:rsidRPr="004B6DAB" w14:paraId="4BC2DEC0" w14:textId="77777777" w:rsidTr="002D4E27">
        <w:tc>
          <w:tcPr>
            <w:tcW w:w="8966" w:type="dxa"/>
            <w:gridSpan w:val="12"/>
            <w:tcBorders>
              <w:top w:val="single" w:sz="24" w:space="0" w:color="D6B8F5"/>
              <w:left w:val="single" w:sz="24" w:space="0" w:color="D6B8F5"/>
              <w:bottom w:val="single" w:sz="24" w:space="0" w:color="D6B8F5"/>
              <w:right w:val="single" w:sz="24" w:space="0" w:color="D6B8F5"/>
            </w:tcBorders>
            <w:shd w:val="clear" w:color="auto" w:fill="D6B8F5"/>
          </w:tcPr>
          <w:p w14:paraId="78B17AD9" w14:textId="77777777" w:rsidR="00B9350F" w:rsidRPr="004B6DAB" w:rsidRDefault="00B9350F" w:rsidP="002D4E27">
            <w:pPr>
              <w:spacing w:before="60" w:after="80"/>
              <w:jc w:val="center"/>
              <w:rPr>
                <w:rFonts w:asciiTheme="minorHAnsi" w:hAnsiTheme="minorHAnsi" w:cstheme="minorHAnsi"/>
                <w:b/>
                <w:bCs/>
                <w:sz w:val="26"/>
                <w:szCs w:val="26"/>
                <w:lang w:val="en-US"/>
              </w:rPr>
            </w:pPr>
            <w:r w:rsidRPr="004B6DAB">
              <w:rPr>
                <w:rFonts w:asciiTheme="minorHAnsi" w:hAnsiTheme="minorHAnsi" w:cstheme="minorHAnsi"/>
                <w:b/>
                <w:bCs/>
                <w:sz w:val="26"/>
                <w:szCs w:val="26"/>
                <w:lang w:val="en-US"/>
              </w:rPr>
              <w:t>MISSION</w:t>
            </w:r>
          </w:p>
        </w:tc>
      </w:tr>
      <w:tr w:rsidR="00B9350F" w:rsidRPr="006B15BD" w14:paraId="25A2626C" w14:textId="77777777" w:rsidTr="002D4E27">
        <w:tc>
          <w:tcPr>
            <w:tcW w:w="8966" w:type="dxa"/>
            <w:gridSpan w:val="12"/>
            <w:tcBorders>
              <w:top w:val="single" w:sz="24" w:space="0" w:color="D6B8F5"/>
              <w:left w:val="single" w:sz="24" w:space="0" w:color="D6B8F5"/>
              <w:bottom w:val="single" w:sz="24" w:space="0" w:color="D6B8F5"/>
              <w:right w:val="single" w:sz="24" w:space="0" w:color="D6B8F5"/>
            </w:tcBorders>
          </w:tcPr>
          <w:p w14:paraId="0DE858C6" w14:textId="77777777" w:rsidR="00B9350F" w:rsidRPr="004163BA" w:rsidRDefault="00867869" w:rsidP="002D4E27">
            <w:pPr>
              <w:spacing w:before="100" w:after="100"/>
              <w:jc w:val="center"/>
              <w:rPr>
                <w:rFonts w:ascii="Calibri" w:hAnsi="Calibri" w:cs="Calibri"/>
                <w:b/>
                <w:bCs/>
                <w:sz w:val="22"/>
                <w:lang w:val="en-US"/>
              </w:rPr>
            </w:pPr>
            <w:r w:rsidRPr="004163BA">
              <w:rPr>
                <w:rFonts w:ascii="Calibri" w:hAnsi="Calibri" w:cs="Calibri"/>
                <w:b/>
                <w:bCs/>
                <w:sz w:val="22"/>
              </w:rPr>
              <w:t>Over the next 10 years, we want to understand how we can work together to grow participation across all communities as we know every person can benefit from increased movement. Our pursuit of this goal will never end and our ambition to achieve it is relentless.</w:t>
            </w:r>
          </w:p>
        </w:tc>
      </w:tr>
      <w:tr w:rsidR="00B9350F" w:rsidRPr="006B15BD" w14:paraId="5A642DD8" w14:textId="77777777" w:rsidTr="002D4E27">
        <w:tc>
          <w:tcPr>
            <w:tcW w:w="1514" w:type="dxa"/>
            <w:gridSpan w:val="2"/>
            <w:tcBorders>
              <w:top w:val="single" w:sz="24" w:space="0" w:color="D6B8F5"/>
              <w:left w:val="nil"/>
              <w:bottom w:val="single" w:sz="24" w:space="0" w:color="00AA90"/>
              <w:right w:val="nil"/>
            </w:tcBorders>
          </w:tcPr>
          <w:p w14:paraId="61A68F71" w14:textId="77777777" w:rsidR="00B9350F" w:rsidRPr="006B15BD" w:rsidRDefault="00B9350F" w:rsidP="002D4E27">
            <w:pPr>
              <w:jc w:val="both"/>
              <w:rPr>
                <w:rFonts w:asciiTheme="minorHAnsi" w:hAnsiTheme="minorHAnsi" w:cstheme="minorHAnsi"/>
                <w:b/>
                <w:bCs/>
                <w:szCs w:val="24"/>
                <w:lang w:val="en-US"/>
              </w:rPr>
            </w:pPr>
          </w:p>
        </w:tc>
        <w:tc>
          <w:tcPr>
            <w:tcW w:w="7452" w:type="dxa"/>
            <w:gridSpan w:val="10"/>
            <w:tcBorders>
              <w:top w:val="single" w:sz="24" w:space="0" w:color="D6B8F5"/>
              <w:left w:val="nil"/>
              <w:bottom w:val="single" w:sz="24" w:space="0" w:color="00AA90"/>
              <w:right w:val="nil"/>
            </w:tcBorders>
          </w:tcPr>
          <w:p w14:paraId="4DD9C375" w14:textId="77777777" w:rsidR="00B9350F" w:rsidRDefault="00B9350F" w:rsidP="002D4E27">
            <w:pPr>
              <w:jc w:val="both"/>
              <w:rPr>
                <w:rFonts w:asciiTheme="minorHAnsi" w:hAnsiTheme="minorHAnsi" w:cstheme="minorHAnsi"/>
                <w:b/>
                <w:bCs/>
                <w:sz w:val="16"/>
                <w:szCs w:val="16"/>
                <w:lang w:val="en-US"/>
              </w:rPr>
            </w:pPr>
          </w:p>
          <w:p w14:paraId="362C3E70" w14:textId="77777777" w:rsidR="00B9350F" w:rsidRPr="006B15BD" w:rsidRDefault="00B9350F" w:rsidP="002D4E27">
            <w:pPr>
              <w:jc w:val="both"/>
              <w:rPr>
                <w:rFonts w:asciiTheme="minorHAnsi" w:hAnsiTheme="minorHAnsi" w:cstheme="minorHAnsi"/>
                <w:b/>
                <w:bCs/>
                <w:sz w:val="16"/>
                <w:szCs w:val="16"/>
                <w:lang w:val="en-US"/>
              </w:rPr>
            </w:pPr>
          </w:p>
        </w:tc>
      </w:tr>
      <w:tr w:rsidR="00B9350F" w:rsidRPr="004B6DAB" w14:paraId="35A4681C" w14:textId="77777777" w:rsidTr="002D4E27">
        <w:tc>
          <w:tcPr>
            <w:tcW w:w="8966" w:type="dxa"/>
            <w:gridSpan w:val="12"/>
            <w:tcBorders>
              <w:top w:val="single" w:sz="24" w:space="0" w:color="00AA90"/>
              <w:left w:val="single" w:sz="24" w:space="0" w:color="00AA90"/>
              <w:bottom w:val="single" w:sz="24" w:space="0" w:color="00AA90"/>
              <w:right w:val="single" w:sz="24" w:space="0" w:color="00AA90"/>
            </w:tcBorders>
            <w:shd w:val="clear" w:color="auto" w:fill="00AA90"/>
          </w:tcPr>
          <w:p w14:paraId="503FAB88" w14:textId="77777777" w:rsidR="00B9350F" w:rsidRPr="004B6DAB" w:rsidRDefault="00B9350F" w:rsidP="002D4E27">
            <w:pPr>
              <w:spacing w:before="60" w:after="100"/>
              <w:jc w:val="center"/>
              <w:rPr>
                <w:rFonts w:asciiTheme="minorHAnsi" w:hAnsiTheme="minorHAnsi" w:cstheme="minorHAnsi"/>
                <w:b/>
                <w:bCs/>
                <w:sz w:val="26"/>
                <w:szCs w:val="26"/>
                <w:lang w:val="en-US"/>
              </w:rPr>
            </w:pPr>
            <w:r w:rsidRPr="004B6DAB">
              <w:rPr>
                <w:rFonts w:asciiTheme="minorHAnsi" w:hAnsiTheme="minorHAnsi" w:cstheme="minorHAnsi"/>
                <w:b/>
                <w:bCs/>
                <w:color w:val="FFFFFF" w:themeColor="background1"/>
                <w:sz w:val="26"/>
                <w:szCs w:val="26"/>
                <w:lang w:val="en-US"/>
              </w:rPr>
              <w:t>VALUES</w:t>
            </w:r>
          </w:p>
        </w:tc>
      </w:tr>
      <w:tr w:rsidR="00B9350F" w:rsidRPr="006B15BD" w14:paraId="7C13E732" w14:textId="77777777" w:rsidTr="002D4E27">
        <w:tc>
          <w:tcPr>
            <w:tcW w:w="1494" w:type="dxa"/>
            <w:tcBorders>
              <w:top w:val="single" w:sz="24" w:space="0" w:color="00AA90"/>
              <w:left w:val="single" w:sz="24" w:space="0" w:color="00AA90"/>
              <w:bottom w:val="single" w:sz="24" w:space="0" w:color="00AA90"/>
              <w:right w:val="single" w:sz="24" w:space="0" w:color="00AA90"/>
            </w:tcBorders>
          </w:tcPr>
          <w:p w14:paraId="7F3ABCA1" w14:textId="77777777" w:rsidR="00B9350F" w:rsidRPr="006B15BD" w:rsidRDefault="00B9350F" w:rsidP="002D4E27">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 xml:space="preserve">Forward </w:t>
            </w:r>
            <w:r>
              <w:rPr>
                <w:rFonts w:asciiTheme="minorHAnsi" w:hAnsiTheme="minorHAnsi" w:cstheme="minorHAnsi"/>
                <w:b/>
                <w:bCs/>
                <w:sz w:val="22"/>
                <w:lang w:val="en-US"/>
              </w:rPr>
              <w:t>t</w:t>
            </w:r>
            <w:r w:rsidRPr="006B15BD">
              <w:rPr>
                <w:rFonts w:asciiTheme="minorHAnsi" w:hAnsiTheme="minorHAnsi" w:cstheme="minorHAnsi"/>
                <w:b/>
                <w:bCs/>
                <w:sz w:val="22"/>
                <w:lang w:val="en-US"/>
              </w:rPr>
              <w:t>hinking</w:t>
            </w:r>
          </w:p>
        </w:tc>
        <w:tc>
          <w:tcPr>
            <w:tcW w:w="1494" w:type="dxa"/>
            <w:gridSpan w:val="3"/>
            <w:tcBorders>
              <w:top w:val="single" w:sz="24" w:space="0" w:color="00AA90"/>
              <w:left w:val="single" w:sz="24" w:space="0" w:color="00AA90"/>
              <w:bottom w:val="single" w:sz="24" w:space="0" w:color="00AA90"/>
              <w:right w:val="single" w:sz="24" w:space="0" w:color="00AA90"/>
            </w:tcBorders>
          </w:tcPr>
          <w:p w14:paraId="0B63711D" w14:textId="77777777" w:rsidR="00B9350F" w:rsidRPr="006B15BD" w:rsidRDefault="00B9350F" w:rsidP="002D4E27">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 xml:space="preserve">People </w:t>
            </w:r>
            <w:r>
              <w:rPr>
                <w:rFonts w:asciiTheme="minorHAnsi" w:hAnsiTheme="minorHAnsi" w:cstheme="minorHAnsi"/>
                <w:b/>
                <w:bCs/>
                <w:sz w:val="22"/>
                <w:lang w:val="en-US"/>
              </w:rPr>
              <w:t>f</w:t>
            </w:r>
            <w:r w:rsidRPr="006B15BD">
              <w:rPr>
                <w:rFonts w:asciiTheme="minorHAnsi" w:hAnsiTheme="minorHAnsi" w:cstheme="minorHAnsi"/>
                <w:b/>
                <w:bCs/>
                <w:sz w:val="22"/>
                <w:lang w:val="en-US"/>
              </w:rPr>
              <w:t>irst</w:t>
            </w:r>
          </w:p>
        </w:tc>
        <w:tc>
          <w:tcPr>
            <w:tcW w:w="1495" w:type="dxa"/>
            <w:gridSpan w:val="2"/>
            <w:tcBorders>
              <w:top w:val="single" w:sz="24" w:space="0" w:color="00AA90"/>
              <w:left w:val="single" w:sz="24" w:space="0" w:color="00AA90"/>
              <w:bottom w:val="single" w:sz="24" w:space="0" w:color="00AA90"/>
              <w:right w:val="single" w:sz="24" w:space="0" w:color="00AA90"/>
            </w:tcBorders>
          </w:tcPr>
          <w:p w14:paraId="00F72C7F" w14:textId="77777777" w:rsidR="00B9350F" w:rsidRPr="006B15BD" w:rsidRDefault="00B9350F" w:rsidP="002D4E27">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 xml:space="preserve">Everyone </w:t>
            </w:r>
            <w:r>
              <w:rPr>
                <w:rFonts w:asciiTheme="minorHAnsi" w:hAnsiTheme="minorHAnsi" w:cstheme="minorHAnsi"/>
                <w:b/>
                <w:bCs/>
                <w:sz w:val="22"/>
                <w:lang w:val="en-US"/>
              </w:rPr>
              <w:t>c</w:t>
            </w:r>
            <w:r w:rsidRPr="006B15BD">
              <w:rPr>
                <w:rFonts w:asciiTheme="minorHAnsi" w:hAnsiTheme="minorHAnsi" w:cstheme="minorHAnsi"/>
                <w:b/>
                <w:bCs/>
                <w:sz w:val="22"/>
                <w:lang w:val="en-US"/>
              </w:rPr>
              <w:t>ounts</w:t>
            </w:r>
          </w:p>
        </w:tc>
        <w:tc>
          <w:tcPr>
            <w:tcW w:w="1494" w:type="dxa"/>
            <w:gridSpan w:val="2"/>
            <w:tcBorders>
              <w:top w:val="single" w:sz="24" w:space="0" w:color="00AA90"/>
              <w:left w:val="single" w:sz="24" w:space="0" w:color="00AA90"/>
              <w:bottom w:val="single" w:sz="24" w:space="0" w:color="00AA90"/>
              <w:right w:val="single" w:sz="24" w:space="0" w:color="00AA90"/>
            </w:tcBorders>
          </w:tcPr>
          <w:p w14:paraId="2572B824" w14:textId="77777777" w:rsidR="00B9350F" w:rsidRPr="006B15BD" w:rsidRDefault="00B9350F" w:rsidP="002D4E27">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 xml:space="preserve">Working </w:t>
            </w:r>
            <w:r>
              <w:rPr>
                <w:rFonts w:asciiTheme="minorHAnsi" w:hAnsiTheme="minorHAnsi" w:cstheme="minorHAnsi"/>
                <w:b/>
                <w:bCs/>
                <w:sz w:val="22"/>
                <w:lang w:val="en-US"/>
              </w:rPr>
              <w:t>t</w:t>
            </w:r>
            <w:r w:rsidRPr="006B15BD">
              <w:rPr>
                <w:rFonts w:asciiTheme="minorHAnsi" w:hAnsiTheme="minorHAnsi" w:cstheme="minorHAnsi"/>
                <w:b/>
                <w:bCs/>
                <w:sz w:val="22"/>
                <w:lang w:val="en-US"/>
              </w:rPr>
              <w:t>ogether</w:t>
            </w:r>
          </w:p>
        </w:tc>
        <w:tc>
          <w:tcPr>
            <w:tcW w:w="1494" w:type="dxa"/>
            <w:gridSpan w:val="2"/>
            <w:tcBorders>
              <w:top w:val="single" w:sz="24" w:space="0" w:color="00AA90"/>
              <w:left w:val="single" w:sz="24" w:space="0" w:color="00AA90"/>
              <w:bottom w:val="single" w:sz="24" w:space="0" w:color="00AA90"/>
              <w:right w:val="single" w:sz="24" w:space="0" w:color="00AA90"/>
            </w:tcBorders>
          </w:tcPr>
          <w:p w14:paraId="3D0EF2CE" w14:textId="77777777" w:rsidR="00B9350F" w:rsidRPr="006B15BD" w:rsidRDefault="00B9350F" w:rsidP="002D4E27">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Passion</w:t>
            </w:r>
          </w:p>
        </w:tc>
        <w:tc>
          <w:tcPr>
            <w:tcW w:w="1495" w:type="dxa"/>
            <w:gridSpan w:val="2"/>
            <w:tcBorders>
              <w:top w:val="single" w:sz="24" w:space="0" w:color="00AA90"/>
              <w:left w:val="single" w:sz="24" w:space="0" w:color="00AA90"/>
              <w:bottom w:val="single" w:sz="24" w:space="0" w:color="00AA90"/>
              <w:right w:val="single" w:sz="24" w:space="0" w:color="00AA90"/>
            </w:tcBorders>
          </w:tcPr>
          <w:p w14:paraId="018590E2" w14:textId="77777777" w:rsidR="00B9350F" w:rsidRPr="006B15BD" w:rsidRDefault="00B9350F" w:rsidP="002D4E27">
            <w:pPr>
              <w:spacing w:before="100" w:after="100"/>
              <w:jc w:val="center"/>
              <w:rPr>
                <w:rFonts w:asciiTheme="minorHAnsi" w:hAnsiTheme="minorHAnsi" w:cstheme="minorHAnsi"/>
                <w:b/>
                <w:bCs/>
                <w:sz w:val="22"/>
                <w:lang w:val="en-US"/>
              </w:rPr>
            </w:pPr>
            <w:r w:rsidRPr="006B15BD">
              <w:rPr>
                <w:rFonts w:asciiTheme="minorHAnsi" w:hAnsiTheme="minorHAnsi" w:cstheme="minorHAnsi"/>
                <w:b/>
                <w:bCs/>
                <w:sz w:val="22"/>
                <w:lang w:val="en-US"/>
              </w:rPr>
              <w:t>Inf</w:t>
            </w:r>
            <w:r>
              <w:rPr>
                <w:rFonts w:asciiTheme="minorHAnsi" w:hAnsiTheme="minorHAnsi" w:cstheme="minorHAnsi"/>
                <w:b/>
                <w:bCs/>
                <w:sz w:val="22"/>
                <w:lang w:val="en-US"/>
              </w:rPr>
              <w:t>l</w:t>
            </w:r>
            <w:r w:rsidRPr="006B15BD">
              <w:rPr>
                <w:rFonts w:asciiTheme="minorHAnsi" w:hAnsiTheme="minorHAnsi" w:cstheme="minorHAnsi"/>
                <w:b/>
                <w:bCs/>
                <w:sz w:val="22"/>
                <w:lang w:val="en-US"/>
              </w:rPr>
              <w:t xml:space="preserve">uencing </w:t>
            </w:r>
            <w:r>
              <w:rPr>
                <w:rFonts w:asciiTheme="minorHAnsi" w:hAnsiTheme="minorHAnsi" w:cstheme="minorHAnsi"/>
                <w:b/>
                <w:bCs/>
                <w:sz w:val="22"/>
                <w:lang w:val="en-US"/>
              </w:rPr>
              <w:t>o</w:t>
            </w:r>
            <w:r w:rsidRPr="006B15BD">
              <w:rPr>
                <w:rFonts w:asciiTheme="minorHAnsi" w:hAnsiTheme="minorHAnsi" w:cstheme="minorHAnsi"/>
                <w:b/>
                <w:bCs/>
                <w:sz w:val="22"/>
                <w:lang w:val="en-US"/>
              </w:rPr>
              <w:t>thers</w:t>
            </w:r>
          </w:p>
        </w:tc>
      </w:tr>
      <w:tr w:rsidR="00B9350F" w:rsidRPr="006B15BD" w14:paraId="5FAD9BC9" w14:textId="77777777" w:rsidTr="002D4E27">
        <w:tc>
          <w:tcPr>
            <w:tcW w:w="1514" w:type="dxa"/>
            <w:gridSpan w:val="2"/>
            <w:tcBorders>
              <w:top w:val="single" w:sz="24" w:space="0" w:color="00AA90"/>
              <w:left w:val="nil"/>
              <w:bottom w:val="single" w:sz="24" w:space="0" w:color="F2B941"/>
              <w:right w:val="nil"/>
            </w:tcBorders>
          </w:tcPr>
          <w:p w14:paraId="229952BE" w14:textId="77777777" w:rsidR="00B9350F" w:rsidRPr="006B15BD" w:rsidRDefault="00B9350F" w:rsidP="002D4E27">
            <w:pPr>
              <w:jc w:val="both"/>
              <w:rPr>
                <w:rFonts w:asciiTheme="minorHAnsi" w:hAnsiTheme="minorHAnsi" w:cstheme="minorHAnsi"/>
                <w:b/>
                <w:bCs/>
                <w:szCs w:val="24"/>
                <w:lang w:val="en-US"/>
              </w:rPr>
            </w:pPr>
          </w:p>
        </w:tc>
        <w:tc>
          <w:tcPr>
            <w:tcW w:w="1160" w:type="dxa"/>
            <w:tcBorders>
              <w:top w:val="single" w:sz="24" w:space="0" w:color="00AA90"/>
              <w:left w:val="nil"/>
              <w:bottom w:val="single" w:sz="24" w:space="0" w:color="F2B941"/>
              <w:right w:val="nil"/>
            </w:tcBorders>
          </w:tcPr>
          <w:p w14:paraId="6F07FF7D" w14:textId="77777777" w:rsidR="00B9350F" w:rsidRPr="006B15BD" w:rsidRDefault="00B9350F" w:rsidP="002D4E27">
            <w:pPr>
              <w:jc w:val="center"/>
              <w:rPr>
                <w:rFonts w:asciiTheme="minorHAnsi" w:hAnsiTheme="minorHAnsi" w:cstheme="minorHAnsi"/>
                <w:b/>
                <w:bCs/>
                <w:sz w:val="16"/>
                <w:szCs w:val="16"/>
                <w:lang w:val="en-US"/>
              </w:rPr>
            </w:pPr>
          </w:p>
        </w:tc>
        <w:tc>
          <w:tcPr>
            <w:tcW w:w="1295" w:type="dxa"/>
            <w:gridSpan w:val="2"/>
            <w:tcBorders>
              <w:top w:val="single" w:sz="24" w:space="0" w:color="00AA90"/>
              <w:left w:val="nil"/>
              <w:bottom w:val="single" w:sz="24" w:space="0" w:color="F2B941"/>
              <w:right w:val="nil"/>
            </w:tcBorders>
          </w:tcPr>
          <w:p w14:paraId="20E14EA8" w14:textId="77777777" w:rsidR="00B9350F" w:rsidRPr="006B15BD" w:rsidRDefault="00B9350F" w:rsidP="002D4E27">
            <w:pPr>
              <w:jc w:val="center"/>
              <w:rPr>
                <w:rFonts w:asciiTheme="minorHAnsi" w:hAnsiTheme="minorHAnsi" w:cstheme="minorHAnsi"/>
                <w:b/>
                <w:bCs/>
                <w:sz w:val="16"/>
                <w:szCs w:val="16"/>
                <w:lang w:val="en-US"/>
              </w:rPr>
            </w:pPr>
          </w:p>
        </w:tc>
        <w:tc>
          <w:tcPr>
            <w:tcW w:w="1239" w:type="dxa"/>
            <w:gridSpan w:val="2"/>
            <w:tcBorders>
              <w:top w:val="single" w:sz="24" w:space="0" w:color="00AA90"/>
              <w:left w:val="nil"/>
              <w:bottom w:val="single" w:sz="24" w:space="0" w:color="F2B941"/>
              <w:right w:val="nil"/>
            </w:tcBorders>
          </w:tcPr>
          <w:p w14:paraId="7E933A66" w14:textId="77777777" w:rsidR="00B9350F" w:rsidRDefault="00B9350F" w:rsidP="002D4E27">
            <w:pPr>
              <w:jc w:val="center"/>
              <w:rPr>
                <w:rFonts w:asciiTheme="minorHAnsi" w:hAnsiTheme="minorHAnsi" w:cstheme="minorHAnsi"/>
                <w:b/>
                <w:bCs/>
                <w:sz w:val="16"/>
                <w:szCs w:val="16"/>
                <w:lang w:val="en-US"/>
              </w:rPr>
            </w:pPr>
          </w:p>
          <w:p w14:paraId="7134642C" w14:textId="77777777" w:rsidR="00B9350F" w:rsidRPr="006B15BD" w:rsidRDefault="00B9350F" w:rsidP="002D4E27">
            <w:pPr>
              <w:jc w:val="center"/>
              <w:rPr>
                <w:rFonts w:asciiTheme="minorHAnsi" w:hAnsiTheme="minorHAnsi" w:cstheme="minorHAnsi"/>
                <w:b/>
                <w:bCs/>
                <w:sz w:val="16"/>
                <w:szCs w:val="16"/>
                <w:lang w:val="en-US"/>
              </w:rPr>
            </w:pPr>
          </w:p>
        </w:tc>
        <w:tc>
          <w:tcPr>
            <w:tcW w:w="1305" w:type="dxa"/>
            <w:gridSpan w:val="2"/>
            <w:tcBorders>
              <w:top w:val="single" w:sz="24" w:space="0" w:color="00AA90"/>
              <w:left w:val="nil"/>
              <w:bottom w:val="single" w:sz="24" w:space="0" w:color="F2B941"/>
              <w:right w:val="nil"/>
            </w:tcBorders>
          </w:tcPr>
          <w:p w14:paraId="01F3D56A" w14:textId="77777777" w:rsidR="00B9350F" w:rsidRPr="006B15BD" w:rsidRDefault="00B9350F" w:rsidP="002D4E27">
            <w:pPr>
              <w:jc w:val="center"/>
              <w:rPr>
                <w:rFonts w:asciiTheme="minorHAnsi" w:hAnsiTheme="minorHAnsi" w:cstheme="minorHAnsi"/>
                <w:b/>
                <w:bCs/>
                <w:sz w:val="16"/>
                <w:szCs w:val="16"/>
                <w:lang w:val="en-US"/>
              </w:rPr>
            </w:pPr>
          </w:p>
        </w:tc>
        <w:tc>
          <w:tcPr>
            <w:tcW w:w="1092" w:type="dxa"/>
            <w:gridSpan w:val="2"/>
            <w:tcBorders>
              <w:top w:val="single" w:sz="24" w:space="0" w:color="00AA90"/>
              <w:left w:val="nil"/>
              <w:bottom w:val="single" w:sz="24" w:space="0" w:color="F2B941"/>
              <w:right w:val="nil"/>
            </w:tcBorders>
          </w:tcPr>
          <w:p w14:paraId="024EE681" w14:textId="77777777" w:rsidR="00B9350F" w:rsidRPr="006B15BD" w:rsidRDefault="00B9350F" w:rsidP="002D4E27">
            <w:pPr>
              <w:jc w:val="center"/>
              <w:rPr>
                <w:rFonts w:asciiTheme="minorHAnsi" w:hAnsiTheme="minorHAnsi" w:cstheme="minorHAnsi"/>
                <w:b/>
                <w:bCs/>
                <w:sz w:val="16"/>
                <w:szCs w:val="16"/>
                <w:lang w:val="en-US"/>
              </w:rPr>
            </w:pPr>
          </w:p>
        </w:tc>
        <w:tc>
          <w:tcPr>
            <w:tcW w:w="1361" w:type="dxa"/>
            <w:tcBorders>
              <w:top w:val="single" w:sz="24" w:space="0" w:color="00AA90"/>
              <w:left w:val="nil"/>
              <w:bottom w:val="single" w:sz="24" w:space="0" w:color="F2B941"/>
              <w:right w:val="nil"/>
            </w:tcBorders>
          </w:tcPr>
          <w:p w14:paraId="27ED8FAD" w14:textId="77777777" w:rsidR="00B9350F" w:rsidRPr="006B15BD" w:rsidRDefault="00B9350F" w:rsidP="002D4E27">
            <w:pPr>
              <w:jc w:val="center"/>
              <w:rPr>
                <w:rFonts w:asciiTheme="minorHAnsi" w:hAnsiTheme="minorHAnsi" w:cstheme="minorHAnsi"/>
                <w:b/>
                <w:bCs/>
                <w:sz w:val="16"/>
                <w:szCs w:val="16"/>
                <w:lang w:val="en-US"/>
              </w:rPr>
            </w:pPr>
          </w:p>
        </w:tc>
      </w:tr>
      <w:tr w:rsidR="00B9350F" w:rsidRPr="004B6DAB" w14:paraId="4AFE4D18" w14:textId="77777777" w:rsidTr="002D4E27">
        <w:tc>
          <w:tcPr>
            <w:tcW w:w="8966" w:type="dxa"/>
            <w:gridSpan w:val="12"/>
            <w:tcBorders>
              <w:top w:val="single" w:sz="24" w:space="0" w:color="F2B941"/>
              <w:left w:val="single" w:sz="24" w:space="0" w:color="F2B941"/>
              <w:bottom w:val="single" w:sz="24" w:space="0" w:color="F2B941"/>
              <w:right w:val="single" w:sz="24" w:space="0" w:color="F2B941"/>
            </w:tcBorders>
            <w:shd w:val="clear" w:color="auto" w:fill="F2B941"/>
          </w:tcPr>
          <w:p w14:paraId="223E4C35" w14:textId="77777777" w:rsidR="00B9350F" w:rsidRPr="004B6DAB" w:rsidRDefault="004163BA" w:rsidP="002D4E27">
            <w:pPr>
              <w:spacing w:before="60" w:after="80"/>
              <w:jc w:val="center"/>
              <w:rPr>
                <w:rFonts w:asciiTheme="minorHAnsi" w:hAnsiTheme="minorHAnsi" w:cstheme="minorHAnsi"/>
                <w:b/>
                <w:bCs/>
                <w:sz w:val="26"/>
                <w:szCs w:val="26"/>
                <w:lang w:val="en-US"/>
              </w:rPr>
            </w:pPr>
            <w:r>
              <w:rPr>
                <w:rFonts w:asciiTheme="minorHAnsi" w:hAnsiTheme="minorHAnsi" w:cstheme="minorHAnsi"/>
                <w:b/>
                <w:bCs/>
                <w:sz w:val="26"/>
                <w:szCs w:val="26"/>
                <w:lang w:val="en-US"/>
              </w:rPr>
              <w:t>OUR MEASURES OF SUCCESS</w:t>
            </w:r>
          </w:p>
        </w:tc>
      </w:tr>
      <w:tr w:rsidR="00B9350F" w:rsidRPr="006B15BD" w14:paraId="7326AEA8" w14:textId="77777777" w:rsidTr="002D4E27">
        <w:tc>
          <w:tcPr>
            <w:tcW w:w="8966" w:type="dxa"/>
            <w:gridSpan w:val="12"/>
            <w:tcBorders>
              <w:top w:val="single" w:sz="24" w:space="0" w:color="F2B941"/>
              <w:left w:val="single" w:sz="24" w:space="0" w:color="F2B941"/>
              <w:bottom w:val="single" w:sz="24" w:space="0" w:color="F2B941"/>
              <w:right w:val="single" w:sz="24" w:space="0" w:color="F2B941"/>
            </w:tcBorders>
          </w:tcPr>
          <w:p w14:paraId="18E06245" w14:textId="77777777" w:rsidR="00B9350F" w:rsidRPr="006B15BD" w:rsidRDefault="00867869" w:rsidP="002D4E27">
            <w:pPr>
              <w:spacing w:before="100" w:after="100"/>
              <w:jc w:val="center"/>
              <w:rPr>
                <w:rFonts w:asciiTheme="minorHAnsi" w:hAnsiTheme="minorHAnsi" w:cstheme="minorHAnsi"/>
                <w:b/>
                <w:bCs/>
                <w:szCs w:val="24"/>
                <w:lang w:val="en-US"/>
              </w:rPr>
            </w:pPr>
            <w:r w:rsidRPr="00867869">
              <w:rPr>
                <w:rFonts w:asciiTheme="minorHAnsi" w:hAnsiTheme="minorHAnsi" w:cstheme="minorHAnsi"/>
                <w:b/>
                <w:bCs/>
                <w:sz w:val="22"/>
              </w:rPr>
              <w:t>In ten years’ time, we will have supported individuals and communities to harness the power of an active lifestyle, taking responsibility for their own wellbeing and benefitting from the effects of moving more.</w:t>
            </w:r>
          </w:p>
        </w:tc>
      </w:tr>
      <w:tr w:rsidR="00B9350F" w:rsidRPr="006B15BD" w14:paraId="7B0C8DE1" w14:textId="77777777" w:rsidTr="002D4E27">
        <w:tc>
          <w:tcPr>
            <w:tcW w:w="2988" w:type="dxa"/>
            <w:gridSpan w:val="4"/>
            <w:tcBorders>
              <w:top w:val="single" w:sz="24" w:space="0" w:color="F2B941"/>
              <w:left w:val="single" w:sz="24" w:space="0" w:color="F2B941"/>
              <w:bottom w:val="single" w:sz="24" w:space="0" w:color="F2B941"/>
              <w:right w:val="single" w:sz="24" w:space="0" w:color="F2B941"/>
            </w:tcBorders>
            <w:shd w:val="clear" w:color="auto" w:fill="F2B941"/>
          </w:tcPr>
          <w:p w14:paraId="2E0748B6" w14:textId="77777777" w:rsidR="00B9350F" w:rsidRPr="006B15BD" w:rsidRDefault="00867869" w:rsidP="004163BA">
            <w:pPr>
              <w:spacing w:before="60" w:after="80"/>
              <w:jc w:val="center"/>
              <w:rPr>
                <w:rFonts w:asciiTheme="minorHAnsi" w:hAnsiTheme="minorHAnsi" w:cstheme="minorHAnsi"/>
                <w:b/>
                <w:bCs/>
                <w:sz w:val="22"/>
                <w:lang w:val="en-US"/>
              </w:rPr>
            </w:pPr>
            <w:r w:rsidRPr="00867869">
              <w:rPr>
                <w:rFonts w:asciiTheme="minorHAnsi" w:hAnsiTheme="minorHAnsi" w:cstheme="minorHAnsi"/>
                <w:b/>
                <w:bCs/>
                <w:sz w:val="22"/>
              </w:rPr>
              <w:t xml:space="preserve">Engaging </w:t>
            </w:r>
            <w:r w:rsidR="004163BA">
              <w:rPr>
                <w:rFonts w:asciiTheme="minorHAnsi" w:hAnsiTheme="minorHAnsi" w:cstheme="minorHAnsi"/>
                <w:b/>
                <w:bCs/>
                <w:sz w:val="22"/>
              </w:rPr>
              <w:t>P</w:t>
            </w:r>
            <w:r w:rsidRPr="00867869">
              <w:rPr>
                <w:rFonts w:asciiTheme="minorHAnsi" w:hAnsiTheme="minorHAnsi" w:cstheme="minorHAnsi"/>
                <w:b/>
                <w:bCs/>
                <w:sz w:val="22"/>
              </w:rPr>
              <w:t>artners</w:t>
            </w:r>
          </w:p>
        </w:tc>
        <w:tc>
          <w:tcPr>
            <w:tcW w:w="2989" w:type="dxa"/>
            <w:gridSpan w:val="4"/>
            <w:tcBorders>
              <w:top w:val="single" w:sz="24" w:space="0" w:color="F2B941"/>
              <w:left w:val="single" w:sz="24" w:space="0" w:color="F2B941"/>
              <w:bottom w:val="single" w:sz="24" w:space="0" w:color="F2B941"/>
              <w:right w:val="single" w:sz="24" w:space="0" w:color="F2B941"/>
            </w:tcBorders>
            <w:shd w:val="clear" w:color="auto" w:fill="F2B941"/>
          </w:tcPr>
          <w:p w14:paraId="687D3453" w14:textId="77777777" w:rsidR="00B9350F" w:rsidRPr="006B15BD" w:rsidRDefault="00867869" w:rsidP="004163BA">
            <w:pPr>
              <w:spacing w:before="60" w:after="80"/>
              <w:jc w:val="center"/>
              <w:rPr>
                <w:rFonts w:asciiTheme="minorHAnsi" w:hAnsiTheme="minorHAnsi" w:cstheme="minorHAnsi"/>
                <w:b/>
                <w:bCs/>
                <w:sz w:val="22"/>
                <w:lang w:val="en-US"/>
              </w:rPr>
            </w:pPr>
            <w:r w:rsidRPr="00867869">
              <w:rPr>
                <w:rFonts w:asciiTheme="minorHAnsi" w:hAnsiTheme="minorHAnsi" w:cstheme="minorHAnsi"/>
                <w:b/>
                <w:bCs/>
                <w:sz w:val="22"/>
              </w:rPr>
              <w:t xml:space="preserve">Empowering </w:t>
            </w:r>
            <w:r w:rsidR="004163BA">
              <w:rPr>
                <w:rFonts w:asciiTheme="minorHAnsi" w:hAnsiTheme="minorHAnsi" w:cstheme="minorHAnsi"/>
                <w:b/>
                <w:bCs/>
                <w:sz w:val="22"/>
              </w:rPr>
              <w:t>C</w:t>
            </w:r>
            <w:r w:rsidRPr="00867869">
              <w:rPr>
                <w:rFonts w:asciiTheme="minorHAnsi" w:hAnsiTheme="minorHAnsi" w:cstheme="minorHAnsi"/>
                <w:b/>
                <w:bCs/>
                <w:sz w:val="22"/>
              </w:rPr>
              <w:t>ommunities</w:t>
            </w:r>
          </w:p>
        </w:tc>
        <w:tc>
          <w:tcPr>
            <w:tcW w:w="2989" w:type="dxa"/>
            <w:gridSpan w:val="4"/>
            <w:tcBorders>
              <w:top w:val="single" w:sz="24" w:space="0" w:color="F2B941"/>
              <w:left w:val="single" w:sz="24" w:space="0" w:color="F2B941"/>
              <w:bottom w:val="single" w:sz="24" w:space="0" w:color="F2B941"/>
              <w:right w:val="single" w:sz="24" w:space="0" w:color="F2B941"/>
            </w:tcBorders>
            <w:shd w:val="clear" w:color="auto" w:fill="F2B941"/>
          </w:tcPr>
          <w:p w14:paraId="264D3590" w14:textId="77777777" w:rsidR="00B9350F" w:rsidRPr="006B15BD" w:rsidRDefault="00867869" w:rsidP="004163BA">
            <w:pPr>
              <w:spacing w:before="60" w:after="80"/>
              <w:jc w:val="center"/>
              <w:rPr>
                <w:rFonts w:asciiTheme="minorHAnsi" w:hAnsiTheme="minorHAnsi" w:cstheme="minorHAnsi"/>
                <w:b/>
                <w:bCs/>
                <w:sz w:val="22"/>
                <w:lang w:val="en-US"/>
              </w:rPr>
            </w:pPr>
            <w:r w:rsidRPr="00867869">
              <w:rPr>
                <w:rFonts w:asciiTheme="minorHAnsi" w:hAnsiTheme="minorHAnsi" w:cstheme="minorHAnsi"/>
                <w:b/>
                <w:bCs/>
                <w:sz w:val="22"/>
              </w:rPr>
              <w:t>Enabling Individuals</w:t>
            </w:r>
          </w:p>
        </w:tc>
      </w:tr>
      <w:tr w:rsidR="00B9350F" w:rsidRPr="006B15BD" w14:paraId="2E1F4AA3" w14:textId="77777777" w:rsidTr="002D4E27">
        <w:tc>
          <w:tcPr>
            <w:tcW w:w="2988" w:type="dxa"/>
            <w:gridSpan w:val="4"/>
            <w:tcBorders>
              <w:top w:val="single" w:sz="24" w:space="0" w:color="F2B941"/>
              <w:left w:val="single" w:sz="24" w:space="0" w:color="F2B941"/>
              <w:bottom w:val="single" w:sz="24" w:space="0" w:color="F2B941"/>
              <w:right w:val="single" w:sz="24" w:space="0" w:color="F2B941"/>
            </w:tcBorders>
          </w:tcPr>
          <w:p w14:paraId="2BABF643" w14:textId="77777777" w:rsidR="00B9350F" w:rsidRPr="006B15BD" w:rsidRDefault="00867869" w:rsidP="002D4E27">
            <w:pPr>
              <w:spacing w:before="100" w:after="100"/>
              <w:jc w:val="center"/>
              <w:rPr>
                <w:rFonts w:asciiTheme="minorHAnsi" w:hAnsiTheme="minorHAnsi" w:cstheme="minorHAnsi"/>
                <w:b/>
                <w:bCs/>
                <w:sz w:val="22"/>
                <w:lang w:val="en-US"/>
              </w:rPr>
            </w:pPr>
            <w:r w:rsidRPr="00867869">
              <w:rPr>
                <w:rFonts w:asciiTheme="minorHAnsi" w:hAnsiTheme="minorHAnsi" w:cstheme="minorHAnsi"/>
                <w:b/>
                <w:bCs/>
                <w:sz w:val="22"/>
              </w:rPr>
              <w:t>This work cannot be done alone. Working collaboratively with like-minded partners who share our vision, we can address challenges and create opportunities across Lancashire and beyond.</w:t>
            </w:r>
          </w:p>
        </w:tc>
        <w:tc>
          <w:tcPr>
            <w:tcW w:w="2989" w:type="dxa"/>
            <w:gridSpan w:val="4"/>
            <w:tcBorders>
              <w:top w:val="single" w:sz="24" w:space="0" w:color="F2B941"/>
              <w:left w:val="single" w:sz="24" w:space="0" w:color="F2B941"/>
              <w:bottom w:val="single" w:sz="24" w:space="0" w:color="F2B941"/>
              <w:right w:val="single" w:sz="24" w:space="0" w:color="F2B941"/>
            </w:tcBorders>
          </w:tcPr>
          <w:p w14:paraId="7F133630" w14:textId="77777777" w:rsidR="00B9350F" w:rsidRPr="006B15BD" w:rsidRDefault="00867869" w:rsidP="002D4E27">
            <w:pPr>
              <w:spacing w:before="100" w:after="100"/>
              <w:jc w:val="center"/>
              <w:rPr>
                <w:rFonts w:asciiTheme="minorHAnsi" w:hAnsiTheme="minorHAnsi" w:cstheme="minorHAnsi"/>
                <w:b/>
                <w:bCs/>
                <w:sz w:val="22"/>
                <w:lang w:val="en-US"/>
              </w:rPr>
            </w:pPr>
            <w:r w:rsidRPr="00867869">
              <w:rPr>
                <w:rFonts w:asciiTheme="minorHAnsi" w:hAnsiTheme="minorHAnsi" w:cstheme="minorHAnsi"/>
                <w:b/>
                <w:bCs/>
                <w:sz w:val="22"/>
              </w:rPr>
              <w:t>Combining an individual and collaborative approach, we will support our diverse communities to create, deliver and sustain physically active lifestyles.</w:t>
            </w:r>
          </w:p>
        </w:tc>
        <w:tc>
          <w:tcPr>
            <w:tcW w:w="2989" w:type="dxa"/>
            <w:gridSpan w:val="4"/>
            <w:tcBorders>
              <w:top w:val="single" w:sz="24" w:space="0" w:color="F2B941"/>
              <w:left w:val="single" w:sz="24" w:space="0" w:color="F2B941"/>
              <w:bottom w:val="single" w:sz="24" w:space="0" w:color="F2B941"/>
              <w:right w:val="single" w:sz="24" w:space="0" w:color="F2B941"/>
            </w:tcBorders>
          </w:tcPr>
          <w:p w14:paraId="1F12C514" w14:textId="77777777" w:rsidR="00B9350F" w:rsidRPr="006B15BD" w:rsidRDefault="00867869" w:rsidP="002D4E27">
            <w:pPr>
              <w:spacing w:before="100" w:after="100"/>
              <w:jc w:val="center"/>
              <w:rPr>
                <w:rFonts w:asciiTheme="minorHAnsi" w:hAnsiTheme="minorHAnsi" w:cstheme="minorHAnsi"/>
                <w:b/>
                <w:bCs/>
                <w:sz w:val="22"/>
                <w:lang w:val="en-US"/>
              </w:rPr>
            </w:pPr>
            <w:r w:rsidRPr="00867869">
              <w:rPr>
                <w:rFonts w:asciiTheme="minorHAnsi" w:hAnsiTheme="minorHAnsi" w:cstheme="minorHAnsi"/>
                <w:b/>
                <w:bCs/>
                <w:sz w:val="22"/>
              </w:rPr>
              <w:t>With our help, each individual will thrive from improving, and taking responsibility for, their physical and mental health.</w:t>
            </w:r>
          </w:p>
        </w:tc>
      </w:tr>
    </w:tbl>
    <w:p w14:paraId="017F15CD" w14:textId="77777777" w:rsidR="008F41EC" w:rsidRDefault="008F41EC" w:rsidP="007735EC">
      <w:pPr>
        <w:rPr>
          <w:rFonts w:asciiTheme="minorHAnsi" w:hAnsiTheme="minorHAnsi" w:cstheme="minorHAnsi"/>
          <w:lang w:val="en-US"/>
        </w:rPr>
      </w:pPr>
    </w:p>
    <w:p w14:paraId="03741100" w14:textId="77777777" w:rsidR="00B9350F" w:rsidRDefault="00B9350F">
      <w:pPr>
        <w:rPr>
          <w:rFonts w:asciiTheme="minorHAnsi" w:hAnsiTheme="minorHAnsi" w:cstheme="minorHAnsi"/>
          <w:lang w:val="en-US"/>
        </w:rPr>
      </w:pPr>
      <w:r>
        <w:rPr>
          <w:rFonts w:asciiTheme="minorHAnsi" w:hAnsiTheme="minorHAnsi" w:cstheme="minorHAnsi"/>
          <w:lang w:val="en-US"/>
        </w:rPr>
        <w:br w:type="page"/>
      </w:r>
    </w:p>
    <w:p w14:paraId="16BCD0F8" w14:textId="77777777" w:rsidR="00B9350F" w:rsidRPr="00C83A09" w:rsidRDefault="00B9350F" w:rsidP="007735EC">
      <w:pPr>
        <w:rPr>
          <w:rFonts w:asciiTheme="minorHAnsi" w:hAnsiTheme="minorHAnsi" w:cstheme="minorHAnsi"/>
          <w:b/>
          <w:bCs/>
          <w:sz w:val="32"/>
          <w:szCs w:val="32"/>
          <w:lang w:val="en-US"/>
        </w:rPr>
      </w:pPr>
      <w:r w:rsidRPr="00B9350F">
        <w:rPr>
          <w:rFonts w:asciiTheme="minorHAnsi" w:hAnsiTheme="minorHAnsi" w:cstheme="minorHAnsi"/>
          <w:b/>
          <w:bCs/>
          <w:sz w:val="32"/>
          <w:szCs w:val="32"/>
          <w:lang w:val="en-US"/>
        </w:rPr>
        <w:lastRenderedPageBreak/>
        <w:t>APPENDIX B:  BOARD MEMBER ROLE DESCRIPTION</w:t>
      </w:r>
    </w:p>
    <w:p w14:paraId="64A98042" w14:textId="77777777" w:rsidR="00B9350F" w:rsidRDefault="00B9350F" w:rsidP="007735EC">
      <w:pPr>
        <w:rPr>
          <w:rFonts w:asciiTheme="minorHAnsi" w:hAnsiTheme="minorHAnsi" w:cstheme="minorHAnsi"/>
          <w:b/>
          <w:bCs/>
          <w:lang w:val="en-US"/>
        </w:rPr>
      </w:pPr>
      <w:r w:rsidRPr="009E3A45">
        <w:rPr>
          <w:rFonts w:asciiTheme="minorHAnsi" w:hAnsiTheme="minorHAnsi" w:cstheme="minorHAnsi"/>
          <w:b/>
          <w:bCs/>
          <w:lang w:val="en-US"/>
        </w:rPr>
        <w:t>Board Member Role Outline</w:t>
      </w:r>
    </w:p>
    <w:tbl>
      <w:tblPr>
        <w:tblStyle w:val="TableGrid"/>
        <w:tblW w:w="0" w:type="auto"/>
        <w:tblLook w:val="04A0" w:firstRow="1" w:lastRow="0" w:firstColumn="1" w:lastColumn="0" w:noHBand="0" w:noVBand="1"/>
      </w:tblPr>
      <w:tblGrid>
        <w:gridCol w:w="8966"/>
      </w:tblGrid>
      <w:tr w:rsidR="00B9350F" w:rsidRPr="004B6DAB" w14:paraId="016A59A0" w14:textId="77777777" w:rsidTr="00284E1A">
        <w:tc>
          <w:tcPr>
            <w:tcW w:w="8966" w:type="dxa"/>
            <w:tcBorders>
              <w:top w:val="single" w:sz="24" w:space="0" w:color="4E6EAD"/>
              <w:left w:val="single" w:sz="24" w:space="0" w:color="4E6EAD"/>
              <w:bottom w:val="single" w:sz="24" w:space="0" w:color="4E6EAD"/>
              <w:right w:val="single" w:sz="24" w:space="0" w:color="4E6EAD"/>
            </w:tcBorders>
            <w:shd w:val="clear" w:color="auto" w:fill="4E6EAD"/>
          </w:tcPr>
          <w:p w14:paraId="55AA4D75" w14:textId="77777777" w:rsidR="00B9350F" w:rsidRPr="009E3A45" w:rsidRDefault="00B9350F" w:rsidP="00C83A09">
            <w:pPr>
              <w:spacing w:before="40" w:after="40"/>
              <w:jc w:val="center"/>
              <w:rPr>
                <w:rFonts w:asciiTheme="minorHAnsi" w:hAnsiTheme="minorHAnsi" w:cstheme="minorHAnsi"/>
                <w:b/>
                <w:bCs/>
                <w:color w:val="FFFFFF" w:themeColor="background1"/>
                <w:sz w:val="26"/>
                <w:szCs w:val="26"/>
                <w:lang w:val="en-US"/>
              </w:rPr>
            </w:pPr>
            <w:r>
              <w:rPr>
                <w:rFonts w:asciiTheme="minorHAnsi" w:hAnsiTheme="minorHAnsi" w:cstheme="minorHAnsi"/>
                <w:sz w:val="22"/>
                <w:lang w:val="en-US"/>
              </w:rPr>
              <w:br w:type="page"/>
            </w:r>
            <w:r w:rsidRPr="009E3A45">
              <w:rPr>
                <w:rFonts w:asciiTheme="minorHAnsi" w:hAnsiTheme="minorHAnsi" w:cstheme="minorHAnsi"/>
                <w:b/>
                <w:bCs/>
                <w:color w:val="FFFFFF" w:themeColor="background1"/>
                <w:sz w:val="26"/>
                <w:szCs w:val="26"/>
                <w:lang w:val="en-US"/>
              </w:rPr>
              <w:t>BOARD MEMBER ROLE OUTLINE</w:t>
            </w:r>
          </w:p>
        </w:tc>
      </w:tr>
      <w:tr w:rsidR="00B9350F" w:rsidRPr="006B15BD" w14:paraId="3B285A5C" w14:textId="77777777" w:rsidTr="00284E1A">
        <w:tc>
          <w:tcPr>
            <w:tcW w:w="8966" w:type="dxa"/>
            <w:tcBorders>
              <w:top w:val="single" w:sz="24" w:space="0" w:color="4E6EAD"/>
              <w:left w:val="single" w:sz="24" w:space="0" w:color="4E6EAD"/>
              <w:bottom w:val="single" w:sz="24" w:space="0" w:color="4E6EAD"/>
              <w:right w:val="single" w:sz="24" w:space="0" w:color="4E6EAD"/>
            </w:tcBorders>
          </w:tcPr>
          <w:p w14:paraId="67FCF39D" w14:textId="77777777" w:rsidR="00B9350F" w:rsidRPr="009E3A45" w:rsidRDefault="00B9350F" w:rsidP="009E3A45">
            <w:pPr>
              <w:spacing w:before="100" w:after="100"/>
              <w:jc w:val="both"/>
              <w:rPr>
                <w:rFonts w:asciiTheme="minorHAnsi" w:hAnsiTheme="minorHAnsi" w:cstheme="minorHAnsi"/>
                <w:sz w:val="22"/>
                <w:lang w:val="en-US"/>
              </w:rPr>
            </w:pPr>
            <w:r w:rsidRPr="009E3A45">
              <w:rPr>
                <w:rFonts w:asciiTheme="minorHAnsi" w:hAnsiTheme="minorHAnsi" w:cstheme="minorHAnsi"/>
                <w:sz w:val="22"/>
                <w:lang w:val="en-US"/>
              </w:rPr>
              <w:t>Each individual member of the Board has a responsibility to contribute to the discharging of the Board’s duties. They can do this by:</w:t>
            </w:r>
          </w:p>
          <w:p w14:paraId="6E1AB97B" w14:textId="77777777" w:rsidR="00B9350F" w:rsidRPr="009E3A45" w:rsidRDefault="00B9350F" w:rsidP="00C83A09">
            <w:pPr>
              <w:pStyle w:val="ListParagraph"/>
              <w:numPr>
                <w:ilvl w:val="0"/>
                <w:numId w:val="15"/>
              </w:numPr>
              <w:spacing w:before="80" w:after="60"/>
              <w:ind w:left="357" w:hanging="357"/>
              <w:contextualSpacing w:val="0"/>
              <w:jc w:val="both"/>
              <w:rPr>
                <w:rFonts w:asciiTheme="minorHAnsi" w:hAnsiTheme="minorHAnsi" w:cstheme="minorHAnsi"/>
                <w:sz w:val="22"/>
                <w:lang w:val="en-US"/>
              </w:rPr>
            </w:pPr>
            <w:r w:rsidRPr="009E3A45">
              <w:rPr>
                <w:rFonts w:asciiTheme="minorHAnsi" w:hAnsiTheme="minorHAnsi" w:cstheme="minorHAnsi"/>
                <w:sz w:val="22"/>
                <w:lang w:val="en-US"/>
              </w:rPr>
              <w:t>Maintaining an awareness of the business of Active Lancashire.</w:t>
            </w:r>
          </w:p>
          <w:p w14:paraId="124A9B1F" w14:textId="77777777" w:rsidR="00B9350F" w:rsidRPr="009E3A45" w:rsidRDefault="00B9350F" w:rsidP="00C83A09">
            <w:pPr>
              <w:pStyle w:val="ListParagraph"/>
              <w:numPr>
                <w:ilvl w:val="0"/>
                <w:numId w:val="15"/>
              </w:numPr>
              <w:spacing w:before="80" w:after="60"/>
              <w:ind w:left="357" w:hanging="357"/>
              <w:contextualSpacing w:val="0"/>
              <w:jc w:val="both"/>
              <w:rPr>
                <w:rFonts w:asciiTheme="minorHAnsi" w:hAnsiTheme="minorHAnsi" w:cstheme="minorHAnsi"/>
                <w:sz w:val="22"/>
                <w:lang w:val="en-US"/>
              </w:rPr>
            </w:pPr>
            <w:r w:rsidRPr="009E3A45">
              <w:rPr>
                <w:rFonts w:asciiTheme="minorHAnsi" w:hAnsiTheme="minorHAnsi" w:cstheme="minorHAnsi"/>
                <w:sz w:val="22"/>
                <w:lang w:val="en-US"/>
              </w:rPr>
              <w:t>Taking responsibility for their own learning and development.</w:t>
            </w:r>
          </w:p>
          <w:p w14:paraId="532DBC6B" w14:textId="77777777" w:rsidR="00B9350F" w:rsidRPr="009E3A45" w:rsidRDefault="00B9350F" w:rsidP="00C83A09">
            <w:pPr>
              <w:pStyle w:val="ListParagraph"/>
              <w:numPr>
                <w:ilvl w:val="0"/>
                <w:numId w:val="15"/>
              </w:numPr>
              <w:spacing w:before="80" w:after="60"/>
              <w:ind w:left="357" w:hanging="357"/>
              <w:contextualSpacing w:val="0"/>
              <w:jc w:val="both"/>
              <w:rPr>
                <w:rFonts w:asciiTheme="minorHAnsi" w:hAnsiTheme="minorHAnsi" w:cstheme="minorHAnsi"/>
                <w:sz w:val="22"/>
                <w:lang w:val="en-US"/>
              </w:rPr>
            </w:pPr>
            <w:r w:rsidRPr="009E3A45">
              <w:rPr>
                <w:rFonts w:asciiTheme="minorHAnsi" w:hAnsiTheme="minorHAnsi" w:cstheme="minorHAnsi"/>
                <w:sz w:val="22"/>
                <w:lang w:val="en-US"/>
              </w:rPr>
              <w:t>Regularly attending, preparing for and taking a full part in meetings.</w:t>
            </w:r>
          </w:p>
          <w:p w14:paraId="1CA22BA4" w14:textId="77777777" w:rsidR="00B9350F" w:rsidRPr="009E3A45" w:rsidRDefault="00B9350F" w:rsidP="00C83A09">
            <w:pPr>
              <w:pStyle w:val="ListParagraph"/>
              <w:numPr>
                <w:ilvl w:val="0"/>
                <w:numId w:val="15"/>
              </w:numPr>
              <w:spacing w:before="80" w:after="60"/>
              <w:ind w:left="357" w:hanging="357"/>
              <w:contextualSpacing w:val="0"/>
              <w:jc w:val="both"/>
              <w:rPr>
                <w:rFonts w:asciiTheme="minorHAnsi" w:hAnsiTheme="minorHAnsi" w:cstheme="minorHAnsi"/>
                <w:sz w:val="22"/>
                <w:lang w:val="en-US"/>
              </w:rPr>
            </w:pPr>
            <w:r w:rsidRPr="009E3A45">
              <w:rPr>
                <w:rFonts w:asciiTheme="minorHAnsi" w:hAnsiTheme="minorHAnsi" w:cstheme="minorHAnsi"/>
                <w:sz w:val="22"/>
                <w:lang w:val="en-US"/>
              </w:rPr>
              <w:t>Actively contributing to setting policy and strategic direction, defining goals, setting targets and evaluating performance.</w:t>
            </w:r>
          </w:p>
          <w:p w14:paraId="1470F318" w14:textId="77777777" w:rsidR="00B9350F" w:rsidRPr="009E3A45" w:rsidRDefault="00B9350F" w:rsidP="00C83A09">
            <w:pPr>
              <w:pStyle w:val="ListParagraph"/>
              <w:numPr>
                <w:ilvl w:val="0"/>
                <w:numId w:val="15"/>
              </w:numPr>
              <w:spacing w:before="80" w:after="60"/>
              <w:ind w:left="357" w:hanging="357"/>
              <w:contextualSpacing w:val="0"/>
              <w:jc w:val="both"/>
              <w:rPr>
                <w:rFonts w:asciiTheme="minorHAnsi" w:hAnsiTheme="minorHAnsi" w:cstheme="minorHAnsi"/>
                <w:sz w:val="22"/>
                <w:lang w:val="en-US"/>
              </w:rPr>
            </w:pPr>
            <w:r w:rsidRPr="009E3A45">
              <w:rPr>
                <w:rFonts w:asciiTheme="minorHAnsi" w:hAnsiTheme="minorHAnsi" w:cstheme="minorHAnsi"/>
                <w:sz w:val="22"/>
                <w:lang w:val="en-US"/>
              </w:rPr>
              <w:t>Monitoring whether the service complies with its governing document, and how well the needs of the members are being met.</w:t>
            </w:r>
          </w:p>
          <w:p w14:paraId="4C2AA241" w14:textId="77777777" w:rsidR="00B9350F" w:rsidRPr="009E3A45" w:rsidRDefault="00B9350F" w:rsidP="00C83A09">
            <w:pPr>
              <w:pStyle w:val="ListParagraph"/>
              <w:numPr>
                <w:ilvl w:val="0"/>
                <w:numId w:val="15"/>
              </w:numPr>
              <w:spacing w:before="80" w:after="60"/>
              <w:ind w:left="357" w:hanging="357"/>
              <w:contextualSpacing w:val="0"/>
              <w:jc w:val="both"/>
              <w:rPr>
                <w:rFonts w:asciiTheme="minorHAnsi" w:hAnsiTheme="minorHAnsi" w:cstheme="minorHAnsi"/>
                <w:sz w:val="22"/>
                <w:lang w:val="en-US"/>
              </w:rPr>
            </w:pPr>
            <w:r w:rsidRPr="009E3A45">
              <w:rPr>
                <w:rFonts w:asciiTheme="minorHAnsi" w:hAnsiTheme="minorHAnsi" w:cstheme="minorHAnsi"/>
                <w:sz w:val="22"/>
                <w:lang w:val="en-US"/>
              </w:rPr>
              <w:t>Monitoring the financial position of Active Lancashire and ensuring that it operates within its means and objects, and that there are clear lines of accountability for day to day financial management.</w:t>
            </w:r>
          </w:p>
          <w:p w14:paraId="1A9F7CD8" w14:textId="77777777" w:rsidR="00B9350F" w:rsidRPr="009E3A45" w:rsidRDefault="00B9350F" w:rsidP="00C83A09">
            <w:pPr>
              <w:pStyle w:val="ListParagraph"/>
              <w:numPr>
                <w:ilvl w:val="0"/>
                <w:numId w:val="15"/>
              </w:numPr>
              <w:spacing w:before="80" w:after="60"/>
              <w:ind w:left="357" w:hanging="357"/>
              <w:contextualSpacing w:val="0"/>
              <w:jc w:val="both"/>
              <w:rPr>
                <w:rFonts w:asciiTheme="minorHAnsi" w:hAnsiTheme="minorHAnsi" w:cstheme="minorHAnsi"/>
                <w:sz w:val="22"/>
                <w:lang w:val="en-US"/>
              </w:rPr>
            </w:pPr>
            <w:r w:rsidRPr="009E3A45">
              <w:rPr>
                <w:rFonts w:asciiTheme="minorHAnsi" w:hAnsiTheme="minorHAnsi" w:cstheme="minorHAnsi"/>
                <w:sz w:val="22"/>
                <w:lang w:val="en-US"/>
              </w:rPr>
              <w:t>Supporting the development of Active Lancashire through participation in agreed projects.</w:t>
            </w:r>
          </w:p>
          <w:p w14:paraId="73852D27" w14:textId="77777777" w:rsidR="00B9350F" w:rsidRPr="009E3A45" w:rsidRDefault="00B9350F" w:rsidP="00C83A09">
            <w:pPr>
              <w:pStyle w:val="ListParagraph"/>
              <w:numPr>
                <w:ilvl w:val="0"/>
                <w:numId w:val="15"/>
              </w:numPr>
              <w:spacing w:before="80" w:after="60"/>
              <w:ind w:left="357" w:hanging="357"/>
              <w:contextualSpacing w:val="0"/>
              <w:jc w:val="both"/>
              <w:rPr>
                <w:rFonts w:asciiTheme="minorHAnsi" w:hAnsiTheme="minorHAnsi" w:cstheme="minorHAnsi"/>
                <w:sz w:val="22"/>
                <w:lang w:val="en-US"/>
              </w:rPr>
            </w:pPr>
            <w:r w:rsidRPr="009E3A45">
              <w:rPr>
                <w:rFonts w:asciiTheme="minorHAnsi" w:hAnsiTheme="minorHAnsi" w:cstheme="minorHAnsi"/>
                <w:sz w:val="22"/>
                <w:lang w:val="en-US"/>
              </w:rPr>
              <w:t>Actively seeking to further the strategic objectives of Active Lancashire, and acting in the best interests of the membership at all times.</w:t>
            </w:r>
          </w:p>
          <w:p w14:paraId="57222455" w14:textId="77777777" w:rsidR="00B9350F" w:rsidRDefault="00B9350F" w:rsidP="00C83A09">
            <w:pPr>
              <w:pStyle w:val="ListParagraph"/>
              <w:numPr>
                <w:ilvl w:val="0"/>
                <w:numId w:val="15"/>
              </w:numPr>
              <w:spacing w:before="80" w:after="60"/>
              <w:ind w:left="357" w:hanging="357"/>
              <w:contextualSpacing w:val="0"/>
              <w:jc w:val="both"/>
              <w:rPr>
                <w:rFonts w:asciiTheme="minorHAnsi" w:hAnsiTheme="minorHAnsi" w:cstheme="minorHAnsi"/>
                <w:sz w:val="22"/>
                <w:lang w:val="en-US"/>
              </w:rPr>
            </w:pPr>
            <w:r w:rsidRPr="009E3A45">
              <w:rPr>
                <w:rFonts w:asciiTheme="minorHAnsi" w:hAnsiTheme="minorHAnsi" w:cstheme="minorHAnsi"/>
                <w:sz w:val="22"/>
                <w:lang w:val="en-US"/>
              </w:rPr>
              <w:t>Maintaining confidentiality about any sensitive or confidential information received in the course of duties as a Director.</w:t>
            </w:r>
          </w:p>
          <w:p w14:paraId="53D8B1C3" w14:textId="77777777" w:rsidR="0040208C" w:rsidRPr="009E3A45" w:rsidRDefault="0040208C" w:rsidP="00C83A09">
            <w:pPr>
              <w:pStyle w:val="ListParagraph"/>
              <w:numPr>
                <w:ilvl w:val="0"/>
                <w:numId w:val="15"/>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Engaging with the Board member Annual Review process including collection of</w:t>
            </w:r>
            <w:r w:rsidR="00EB4718">
              <w:rPr>
                <w:rFonts w:asciiTheme="minorHAnsi" w:hAnsiTheme="minorHAnsi" w:cstheme="minorHAnsi"/>
                <w:sz w:val="22"/>
                <w:lang w:val="en-US"/>
              </w:rPr>
              <w:t xml:space="preserve"> protected characteristics (EDI survey) and </w:t>
            </w:r>
            <w:r>
              <w:rPr>
                <w:rFonts w:asciiTheme="minorHAnsi" w:hAnsiTheme="minorHAnsi" w:cstheme="minorHAnsi"/>
                <w:sz w:val="22"/>
                <w:lang w:val="en-US"/>
              </w:rPr>
              <w:t xml:space="preserve">skills data and </w:t>
            </w:r>
            <w:r w:rsidR="00EB4718">
              <w:rPr>
                <w:rFonts w:asciiTheme="minorHAnsi" w:hAnsiTheme="minorHAnsi" w:cstheme="minorHAnsi"/>
                <w:sz w:val="22"/>
                <w:lang w:val="en-US"/>
              </w:rPr>
              <w:t xml:space="preserve">revision of the </w:t>
            </w:r>
            <w:r>
              <w:rPr>
                <w:rFonts w:asciiTheme="minorHAnsi" w:hAnsiTheme="minorHAnsi" w:cstheme="minorHAnsi"/>
                <w:sz w:val="22"/>
                <w:lang w:val="en-US"/>
              </w:rPr>
              <w:t>Declaration of Interest form.</w:t>
            </w:r>
          </w:p>
        </w:tc>
      </w:tr>
      <w:tr w:rsidR="00284E1A" w:rsidRPr="004B6DAB" w14:paraId="4A75C441" w14:textId="77777777" w:rsidTr="00284E1A">
        <w:tc>
          <w:tcPr>
            <w:tcW w:w="8966" w:type="dxa"/>
            <w:tcBorders>
              <w:top w:val="single" w:sz="24" w:space="0" w:color="4E6EAD"/>
              <w:left w:val="nil"/>
              <w:bottom w:val="nil"/>
              <w:right w:val="nil"/>
            </w:tcBorders>
            <w:shd w:val="clear" w:color="auto" w:fill="auto"/>
          </w:tcPr>
          <w:p w14:paraId="161F5111" w14:textId="77777777" w:rsidR="00284E1A" w:rsidRPr="00C83A09" w:rsidRDefault="00284E1A" w:rsidP="009E3A45">
            <w:pPr>
              <w:spacing w:before="60" w:after="100"/>
              <w:jc w:val="center"/>
              <w:rPr>
                <w:rFonts w:asciiTheme="minorHAnsi" w:hAnsiTheme="minorHAnsi" w:cstheme="minorHAnsi"/>
                <w:b/>
                <w:bCs/>
                <w:sz w:val="8"/>
                <w:szCs w:val="8"/>
                <w:lang w:val="en-US"/>
              </w:rPr>
            </w:pPr>
          </w:p>
        </w:tc>
      </w:tr>
      <w:tr w:rsidR="00B9350F" w:rsidRPr="004B6DAB" w14:paraId="70EDB28D" w14:textId="77777777" w:rsidTr="00284E1A">
        <w:tc>
          <w:tcPr>
            <w:tcW w:w="8966" w:type="dxa"/>
            <w:tcBorders>
              <w:top w:val="nil"/>
              <w:left w:val="single" w:sz="24" w:space="0" w:color="D6B8F5"/>
              <w:bottom w:val="single" w:sz="24" w:space="0" w:color="D6B8F5"/>
              <w:right w:val="single" w:sz="24" w:space="0" w:color="D6B8F5"/>
            </w:tcBorders>
            <w:shd w:val="clear" w:color="auto" w:fill="D6B8F5"/>
          </w:tcPr>
          <w:p w14:paraId="22F6CB9B" w14:textId="77777777" w:rsidR="00B9350F" w:rsidRPr="004B6DAB" w:rsidRDefault="009E3A45" w:rsidP="00C83A09">
            <w:pPr>
              <w:spacing w:before="40" w:after="40"/>
              <w:jc w:val="center"/>
              <w:rPr>
                <w:rFonts w:asciiTheme="minorHAnsi" w:hAnsiTheme="minorHAnsi" w:cstheme="minorHAnsi"/>
                <w:b/>
                <w:bCs/>
                <w:sz w:val="26"/>
                <w:szCs w:val="26"/>
                <w:lang w:val="en-US"/>
              </w:rPr>
            </w:pPr>
            <w:r>
              <w:rPr>
                <w:rFonts w:asciiTheme="minorHAnsi" w:hAnsiTheme="minorHAnsi" w:cstheme="minorHAnsi"/>
                <w:b/>
                <w:bCs/>
                <w:sz w:val="26"/>
                <w:szCs w:val="26"/>
                <w:lang w:val="en-US"/>
              </w:rPr>
              <w:t>PERSONAL SKILLS AND QUALITIES FOR ALL BOARD MEMBERS</w:t>
            </w:r>
          </w:p>
        </w:tc>
      </w:tr>
      <w:tr w:rsidR="00B9350F" w:rsidRPr="006B15BD" w14:paraId="5B98740B" w14:textId="77777777" w:rsidTr="002D4E27">
        <w:tc>
          <w:tcPr>
            <w:tcW w:w="8966" w:type="dxa"/>
            <w:tcBorders>
              <w:top w:val="single" w:sz="24" w:space="0" w:color="D6B8F5"/>
              <w:left w:val="single" w:sz="24" w:space="0" w:color="D6B8F5"/>
              <w:bottom w:val="single" w:sz="24" w:space="0" w:color="D6B8F5"/>
              <w:right w:val="single" w:sz="24" w:space="0" w:color="D6B8F5"/>
            </w:tcBorders>
          </w:tcPr>
          <w:p w14:paraId="69E7C2BB" w14:textId="77777777" w:rsidR="00B9350F" w:rsidRDefault="009E3A45" w:rsidP="00151596">
            <w:pPr>
              <w:spacing w:before="80" w:after="80"/>
              <w:jc w:val="both"/>
              <w:rPr>
                <w:rFonts w:asciiTheme="minorHAnsi" w:hAnsiTheme="minorHAnsi" w:cstheme="minorHAnsi"/>
                <w:sz w:val="22"/>
                <w:lang w:val="en-US"/>
              </w:rPr>
            </w:pPr>
            <w:r w:rsidRPr="009E3A45">
              <w:rPr>
                <w:rFonts w:asciiTheme="minorHAnsi" w:hAnsiTheme="minorHAnsi" w:cstheme="minorHAnsi"/>
                <w:sz w:val="22"/>
                <w:lang w:val="en-US"/>
              </w:rPr>
              <w:t>Each individual member</w:t>
            </w:r>
            <w:r>
              <w:rPr>
                <w:rFonts w:asciiTheme="minorHAnsi" w:hAnsiTheme="minorHAnsi" w:cstheme="minorHAnsi"/>
                <w:sz w:val="22"/>
                <w:lang w:val="en-US"/>
              </w:rPr>
              <w:t xml:space="preserve"> of the Board brings skills and qualities to the Board. They add to the collective knowledge and experience by providing:</w:t>
            </w:r>
          </w:p>
          <w:p w14:paraId="7B267558" w14:textId="77777777" w:rsid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Commitment and availability to attend Board meetings.</w:t>
            </w:r>
          </w:p>
          <w:p w14:paraId="0D70A303" w14:textId="77777777" w:rsid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Effective communication skills and willingness to participate actively in discussion.</w:t>
            </w:r>
          </w:p>
          <w:p w14:paraId="352A6F40" w14:textId="77777777" w:rsid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Willingness to gain knowledge of local needs and resources.</w:t>
            </w:r>
          </w:p>
          <w:p w14:paraId="37FAB6D4" w14:textId="77777777" w:rsid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Commitment to the aims and policies of Active Lancashire, including those relating to equal opportunities.</w:t>
            </w:r>
          </w:p>
          <w:p w14:paraId="2844AEEB" w14:textId="77777777" w:rsid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Willingness and ability to act in the best interests of Active Lancashire and the wider membership.</w:t>
            </w:r>
          </w:p>
          <w:p w14:paraId="6DF74748" w14:textId="77777777" w:rsid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Ability to understand and accept their responsibilities and liabilities as Directors of the Board.</w:t>
            </w:r>
          </w:p>
          <w:p w14:paraId="42769429" w14:textId="77777777" w:rsid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Willingness to participate in democratic process which develops Active Lancashire policies and priorities.</w:t>
            </w:r>
          </w:p>
          <w:p w14:paraId="5A1EBE3D" w14:textId="77777777" w:rsid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Numeracy to the extent required to understand accounts with the support of our finance lead officer.</w:t>
            </w:r>
          </w:p>
          <w:p w14:paraId="6874FFBA" w14:textId="77777777" w:rsid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Willingness and ability to learn, and to develop and examine their own attitudes.</w:t>
            </w:r>
          </w:p>
          <w:p w14:paraId="6B836D0B" w14:textId="77777777" w:rsid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Ability to think creatively and strategically, and exercise good, independent judgement.</w:t>
            </w:r>
          </w:p>
          <w:p w14:paraId="2BFB1D1C" w14:textId="77777777" w:rsidR="009E3A45" w:rsidRPr="009E3A45" w:rsidRDefault="009E3A45" w:rsidP="00C83A09">
            <w:pPr>
              <w:pStyle w:val="ListParagraph"/>
              <w:numPr>
                <w:ilvl w:val="0"/>
                <w:numId w:val="16"/>
              </w:numPr>
              <w:spacing w:before="80" w:after="6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Ability to work effectively as a member of the team.</w:t>
            </w:r>
          </w:p>
        </w:tc>
      </w:tr>
      <w:tr w:rsidR="00B9350F" w:rsidRPr="004B6DAB" w14:paraId="19DBC357" w14:textId="77777777" w:rsidTr="00284E1A">
        <w:tc>
          <w:tcPr>
            <w:tcW w:w="8966" w:type="dxa"/>
            <w:tcBorders>
              <w:top w:val="single" w:sz="24" w:space="0" w:color="00AA90"/>
              <w:left w:val="single" w:sz="24" w:space="0" w:color="00AA90"/>
              <w:bottom w:val="single" w:sz="24" w:space="0" w:color="00AA90"/>
              <w:right w:val="single" w:sz="24" w:space="0" w:color="00AA90"/>
            </w:tcBorders>
            <w:shd w:val="clear" w:color="auto" w:fill="00AA90"/>
          </w:tcPr>
          <w:p w14:paraId="02A89EAB" w14:textId="77777777" w:rsidR="00B9350F" w:rsidRPr="009E3A45" w:rsidRDefault="009E3A45" w:rsidP="002D4E27">
            <w:pPr>
              <w:spacing w:before="60" w:after="100"/>
              <w:jc w:val="center"/>
              <w:rPr>
                <w:rFonts w:asciiTheme="minorHAnsi" w:hAnsiTheme="minorHAnsi" w:cstheme="minorHAnsi"/>
                <w:b/>
                <w:bCs/>
                <w:sz w:val="26"/>
                <w:szCs w:val="26"/>
                <w:lang w:val="en-US"/>
              </w:rPr>
            </w:pPr>
            <w:r w:rsidRPr="009E3A45">
              <w:rPr>
                <w:rFonts w:asciiTheme="minorHAnsi" w:hAnsiTheme="minorHAnsi" w:cstheme="minorHAnsi"/>
                <w:b/>
                <w:bCs/>
                <w:color w:val="FFFFFF" w:themeColor="background1"/>
                <w:sz w:val="26"/>
                <w:szCs w:val="26"/>
                <w:lang w:val="en-US"/>
              </w:rPr>
              <w:lastRenderedPageBreak/>
              <w:t>TIME REQUIREMENTS</w:t>
            </w:r>
          </w:p>
        </w:tc>
      </w:tr>
      <w:tr w:rsidR="009E3A45" w:rsidRPr="006B15BD" w14:paraId="04FD528D" w14:textId="77777777" w:rsidTr="00284E1A">
        <w:tc>
          <w:tcPr>
            <w:tcW w:w="8966" w:type="dxa"/>
            <w:tcBorders>
              <w:top w:val="single" w:sz="24" w:space="0" w:color="00AA90"/>
              <w:left w:val="single" w:sz="24" w:space="0" w:color="00AA90"/>
              <w:bottom w:val="single" w:sz="24" w:space="0" w:color="00AA90"/>
              <w:right w:val="single" w:sz="24" w:space="0" w:color="00AA90"/>
            </w:tcBorders>
          </w:tcPr>
          <w:p w14:paraId="1EE1A372" w14:textId="77777777" w:rsidR="009E3A45" w:rsidRDefault="009E3A45" w:rsidP="00151596">
            <w:pPr>
              <w:spacing w:before="100" w:after="100"/>
              <w:jc w:val="both"/>
              <w:rPr>
                <w:rFonts w:asciiTheme="minorHAnsi" w:hAnsiTheme="minorHAnsi" w:cstheme="minorHAnsi"/>
                <w:sz w:val="22"/>
                <w:lang w:val="en-US"/>
              </w:rPr>
            </w:pPr>
            <w:r>
              <w:rPr>
                <w:rFonts w:asciiTheme="minorHAnsi" w:hAnsiTheme="minorHAnsi" w:cstheme="minorHAnsi"/>
                <w:sz w:val="22"/>
                <w:lang w:val="en-US"/>
              </w:rPr>
              <w:t>It is anticipated that Board members will participate in a regular annual cycle of meetings, these are likely to be:</w:t>
            </w:r>
          </w:p>
          <w:p w14:paraId="514817CB" w14:textId="77777777" w:rsidR="009E3A45" w:rsidRDefault="009E3A45" w:rsidP="00151596">
            <w:pPr>
              <w:pStyle w:val="ListParagraph"/>
              <w:numPr>
                <w:ilvl w:val="0"/>
                <w:numId w:val="17"/>
              </w:numPr>
              <w:spacing w:before="100" w:after="10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Quarterly Board meetings (approximately 3 hours each).</w:t>
            </w:r>
          </w:p>
          <w:p w14:paraId="55C5963E" w14:textId="77777777" w:rsidR="009E3A45" w:rsidRDefault="009E3A45" w:rsidP="00151596">
            <w:pPr>
              <w:pStyle w:val="ListParagraph"/>
              <w:numPr>
                <w:ilvl w:val="0"/>
                <w:numId w:val="17"/>
              </w:numPr>
              <w:spacing w:before="100" w:after="10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Wider partnership, staff and planning meetings (approximately 2 hours, once a year).</w:t>
            </w:r>
          </w:p>
          <w:p w14:paraId="1821BE04" w14:textId="77777777" w:rsidR="002A031A" w:rsidRDefault="002A031A" w:rsidP="00151596">
            <w:pPr>
              <w:pStyle w:val="ListParagraph"/>
              <w:numPr>
                <w:ilvl w:val="0"/>
                <w:numId w:val="17"/>
              </w:numPr>
              <w:spacing w:before="100" w:after="10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Individual Board member Annual Review with either the Board Chair or Senior Independent Director (30 minutes on Teams).</w:t>
            </w:r>
          </w:p>
          <w:p w14:paraId="61834BBC" w14:textId="77777777" w:rsidR="00EB4718" w:rsidRPr="00EB4718" w:rsidRDefault="00EB4718" w:rsidP="00EB4718">
            <w:pPr>
              <w:pStyle w:val="ListParagraph"/>
              <w:numPr>
                <w:ilvl w:val="0"/>
                <w:numId w:val="17"/>
              </w:numPr>
              <w:rPr>
                <w:rFonts w:asciiTheme="minorHAnsi" w:hAnsiTheme="minorHAnsi" w:cstheme="minorHAnsi"/>
                <w:sz w:val="22"/>
                <w:lang w:val="en-US"/>
              </w:rPr>
            </w:pPr>
            <w:r w:rsidRPr="00EB4718">
              <w:rPr>
                <w:rFonts w:asciiTheme="minorHAnsi" w:hAnsiTheme="minorHAnsi" w:cstheme="minorHAnsi"/>
                <w:sz w:val="22"/>
                <w:lang w:val="en-US"/>
              </w:rPr>
              <w:t>Nominatio</w:t>
            </w:r>
            <w:r>
              <w:rPr>
                <w:rFonts w:asciiTheme="minorHAnsi" w:hAnsiTheme="minorHAnsi" w:cstheme="minorHAnsi"/>
                <w:sz w:val="22"/>
                <w:lang w:val="en-US"/>
              </w:rPr>
              <w:t>n and Remuneration and Audit /</w:t>
            </w:r>
            <w:r w:rsidRPr="00EB4718">
              <w:rPr>
                <w:rFonts w:asciiTheme="minorHAnsi" w:hAnsiTheme="minorHAnsi" w:cstheme="minorHAnsi"/>
                <w:sz w:val="22"/>
                <w:lang w:val="en-US"/>
              </w:rPr>
              <w:t xml:space="preserve"> Finance Committee meetings (appro</w:t>
            </w:r>
            <w:r>
              <w:rPr>
                <w:rFonts w:asciiTheme="minorHAnsi" w:hAnsiTheme="minorHAnsi" w:cstheme="minorHAnsi"/>
                <w:sz w:val="22"/>
                <w:lang w:val="en-US"/>
              </w:rPr>
              <w:t>ximately 2 hours each, up to three</w:t>
            </w:r>
            <w:r w:rsidRPr="00EB4718">
              <w:rPr>
                <w:rFonts w:asciiTheme="minorHAnsi" w:hAnsiTheme="minorHAnsi" w:cstheme="minorHAnsi"/>
                <w:sz w:val="22"/>
                <w:lang w:val="en-US"/>
              </w:rPr>
              <w:t xml:space="preserve"> meetings a year). Board members are normally required to support one of these Board Committees</w:t>
            </w:r>
            <w:r>
              <w:rPr>
                <w:rFonts w:asciiTheme="minorHAnsi" w:hAnsiTheme="minorHAnsi" w:cstheme="minorHAnsi"/>
                <w:sz w:val="22"/>
                <w:lang w:val="en-US"/>
              </w:rPr>
              <w:t xml:space="preserve"> as a Committee member</w:t>
            </w:r>
            <w:r w:rsidRPr="00EB4718">
              <w:rPr>
                <w:rFonts w:asciiTheme="minorHAnsi" w:hAnsiTheme="minorHAnsi" w:cstheme="minorHAnsi"/>
                <w:sz w:val="22"/>
                <w:lang w:val="en-US"/>
              </w:rPr>
              <w:t xml:space="preserve"> </w:t>
            </w:r>
          </w:p>
        </w:tc>
      </w:tr>
      <w:tr w:rsidR="00284E1A" w:rsidRPr="006B15BD" w14:paraId="1C13B6C9" w14:textId="77777777" w:rsidTr="00284E1A">
        <w:tc>
          <w:tcPr>
            <w:tcW w:w="8966" w:type="dxa"/>
            <w:tcBorders>
              <w:top w:val="single" w:sz="24" w:space="0" w:color="00AA90"/>
              <w:left w:val="nil"/>
              <w:bottom w:val="nil"/>
              <w:right w:val="nil"/>
            </w:tcBorders>
          </w:tcPr>
          <w:p w14:paraId="0554AA3E" w14:textId="77777777" w:rsidR="00284E1A" w:rsidRPr="00284E1A" w:rsidRDefault="00284E1A" w:rsidP="009E3A45">
            <w:pPr>
              <w:spacing w:before="100" w:after="100"/>
              <w:rPr>
                <w:rFonts w:asciiTheme="minorHAnsi" w:hAnsiTheme="minorHAnsi" w:cstheme="minorHAnsi"/>
                <w:sz w:val="16"/>
                <w:szCs w:val="16"/>
                <w:lang w:val="en-US"/>
              </w:rPr>
            </w:pPr>
          </w:p>
        </w:tc>
      </w:tr>
      <w:tr w:rsidR="00B9350F" w:rsidRPr="004B6DAB" w14:paraId="3A416C53" w14:textId="77777777" w:rsidTr="00284E1A">
        <w:tc>
          <w:tcPr>
            <w:tcW w:w="8966" w:type="dxa"/>
            <w:tcBorders>
              <w:top w:val="nil"/>
              <w:left w:val="single" w:sz="24" w:space="0" w:color="F2B941"/>
              <w:bottom w:val="single" w:sz="24" w:space="0" w:color="F2B941"/>
              <w:right w:val="single" w:sz="24" w:space="0" w:color="F2B941"/>
            </w:tcBorders>
            <w:shd w:val="clear" w:color="auto" w:fill="F2B941"/>
          </w:tcPr>
          <w:p w14:paraId="3B580194" w14:textId="77777777" w:rsidR="00B9350F" w:rsidRPr="004B6DAB" w:rsidRDefault="009E3A45" w:rsidP="002D4E27">
            <w:pPr>
              <w:spacing w:before="60" w:after="80"/>
              <w:jc w:val="center"/>
              <w:rPr>
                <w:rFonts w:asciiTheme="minorHAnsi" w:hAnsiTheme="minorHAnsi" w:cstheme="minorHAnsi"/>
                <w:b/>
                <w:bCs/>
                <w:sz w:val="26"/>
                <w:szCs w:val="26"/>
                <w:lang w:val="en-US"/>
              </w:rPr>
            </w:pPr>
            <w:r>
              <w:rPr>
                <w:rFonts w:asciiTheme="minorHAnsi" w:hAnsiTheme="minorHAnsi" w:cstheme="minorHAnsi"/>
                <w:b/>
                <w:bCs/>
                <w:sz w:val="26"/>
                <w:szCs w:val="26"/>
                <w:lang w:val="en-US"/>
              </w:rPr>
              <w:t>OPTIONAL EVENTS AND REPRESENTATION ACTIVITY</w:t>
            </w:r>
          </w:p>
        </w:tc>
      </w:tr>
      <w:tr w:rsidR="00B9350F" w:rsidRPr="006B15BD" w14:paraId="13828F84" w14:textId="77777777" w:rsidTr="00284E1A">
        <w:tc>
          <w:tcPr>
            <w:tcW w:w="8966" w:type="dxa"/>
            <w:tcBorders>
              <w:top w:val="single" w:sz="24" w:space="0" w:color="F2B941"/>
              <w:left w:val="single" w:sz="24" w:space="0" w:color="F2B941"/>
              <w:bottom w:val="single" w:sz="24" w:space="0" w:color="F2B941"/>
              <w:right w:val="single" w:sz="24" w:space="0" w:color="F2B941"/>
            </w:tcBorders>
          </w:tcPr>
          <w:p w14:paraId="7AE572A8" w14:textId="77777777" w:rsidR="009E3A45" w:rsidRPr="00EB4718" w:rsidRDefault="009E3A45" w:rsidP="009E3A45">
            <w:pPr>
              <w:pStyle w:val="ListParagraph"/>
              <w:numPr>
                <w:ilvl w:val="0"/>
                <w:numId w:val="18"/>
              </w:numPr>
              <w:spacing w:before="100" w:after="100"/>
              <w:ind w:left="357" w:hanging="357"/>
              <w:contextualSpacing w:val="0"/>
              <w:rPr>
                <w:rFonts w:asciiTheme="minorHAnsi" w:hAnsiTheme="minorHAnsi" w:cstheme="minorHAnsi"/>
                <w:szCs w:val="24"/>
                <w:lang w:val="en-US"/>
              </w:rPr>
            </w:pPr>
            <w:r w:rsidRPr="009E3A45">
              <w:rPr>
                <w:rFonts w:asciiTheme="minorHAnsi" w:hAnsiTheme="minorHAnsi" w:cstheme="minorHAnsi"/>
                <w:sz w:val="22"/>
                <w:lang w:val="en-US"/>
              </w:rPr>
              <w:t>Membership engagement events (approximately 2 hours, quarterly).</w:t>
            </w:r>
          </w:p>
          <w:p w14:paraId="4F6C9450" w14:textId="77777777" w:rsidR="00EB4718" w:rsidRPr="009E3A45" w:rsidRDefault="00EB4718" w:rsidP="009E3A45">
            <w:pPr>
              <w:pStyle w:val="ListParagraph"/>
              <w:numPr>
                <w:ilvl w:val="0"/>
                <w:numId w:val="18"/>
              </w:numPr>
              <w:spacing w:before="100" w:after="100"/>
              <w:ind w:left="357" w:hanging="357"/>
              <w:contextualSpacing w:val="0"/>
              <w:rPr>
                <w:rFonts w:asciiTheme="minorHAnsi" w:hAnsiTheme="minorHAnsi" w:cstheme="minorHAnsi"/>
                <w:szCs w:val="24"/>
                <w:lang w:val="en-US"/>
              </w:rPr>
            </w:pPr>
            <w:r>
              <w:rPr>
                <w:rFonts w:asciiTheme="minorHAnsi" w:hAnsiTheme="minorHAnsi" w:cstheme="minorHAnsi"/>
                <w:sz w:val="22"/>
                <w:lang w:val="en-US"/>
              </w:rPr>
              <w:t xml:space="preserve">Attendance at Awards and Events e.g. Lancashire School Games events </w:t>
            </w:r>
          </w:p>
        </w:tc>
      </w:tr>
      <w:tr w:rsidR="00284E1A" w:rsidRPr="006B15BD" w14:paraId="2F46D7DE" w14:textId="77777777" w:rsidTr="00284E1A">
        <w:tc>
          <w:tcPr>
            <w:tcW w:w="8966" w:type="dxa"/>
            <w:tcBorders>
              <w:top w:val="single" w:sz="24" w:space="0" w:color="F2B941"/>
              <w:left w:val="nil"/>
              <w:bottom w:val="single" w:sz="24" w:space="0" w:color="006781"/>
              <w:right w:val="nil"/>
            </w:tcBorders>
          </w:tcPr>
          <w:p w14:paraId="12C87540" w14:textId="77777777" w:rsidR="00284E1A" w:rsidRPr="00284E1A" w:rsidRDefault="00284E1A" w:rsidP="00284E1A">
            <w:pPr>
              <w:pStyle w:val="ListParagraph"/>
              <w:spacing w:before="100" w:after="100"/>
              <w:ind w:left="357"/>
              <w:contextualSpacing w:val="0"/>
              <w:rPr>
                <w:rFonts w:asciiTheme="minorHAnsi" w:hAnsiTheme="minorHAnsi" w:cstheme="minorHAnsi"/>
                <w:sz w:val="16"/>
                <w:szCs w:val="16"/>
                <w:lang w:val="en-US"/>
              </w:rPr>
            </w:pPr>
          </w:p>
        </w:tc>
      </w:tr>
      <w:tr w:rsidR="00284E1A" w:rsidRPr="006B15BD" w14:paraId="2327D634" w14:textId="77777777" w:rsidTr="00284E1A">
        <w:tc>
          <w:tcPr>
            <w:tcW w:w="8966" w:type="dxa"/>
            <w:tcBorders>
              <w:top w:val="single" w:sz="24" w:space="0" w:color="006781"/>
              <w:left w:val="single" w:sz="24" w:space="0" w:color="006781"/>
              <w:bottom w:val="single" w:sz="24" w:space="0" w:color="006781"/>
              <w:right w:val="single" w:sz="24" w:space="0" w:color="006781"/>
            </w:tcBorders>
            <w:shd w:val="clear" w:color="auto" w:fill="006781"/>
          </w:tcPr>
          <w:p w14:paraId="4BD41B4A" w14:textId="77777777" w:rsidR="00284E1A" w:rsidRPr="00E30F5C" w:rsidRDefault="00284E1A" w:rsidP="00284E1A">
            <w:pPr>
              <w:spacing w:before="100" w:after="100"/>
              <w:jc w:val="center"/>
              <w:rPr>
                <w:rFonts w:asciiTheme="minorHAnsi" w:hAnsiTheme="minorHAnsi" w:cstheme="minorHAnsi"/>
                <w:b/>
                <w:bCs/>
                <w:sz w:val="26"/>
                <w:szCs w:val="26"/>
                <w:lang w:val="en-US"/>
              </w:rPr>
            </w:pPr>
            <w:r w:rsidRPr="00E30F5C">
              <w:rPr>
                <w:rFonts w:asciiTheme="minorHAnsi" w:hAnsiTheme="minorHAnsi" w:cstheme="minorHAnsi"/>
                <w:b/>
                <w:bCs/>
                <w:color w:val="FFFFFF" w:themeColor="background1"/>
                <w:sz w:val="26"/>
                <w:szCs w:val="26"/>
                <w:lang w:val="en-US"/>
              </w:rPr>
              <w:t>EXPENSES</w:t>
            </w:r>
          </w:p>
        </w:tc>
      </w:tr>
      <w:tr w:rsidR="00284E1A" w:rsidRPr="006B15BD" w14:paraId="2B20C154" w14:textId="77777777" w:rsidTr="00284E1A">
        <w:tc>
          <w:tcPr>
            <w:tcW w:w="8966" w:type="dxa"/>
            <w:tcBorders>
              <w:top w:val="single" w:sz="24" w:space="0" w:color="006781"/>
              <w:left w:val="single" w:sz="24" w:space="0" w:color="006781"/>
              <w:bottom w:val="single" w:sz="24" w:space="0" w:color="006781"/>
              <w:right w:val="single" w:sz="24" w:space="0" w:color="006781"/>
            </w:tcBorders>
          </w:tcPr>
          <w:p w14:paraId="4A514715" w14:textId="77777777" w:rsidR="00284E1A" w:rsidRPr="00E30F5C" w:rsidRDefault="00E30F5C" w:rsidP="00151596">
            <w:pPr>
              <w:spacing w:before="100" w:after="100"/>
              <w:jc w:val="both"/>
              <w:rPr>
                <w:rFonts w:asciiTheme="minorHAnsi" w:hAnsiTheme="minorHAnsi" w:cstheme="minorHAnsi"/>
                <w:sz w:val="22"/>
                <w:lang w:val="en-US"/>
              </w:rPr>
            </w:pPr>
            <w:r>
              <w:rPr>
                <w:rFonts w:asciiTheme="minorHAnsi" w:hAnsiTheme="minorHAnsi" w:cstheme="minorHAnsi"/>
                <w:sz w:val="22"/>
                <w:lang w:val="en-US"/>
              </w:rPr>
              <w:t>This is a voluntary role and no remuneration will be provided by Active Lancashire other than valid and reasonable expenses in line with Active Lancashire Guidelines.</w:t>
            </w:r>
          </w:p>
        </w:tc>
      </w:tr>
    </w:tbl>
    <w:p w14:paraId="22A57F0C" w14:textId="77777777" w:rsidR="00B9350F" w:rsidRDefault="00B9350F" w:rsidP="007735EC">
      <w:pPr>
        <w:rPr>
          <w:rFonts w:asciiTheme="minorHAnsi" w:hAnsiTheme="minorHAnsi" w:cstheme="minorHAnsi"/>
          <w:lang w:val="en-US"/>
        </w:rPr>
      </w:pPr>
    </w:p>
    <w:p w14:paraId="4207A66F" w14:textId="77777777" w:rsidR="00E30F5C" w:rsidRDefault="00E30F5C">
      <w:pPr>
        <w:rPr>
          <w:rFonts w:asciiTheme="minorHAnsi" w:hAnsiTheme="minorHAnsi" w:cstheme="minorHAnsi"/>
          <w:lang w:val="en-US"/>
        </w:rPr>
      </w:pPr>
      <w:r>
        <w:rPr>
          <w:rFonts w:asciiTheme="minorHAnsi" w:hAnsiTheme="minorHAnsi" w:cstheme="minorHAnsi"/>
          <w:lang w:val="en-US"/>
        </w:rPr>
        <w:br w:type="page"/>
      </w:r>
    </w:p>
    <w:p w14:paraId="3A88B735" w14:textId="77777777" w:rsidR="00B9350F" w:rsidRPr="00E30F5C" w:rsidRDefault="00E30F5C" w:rsidP="007735EC">
      <w:pPr>
        <w:rPr>
          <w:rFonts w:asciiTheme="minorHAnsi" w:hAnsiTheme="minorHAnsi" w:cstheme="minorHAnsi"/>
          <w:b/>
          <w:bCs/>
          <w:sz w:val="32"/>
          <w:szCs w:val="32"/>
          <w:lang w:val="en-US"/>
        </w:rPr>
      </w:pPr>
      <w:r w:rsidRPr="00E30F5C">
        <w:rPr>
          <w:rFonts w:asciiTheme="minorHAnsi" w:hAnsiTheme="minorHAnsi" w:cstheme="minorHAnsi"/>
          <w:b/>
          <w:bCs/>
          <w:sz w:val="32"/>
          <w:szCs w:val="32"/>
          <w:lang w:val="en-US"/>
        </w:rPr>
        <w:lastRenderedPageBreak/>
        <w:t>APPENDIX C:  CHAIR OF THE BOARD ROLE DESCRIPTION</w:t>
      </w:r>
    </w:p>
    <w:p w14:paraId="29E93FA7" w14:textId="77777777" w:rsidR="00E30F5C" w:rsidRPr="008C36D3" w:rsidRDefault="00E30F5C" w:rsidP="007735EC">
      <w:pPr>
        <w:rPr>
          <w:rFonts w:asciiTheme="minorHAnsi" w:hAnsiTheme="minorHAnsi" w:cstheme="minorHAnsi"/>
          <w:sz w:val="20"/>
          <w:szCs w:val="20"/>
          <w:lang w:val="en-US"/>
        </w:rPr>
      </w:pPr>
    </w:p>
    <w:p w14:paraId="743BA382" w14:textId="77777777" w:rsidR="00E30F5C" w:rsidRPr="00E30F5C" w:rsidRDefault="00E30F5C" w:rsidP="007735EC">
      <w:pPr>
        <w:rPr>
          <w:rFonts w:asciiTheme="minorHAnsi" w:hAnsiTheme="minorHAnsi" w:cstheme="minorHAnsi"/>
          <w:b/>
          <w:bCs/>
          <w:lang w:val="en-US"/>
        </w:rPr>
      </w:pPr>
      <w:r w:rsidRPr="00E30F5C">
        <w:rPr>
          <w:rFonts w:asciiTheme="minorHAnsi" w:hAnsiTheme="minorHAnsi" w:cstheme="minorHAnsi"/>
          <w:b/>
          <w:bCs/>
          <w:lang w:val="en-US"/>
        </w:rPr>
        <w:t>Chair role outline (in addition to the Board member outside (Appendix B).</w:t>
      </w:r>
    </w:p>
    <w:p w14:paraId="2EFCBB1F" w14:textId="77777777" w:rsidR="00E30F5C" w:rsidRDefault="00E30F5C" w:rsidP="008C36D3">
      <w:pPr>
        <w:spacing w:after="320" w:line="240" w:lineRule="auto"/>
        <w:rPr>
          <w:rFonts w:asciiTheme="minorHAnsi" w:hAnsiTheme="minorHAnsi" w:cstheme="minorHAnsi"/>
          <w:b/>
          <w:bCs/>
          <w:lang w:val="en-US"/>
        </w:rPr>
      </w:pPr>
      <w:r w:rsidRPr="00E30F5C">
        <w:rPr>
          <w:rFonts w:asciiTheme="minorHAnsi" w:hAnsiTheme="minorHAnsi" w:cstheme="minorHAnsi"/>
          <w:b/>
          <w:bCs/>
          <w:lang w:val="en-US"/>
        </w:rPr>
        <w:t>Active Lancashire Mission Statement:</w:t>
      </w:r>
    </w:p>
    <w:tbl>
      <w:tblPr>
        <w:tblStyle w:val="TableGrid"/>
        <w:tblW w:w="0" w:type="auto"/>
        <w:tblLook w:val="04A0" w:firstRow="1" w:lastRow="0" w:firstColumn="1" w:lastColumn="0" w:noHBand="0" w:noVBand="1"/>
      </w:tblPr>
      <w:tblGrid>
        <w:gridCol w:w="8966"/>
      </w:tblGrid>
      <w:tr w:rsidR="00E30F5C" w:rsidRPr="009E3A45" w14:paraId="07F4B66F" w14:textId="77777777" w:rsidTr="002D4E27">
        <w:tc>
          <w:tcPr>
            <w:tcW w:w="8966" w:type="dxa"/>
            <w:tcBorders>
              <w:top w:val="single" w:sz="24" w:space="0" w:color="4E6EAD"/>
              <w:left w:val="single" w:sz="24" w:space="0" w:color="4E6EAD"/>
              <w:bottom w:val="single" w:sz="24" w:space="0" w:color="4E6EAD"/>
              <w:right w:val="single" w:sz="24" w:space="0" w:color="4E6EAD"/>
            </w:tcBorders>
            <w:shd w:val="clear" w:color="auto" w:fill="4E6EAD"/>
          </w:tcPr>
          <w:p w14:paraId="30A368B5" w14:textId="77777777" w:rsidR="00E30F5C" w:rsidRPr="009E3A45" w:rsidRDefault="00E30F5C" w:rsidP="002D4E27">
            <w:pPr>
              <w:spacing w:before="60" w:after="80"/>
              <w:jc w:val="center"/>
              <w:rPr>
                <w:rFonts w:asciiTheme="minorHAnsi" w:hAnsiTheme="minorHAnsi" w:cstheme="minorHAnsi"/>
                <w:b/>
                <w:bCs/>
                <w:color w:val="FFFFFF" w:themeColor="background1"/>
                <w:sz w:val="26"/>
                <w:szCs w:val="26"/>
                <w:lang w:val="en-US"/>
              </w:rPr>
            </w:pPr>
            <w:r>
              <w:rPr>
                <w:rFonts w:asciiTheme="minorHAnsi" w:hAnsiTheme="minorHAnsi" w:cstheme="minorHAnsi"/>
                <w:sz w:val="22"/>
                <w:lang w:val="en-US"/>
              </w:rPr>
              <w:br w:type="page"/>
            </w:r>
            <w:r>
              <w:rPr>
                <w:rFonts w:asciiTheme="minorHAnsi" w:hAnsiTheme="minorHAnsi" w:cstheme="minorHAnsi"/>
                <w:b/>
                <w:bCs/>
                <w:color w:val="FFFFFF" w:themeColor="background1"/>
                <w:sz w:val="26"/>
                <w:szCs w:val="26"/>
                <w:lang w:val="en-US"/>
              </w:rPr>
              <w:t>OVERALL</w:t>
            </w:r>
          </w:p>
        </w:tc>
      </w:tr>
      <w:tr w:rsidR="00E30F5C" w:rsidRPr="009E3A45" w14:paraId="63AD7062" w14:textId="77777777" w:rsidTr="002D4E27">
        <w:tc>
          <w:tcPr>
            <w:tcW w:w="8966" w:type="dxa"/>
            <w:tcBorders>
              <w:top w:val="single" w:sz="24" w:space="0" w:color="4E6EAD"/>
              <w:left w:val="single" w:sz="24" w:space="0" w:color="4E6EAD"/>
              <w:bottom w:val="single" w:sz="24" w:space="0" w:color="4E6EAD"/>
              <w:right w:val="single" w:sz="24" w:space="0" w:color="4E6EAD"/>
            </w:tcBorders>
          </w:tcPr>
          <w:p w14:paraId="52076929" w14:textId="77777777" w:rsidR="00E30F5C" w:rsidRDefault="00E30F5C" w:rsidP="002D4E27">
            <w:pPr>
              <w:pStyle w:val="ListParagraph"/>
              <w:numPr>
                <w:ilvl w:val="0"/>
                <w:numId w:val="15"/>
              </w:numPr>
              <w:spacing w:before="80" w:after="8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To provide leadership for the Board.</w:t>
            </w:r>
          </w:p>
          <w:p w14:paraId="015A2383" w14:textId="77777777" w:rsidR="00E30F5C" w:rsidRDefault="00E30F5C" w:rsidP="002D4E27">
            <w:pPr>
              <w:pStyle w:val="ListParagraph"/>
              <w:numPr>
                <w:ilvl w:val="0"/>
                <w:numId w:val="15"/>
              </w:numPr>
              <w:spacing w:before="80" w:after="8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Leading the Board and the organisation to enable it to fulfil its purpose.</w:t>
            </w:r>
          </w:p>
          <w:p w14:paraId="7A11155A" w14:textId="77777777" w:rsidR="00E30F5C" w:rsidRDefault="00E30F5C" w:rsidP="002D4E27">
            <w:pPr>
              <w:pStyle w:val="ListParagraph"/>
              <w:numPr>
                <w:ilvl w:val="0"/>
                <w:numId w:val="15"/>
              </w:numPr>
              <w:spacing w:before="80" w:after="8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To ensure an effective relationship between:</w:t>
            </w:r>
          </w:p>
          <w:p w14:paraId="7C6D29CF" w14:textId="77777777" w:rsidR="00E30F5C" w:rsidRDefault="00BA5021" w:rsidP="00BA5021">
            <w:pPr>
              <w:pStyle w:val="ListParagraph"/>
              <w:numPr>
                <w:ilvl w:val="0"/>
                <w:numId w:val="19"/>
              </w:numPr>
              <w:spacing w:before="80" w:after="80"/>
              <w:ind w:left="849" w:hanging="426"/>
              <w:contextualSpacing w:val="0"/>
              <w:jc w:val="both"/>
              <w:rPr>
                <w:rFonts w:asciiTheme="minorHAnsi" w:hAnsiTheme="minorHAnsi" w:cstheme="minorHAnsi"/>
                <w:sz w:val="22"/>
                <w:lang w:val="en-US"/>
              </w:rPr>
            </w:pPr>
            <w:r>
              <w:rPr>
                <w:rFonts w:asciiTheme="minorHAnsi" w:hAnsiTheme="minorHAnsi" w:cstheme="minorHAnsi"/>
                <w:sz w:val="22"/>
                <w:lang w:val="en-US"/>
              </w:rPr>
              <w:t>The Board and staff / volunteers.</w:t>
            </w:r>
          </w:p>
          <w:p w14:paraId="02E9E935" w14:textId="77777777" w:rsidR="00E30F5C" w:rsidRDefault="00BA5021" w:rsidP="00BA5021">
            <w:pPr>
              <w:pStyle w:val="ListParagraph"/>
              <w:numPr>
                <w:ilvl w:val="0"/>
                <w:numId w:val="19"/>
              </w:numPr>
              <w:spacing w:before="80" w:after="80"/>
              <w:ind w:left="849" w:hanging="426"/>
              <w:contextualSpacing w:val="0"/>
              <w:jc w:val="both"/>
              <w:rPr>
                <w:rFonts w:asciiTheme="minorHAnsi" w:hAnsiTheme="minorHAnsi" w:cstheme="minorHAnsi"/>
                <w:sz w:val="22"/>
                <w:lang w:val="en-US"/>
              </w:rPr>
            </w:pPr>
            <w:r>
              <w:rPr>
                <w:rFonts w:asciiTheme="minorHAnsi" w:hAnsiTheme="minorHAnsi" w:cstheme="minorHAnsi"/>
                <w:sz w:val="22"/>
                <w:lang w:val="en-US"/>
              </w:rPr>
              <w:t>The Board, membership and the external stakeholders / community.</w:t>
            </w:r>
          </w:p>
          <w:p w14:paraId="62A4453B" w14:textId="77777777" w:rsidR="00E30F5C" w:rsidRDefault="00E30F5C" w:rsidP="002D4E27">
            <w:pPr>
              <w:pStyle w:val="ListParagraph"/>
              <w:numPr>
                <w:ilvl w:val="0"/>
                <w:numId w:val="15"/>
              </w:numPr>
              <w:spacing w:before="80" w:after="8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Acting as a spokesperson and figurehead as appropriate at internal membership and external stakeholder events and joint activities.</w:t>
            </w:r>
          </w:p>
          <w:p w14:paraId="5300E45E" w14:textId="77777777" w:rsidR="00E30F5C" w:rsidRDefault="00E30F5C" w:rsidP="002D4E27">
            <w:pPr>
              <w:pStyle w:val="ListParagraph"/>
              <w:numPr>
                <w:ilvl w:val="0"/>
                <w:numId w:val="15"/>
              </w:numPr>
              <w:spacing w:before="80" w:after="8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To supervise and support the Chief Executive.</w:t>
            </w:r>
          </w:p>
          <w:p w14:paraId="6445C542" w14:textId="77777777" w:rsidR="00E30F5C" w:rsidRPr="009E3A45" w:rsidRDefault="00E30F5C" w:rsidP="002D4E27">
            <w:pPr>
              <w:pStyle w:val="ListParagraph"/>
              <w:numPr>
                <w:ilvl w:val="0"/>
                <w:numId w:val="15"/>
              </w:numPr>
              <w:spacing w:before="80" w:after="8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 xml:space="preserve">The period of Office </w:t>
            </w:r>
            <w:r w:rsidRPr="007A022D">
              <w:rPr>
                <w:rFonts w:asciiTheme="minorHAnsi" w:hAnsiTheme="minorHAnsi" w:cstheme="minorHAnsi"/>
                <w:sz w:val="22"/>
                <w:lang w:val="en-US"/>
              </w:rPr>
              <w:t xml:space="preserve">is </w:t>
            </w:r>
            <w:r w:rsidR="007A022D" w:rsidRPr="007A022D">
              <w:rPr>
                <w:rFonts w:asciiTheme="minorHAnsi" w:hAnsiTheme="minorHAnsi" w:cstheme="minorHAnsi"/>
                <w:sz w:val="22"/>
                <w:lang w:val="en-US"/>
              </w:rPr>
              <w:t xml:space="preserve">four </w:t>
            </w:r>
            <w:r w:rsidRPr="007A022D">
              <w:rPr>
                <w:rFonts w:asciiTheme="minorHAnsi" w:hAnsiTheme="minorHAnsi" w:cstheme="minorHAnsi"/>
                <w:sz w:val="22"/>
                <w:lang w:val="en-US"/>
              </w:rPr>
              <w:t>years from</w:t>
            </w:r>
            <w:r>
              <w:rPr>
                <w:rFonts w:asciiTheme="minorHAnsi" w:hAnsiTheme="minorHAnsi" w:cstheme="minorHAnsi"/>
                <w:sz w:val="22"/>
                <w:lang w:val="en-US"/>
              </w:rPr>
              <w:t xml:space="preserve"> the decision made by Board members.</w:t>
            </w:r>
            <w:r w:rsidR="00BA5021">
              <w:rPr>
                <w:rFonts w:asciiTheme="minorHAnsi" w:hAnsiTheme="minorHAnsi" w:cstheme="minorHAnsi"/>
                <w:sz w:val="22"/>
                <w:lang w:val="en-US"/>
              </w:rPr>
              <w:t xml:space="preserve"> A maximum of two successive terms can be served in line with our Governance guidelines.</w:t>
            </w:r>
          </w:p>
        </w:tc>
      </w:tr>
    </w:tbl>
    <w:p w14:paraId="0FBD3FAA" w14:textId="77777777" w:rsidR="00E30F5C" w:rsidRPr="008C36D3" w:rsidRDefault="00E30F5C" w:rsidP="007735EC">
      <w:pPr>
        <w:rPr>
          <w:rFonts w:asciiTheme="minorHAnsi" w:hAnsiTheme="minorHAnsi" w:cstheme="minorHAnsi"/>
          <w:sz w:val="16"/>
          <w:szCs w:val="16"/>
          <w:lang w:val="en-US"/>
        </w:rPr>
      </w:pPr>
    </w:p>
    <w:tbl>
      <w:tblPr>
        <w:tblStyle w:val="TableGrid"/>
        <w:tblW w:w="0" w:type="auto"/>
        <w:tblLook w:val="04A0" w:firstRow="1" w:lastRow="0" w:firstColumn="1" w:lastColumn="0" w:noHBand="0" w:noVBand="1"/>
      </w:tblPr>
      <w:tblGrid>
        <w:gridCol w:w="8966"/>
      </w:tblGrid>
      <w:tr w:rsidR="008C2F0E" w:rsidRPr="004B6DAB" w14:paraId="35F26886" w14:textId="77777777" w:rsidTr="002D4E27">
        <w:tc>
          <w:tcPr>
            <w:tcW w:w="8966" w:type="dxa"/>
            <w:tcBorders>
              <w:top w:val="nil"/>
              <w:left w:val="single" w:sz="24" w:space="0" w:color="D6B8F5"/>
              <w:bottom w:val="single" w:sz="24" w:space="0" w:color="D6B8F5"/>
              <w:right w:val="single" w:sz="24" w:space="0" w:color="D6B8F5"/>
            </w:tcBorders>
            <w:shd w:val="clear" w:color="auto" w:fill="D6B8F5"/>
          </w:tcPr>
          <w:p w14:paraId="6A400AFC" w14:textId="77777777" w:rsidR="008C2F0E" w:rsidRPr="004B6DAB" w:rsidRDefault="008C2F0E" w:rsidP="002D4E27">
            <w:pPr>
              <w:spacing w:before="60" w:after="100"/>
              <w:jc w:val="center"/>
              <w:rPr>
                <w:rFonts w:asciiTheme="minorHAnsi" w:hAnsiTheme="minorHAnsi" w:cstheme="minorHAnsi"/>
                <w:b/>
                <w:bCs/>
                <w:sz w:val="26"/>
                <w:szCs w:val="26"/>
                <w:lang w:val="en-US"/>
              </w:rPr>
            </w:pPr>
            <w:r>
              <w:rPr>
                <w:rFonts w:asciiTheme="minorHAnsi" w:hAnsiTheme="minorHAnsi" w:cstheme="minorHAnsi"/>
                <w:b/>
                <w:bCs/>
                <w:sz w:val="26"/>
                <w:szCs w:val="26"/>
                <w:lang w:val="en-US"/>
              </w:rPr>
              <w:t>SPECIFICAL</w:t>
            </w:r>
            <w:r w:rsidR="008C36D3">
              <w:rPr>
                <w:rFonts w:asciiTheme="minorHAnsi" w:hAnsiTheme="minorHAnsi" w:cstheme="minorHAnsi"/>
                <w:b/>
                <w:bCs/>
                <w:sz w:val="26"/>
                <w:szCs w:val="26"/>
                <w:lang w:val="en-US"/>
              </w:rPr>
              <w:t>L</w:t>
            </w:r>
            <w:r>
              <w:rPr>
                <w:rFonts w:asciiTheme="minorHAnsi" w:hAnsiTheme="minorHAnsi" w:cstheme="minorHAnsi"/>
                <w:b/>
                <w:bCs/>
                <w:sz w:val="26"/>
                <w:szCs w:val="26"/>
                <w:lang w:val="en-US"/>
              </w:rPr>
              <w:t>Y</w:t>
            </w:r>
          </w:p>
        </w:tc>
      </w:tr>
      <w:tr w:rsidR="008C2F0E" w:rsidRPr="009E3A45" w14:paraId="0FE89105" w14:textId="77777777" w:rsidTr="002D4E27">
        <w:tc>
          <w:tcPr>
            <w:tcW w:w="8966" w:type="dxa"/>
            <w:tcBorders>
              <w:top w:val="single" w:sz="24" w:space="0" w:color="D6B8F5"/>
              <w:left w:val="single" w:sz="24" w:space="0" w:color="D6B8F5"/>
              <w:bottom w:val="single" w:sz="24" w:space="0" w:color="D6B8F5"/>
              <w:right w:val="single" w:sz="24" w:space="0" w:color="D6B8F5"/>
            </w:tcBorders>
          </w:tcPr>
          <w:p w14:paraId="2FA0A3A3" w14:textId="77777777" w:rsidR="008C2F0E" w:rsidRDefault="008C2F0E" w:rsidP="00151596">
            <w:pPr>
              <w:pStyle w:val="ListParagraph"/>
              <w:numPr>
                <w:ilvl w:val="0"/>
                <w:numId w:val="16"/>
              </w:numPr>
              <w:spacing w:before="80" w:after="80"/>
              <w:contextualSpacing w:val="0"/>
              <w:jc w:val="both"/>
              <w:rPr>
                <w:rFonts w:asciiTheme="minorHAnsi" w:hAnsiTheme="minorHAnsi" w:cstheme="minorHAnsi"/>
                <w:sz w:val="22"/>
                <w:lang w:val="en-US"/>
              </w:rPr>
            </w:pPr>
            <w:r>
              <w:rPr>
                <w:rFonts w:asciiTheme="minorHAnsi" w:hAnsiTheme="minorHAnsi" w:cstheme="minorHAnsi"/>
                <w:sz w:val="22"/>
                <w:lang w:val="en-US"/>
              </w:rPr>
              <w:t>Plan and prepare the Board meetings with the Chief Executive and other Board members as appropriate.</w:t>
            </w:r>
          </w:p>
          <w:p w14:paraId="40B27E94" w14:textId="77777777" w:rsidR="008C2F0E" w:rsidRDefault="008C2F0E" w:rsidP="00151596">
            <w:pPr>
              <w:pStyle w:val="ListParagraph"/>
              <w:numPr>
                <w:ilvl w:val="0"/>
                <w:numId w:val="16"/>
              </w:numPr>
              <w:spacing w:before="80" w:after="80"/>
              <w:contextualSpacing w:val="0"/>
              <w:jc w:val="both"/>
              <w:rPr>
                <w:rFonts w:asciiTheme="minorHAnsi" w:hAnsiTheme="minorHAnsi" w:cstheme="minorHAnsi"/>
                <w:sz w:val="22"/>
                <w:lang w:val="en-US"/>
              </w:rPr>
            </w:pPr>
            <w:r>
              <w:rPr>
                <w:rFonts w:asciiTheme="minorHAnsi" w:hAnsiTheme="minorHAnsi" w:cstheme="minorHAnsi"/>
                <w:sz w:val="22"/>
                <w:lang w:val="en-US"/>
              </w:rPr>
              <w:t>Chair Board meetings ensuring:</w:t>
            </w:r>
          </w:p>
          <w:p w14:paraId="1AAECFDB" w14:textId="77777777" w:rsidR="008C2F0E" w:rsidRDefault="008C2F0E" w:rsidP="00151596">
            <w:pPr>
              <w:pStyle w:val="ListParagraph"/>
              <w:numPr>
                <w:ilvl w:val="0"/>
                <w:numId w:val="20"/>
              </w:numPr>
              <w:spacing w:before="80" w:after="80"/>
              <w:ind w:left="849"/>
              <w:contextualSpacing w:val="0"/>
              <w:jc w:val="both"/>
              <w:rPr>
                <w:rFonts w:asciiTheme="minorHAnsi" w:hAnsiTheme="minorHAnsi" w:cstheme="minorHAnsi"/>
                <w:sz w:val="22"/>
                <w:lang w:val="en-US"/>
              </w:rPr>
            </w:pPr>
            <w:r>
              <w:rPr>
                <w:rFonts w:asciiTheme="minorHAnsi" w:hAnsiTheme="minorHAnsi" w:cstheme="minorHAnsi"/>
                <w:sz w:val="22"/>
                <w:lang w:val="en-US"/>
              </w:rPr>
              <w:t>A balance is struck between time keeping and space for discussions.</w:t>
            </w:r>
          </w:p>
          <w:p w14:paraId="3F68C11A" w14:textId="77777777" w:rsidR="008C2F0E" w:rsidRDefault="008C2F0E" w:rsidP="00151596">
            <w:pPr>
              <w:pStyle w:val="ListParagraph"/>
              <w:numPr>
                <w:ilvl w:val="0"/>
                <w:numId w:val="20"/>
              </w:numPr>
              <w:spacing w:before="80" w:after="80"/>
              <w:ind w:left="849"/>
              <w:contextualSpacing w:val="0"/>
              <w:jc w:val="both"/>
              <w:rPr>
                <w:rFonts w:asciiTheme="minorHAnsi" w:hAnsiTheme="minorHAnsi" w:cstheme="minorHAnsi"/>
                <w:sz w:val="22"/>
                <w:lang w:val="en-US"/>
              </w:rPr>
            </w:pPr>
            <w:r>
              <w:rPr>
                <w:rFonts w:asciiTheme="minorHAnsi" w:hAnsiTheme="minorHAnsi" w:cstheme="minorHAnsi"/>
                <w:sz w:val="22"/>
                <w:lang w:val="en-US"/>
              </w:rPr>
              <w:t>Business is dealt with and decisions made.</w:t>
            </w:r>
          </w:p>
          <w:p w14:paraId="30C4D34B" w14:textId="77777777" w:rsidR="008C2F0E" w:rsidRDefault="008C2F0E" w:rsidP="00151596">
            <w:pPr>
              <w:pStyle w:val="ListParagraph"/>
              <w:numPr>
                <w:ilvl w:val="0"/>
                <w:numId w:val="20"/>
              </w:numPr>
              <w:spacing w:before="80" w:after="80"/>
              <w:ind w:left="849"/>
              <w:contextualSpacing w:val="0"/>
              <w:jc w:val="both"/>
              <w:rPr>
                <w:rFonts w:asciiTheme="minorHAnsi" w:hAnsiTheme="minorHAnsi" w:cstheme="minorHAnsi"/>
                <w:sz w:val="22"/>
                <w:lang w:val="en-US"/>
              </w:rPr>
            </w:pPr>
            <w:r>
              <w:rPr>
                <w:rFonts w:asciiTheme="minorHAnsi" w:hAnsiTheme="minorHAnsi" w:cstheme="minorHAnsi"/>
                <w:sz w:val="22"/>
                <w:lang w:val="en-US"/>
              </w:rPr>
              <w:t>Decisions, actions and deliberations are adequately minuted.</w:t>
            </w:r>
          </w:p>
          <w:p w14:paraId="09EABDB7" w14:textId="77777777" w:rsidR="008C2F0E" w:rsidRDefault="008C2F0E" w:rsidP="00151596">
            <w:pPr>
              <w:pStyle w:val="ListParagraph"/>
              <w:numPr>
                <w:ilvl w:val="0"/>
                <w:numId w:val="20"/>
              </w:numPr>
              <w:spacing w:before="80" w:after="80"/>
              <w:ind w:left="849"/>
              <w:contextualSpacing w:val="0"/>
              <w:jc w:val="both"/>
              <w:rPr>
                <w:rFonts w:asciiTheme="minorHAnsi" w:hAnsiTheme="minorHAnsi" w:cstheme="minorHAnsi"/>
                <w:sz w:val="22"/>
                <w:lang w:val="en-US"/>
              </w:rPr>
            </w:pPr>
            <w:r>
              <w:rPr>
                <w:rFonts w:asciiTheme="minorHAnsi" w:hAnsiTheme="minorHAnsi" w:cstheme="minorHAnsi"/>
                <w:sz w:val="22"/>
                <w:lang w:val="en-US"/>
              </w:rPr>
              <w:t>The implementation of decisions is clearly assigned and monitored.</w:t>
            </w:r>
          </w:p>
          <w:p w14:paraId="0D7CC450" w14:textId="77777777" w:rsidR="008C2F0E" w:rsidRDefault="008C2F0E" w:rsidP="00151596">
            <w:pPr>
              <w:pStyle w:val="ListParagraph"/>
              <w:numPr>
                <w:ilvl w:val="0"/>
                <w:numId w:val="16"/>
              </w:numPr>
              <w:spacing w:before="80" w:after="80"/>
              <w:contextualSpacing w:val="0"/>
              <w:jc w:val="both"/>
              <w:rPr>
                <w:rFonts w:asciiTheme="minorHAnsi" w:hAnsiTheme="minorHAnsi" w:cstheme="minorHAnsi"/>
                <w:sz w:val="22"/>
                <w:lang w:val="en-US"/>
              </w:rPr>
            </w:pPr>
            <w:r>
              <w:rPr>
                <w:rFonts w:asciiTheme="minorHAnsi" w:hAnsiTheme="minorHAnsi" w:cstheme="minorHAnsi"/>
                <w:sz w:val="22"/>
                <w:lang w:val="en-US"/>
              </w:rPr>
              <w:t>Ensure adequate support and supervision arrangements are made for the Chief Executive.</w:t>
            </w:r>
          </w:p>
          <w:p w14:paraId="0683F8B3" w14:textId="77777777" w:rsidR="008C2F0E" w:rsidRPr="009E3A45" w:rsidRDefault="008C2F0E" w:rsidP="00151596">
            <w:pPr>
              <w:pStyle w:val="ListParagraph"/>
              <w:numPr>
                <w:ilvl w:val="0"/>
                <w:numId w:val="16"/>
              </w:numPr>
              <w:spacing w:before="80" w:after="80"/>
              <w:contextualSpacing w:val="0"/>
              <w:jc w:val="both"/>
              <w:rPr>
                <w:rFonts w:asciiTheme="minorHAnsi" w:hAnsiTheme="minorHAnsi" w:cstheme="minorHAnsi"/>
                <w:sz w:val="22"/>
                <w:lang w:val="en-US"/>
              </w:rPr>
            </w:pPr>
            <w:r>
              <w:rPr>
                <w:rFonts w:asciiTheme="minorHAnsi" w:hAnsiTheme="minorHAnsi" w:cstheme="minorHAnsi"/>
                <w:sz w:val="22"/>
                <w:lang w:val="en-US"/>
              </w:rPr>
              <w:t>Ensure that successors are found before the term of office finishes for Board members.</w:t>
            </w:r>
          </w:p>
        </w:tc>
      </w:tr>
    </w:tbl>
    <w:p w14:paraId="681023D0" w14:textId="77777777" w:rsidR="008C2F0E" w:rsidRPr="008C36D3" w:rsidRDefault="008C2F0E" w:rsidP="007735EC">
      <w:pPr>
        <w:rPr>
          <w:rFonts w:asciiTheme="minorHAnsi" w:hAnsiTheme="minorHAnsi" w:cstheme="minorHAnsi"/>
          <w:sz w:val="16"/>
          <w:szCs w:val="16"/>
          <w:lang w:val="en-US"/>
        </w:rPr>
      </w:pPr>
    </w:p>
    <w:tbl>
      <w:tblPr>
        <w:tblStyle w:val="TableGrid"/>
        <w:tblW w:w="0" w:type="auto"/>
        <w:tblLook w:val="04A0" w:firstRow="1" w:lastRow="0" w:firstColumn="1" w:lastColumn="0" w:noHBand="0" w:noVBand="1"/>
      </w:tblPr>
      <w:tblGrid>
        <w:gridCol w:w="8966"/>
      </w:tblGrid>
      <w:tr w:rsidR="008C2F0E" w:rsidRPr="009E3A45" w14:paraId="4037B79F" w14:textId="77777777" w:rsidTr="002D4E27">
        <w:tc>
          <w:tcPr>
            <w:tcW w:w="8966" w:type="dxa"/>
            <w:tcBorders>
              <w:top w:val="single" w:sz="24" w:space="0" w:color="00AA90"/>
              <w:left w:val="single" w:sz="24" w:space="0" w:color="00AA90"/>
              <w:bottom w:val="single" w:sz="24" w:space="0" w:color="00AA90"/>
              <w:right w:val="single" w:sz="24" w:space="0" w:color="00AA90"/>
            </w:tcBorders>
            <w:shd w:val="clear" w:color="auto" w:fill="00AA90"/>
          </w:tcPr>
          <w:p w14:paraId="4E3AC8D7" w14:textId="77777777" w:rsidR="008C2F0E" w:rsidRPr="009E3A45" w:rsidRDefault="008C2F0E" w:rsidP="002D4E27">
            <w:pPr>
              <w:spacing w:before="60" w:after="100"/>
              <w:jc w:val="center"/>
              <w:rPr>
                <w:rFonts w:asciiTheme="minorHAnsi" w:hAnsiTheme="minorHAnsi" w:cstheme="minorHAnsi"/>
                <w:b/>
                <w:bCs/>
                <w:sz w:val="26"/>
                <w:szCs w:val="26"/>
                <w:lang w:val="en-US"/>
              </w:rPr>
            </w:pPr>
            <w:r w:rsidRPr="008C2F0E">
              <w:rPr>
                <w:rFonts w:asciiTheme="minorHAnsi" w:hAnsiTheme="minorHAnsi" w:cstheme="minorHAnsi"/>
                <w:b/>
                <w:bCs/>
                <w:color w:val="FFFFFF" w:themeColor="background1"/>
                <w:sz w:val="26"/>
                <w:szCs w:val="26"/>
                <w:lang w:val="en-US"/>
              </w:rPr>
              <w:t>QUALITIES</w:t>
            </w:r>
          </w:p>
        </w:tc>
      </w:tr>
      <w:tr w:rsidR="008C2F0E" w:rsidRPr="009E3A45" w14:paraId="5D1374E9" w14:textId="77777777" w:rsidTr="002D4E27">
        <w:tc>
          <w:tcPr>
            <w:tcW w:w="8966" w:type="dxa"/>
            <w:tcBorders>
              <w:top w:val="single" w:sz="24" w:space="0" w:color="00AA90"/>
              <w:left w:val="single" w:sz="24" w:space="0" w:color="00AA90"/>
              <w:bottom w:val="single" w:sz="24" w:space="0" w:color="00AA90"/>
              <w:right w:val="single" w:sz="24" w:space="0" w:color="00AA90"/>
            </w:tcBorders>
          </w:tcPr>
          <w:p w14:paraId="348C2E99" w14:textId="77777777" w:rsidR="008C2F0E" w:rsidRDefault="008C2F0E" w:rsidP="00151596">
            <w:pPr>
              <w:pStyle w:val="ListParagraph"/>
              <w:numPr>
                <w:ilvl w:val="0"/>
                <w:numId w:val="17"/>
              </w:numPr>
              <w:spacing w:before="100" w:after="10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A willingness, together with the appropriate skills and knowledge to effectively lead the organisation.</w:t>
            </w:r>
          </w:p>
          <w:p w14:paraId="00E46346" w14:textId="77777777" w:rsidR="008C2F0E" w:rsidRDefault="008C2F0E" w:rsidP="00151596">
            <w:pPr>
              <w:pStyle w:val="ListParagraph"/>
              <w:numPr>
                <w:ilvl w:val="0"/>
                <w:numId w:val="17"/>
              </w:numPr>
              <w:spacing w:before="100" w:after="10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Confidence and skills to enable the effective operation of the Board and its activities.</w:t>
            </w:r>
          </w:p>
          <w:p w14:paraId="54C1370A" w14:textId="77777777" w:rsidR="008C2F0E" w:rsidRDefault="008C2F0E" w:rsidP="00151596">
            <w:pPr>
              <w:pStyle w:val="ListParagraph"/>
              <w:numPr>
                <w:ilvl w:val="0"/>
                <w:numId w:val="17"/>
              </w:numPr>
              <w:spacing w:before="100" w:after="10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Possesses tact, diplomacy and powers of persuasion.</w:t>
            </w:r>
          </w:p>
          <w:p w14:paraId="136966D5" w14:textId="77777777" w:rsidR="008C2F0E" w:rsidRDefault="00EB4718" w:rsidP="00151596">
            <w:pPr>
              <w:pStyle w:val="ListParagraph"/>
              <w:numPr>
                <w:ilvl w:val="0"/>
                <w:numId w:val="17"/>
              </w:numPr>
              <w:spacing w:before="100" w:after="10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Possesses</w:t>
            </w:r>
            <w:r w:rsidR="008C2F0E">
              <w:rPr>
                <w:rFonts w:asciiTheme="minorHAnsi" w:hAnsiTheme="minorHAnsi" w:cstheme="minorHAnsi"/>
                <w:sz w:val="22"/>
                <w:lang w:val="en-US"/>
              </w:rPr>
              <w:t xml:space="preserve"> relevant knowledge of the sectors and partnership which Ac</w:t>
            </w:r>
            <w:r>
              <w:rPr>
                <w:rFonts w:asciiTheme="minorHAnsi" w:hAnsiTheme="minorHAnsi" w:cstheme="minorHAnsi"/>
                <w:sz w:val="22"/>
                <w:lang w:val="en-US"/>
              </w:rPr>
              <w:t>tive Lancashire operates within</w:t>
            </w:r>
            <w:r w:rsidR="008C2F0E">
              <w:rPr>
                <w:rFonts w:asciiTheme="minorHAnsi" w:hAnsiTheme="minorHAnsi" w:cstheme="minorHAnsi"/>
                <w:sz w:val="22"/>
                <w:lang w:val="en-US"/>
              </w:rPr>
              <w:t>.</w:t>
            </w:r>
          </w:p>
          <w:p w14:paraId="4D9AC368" w14:textId="77777777" w:rsidR="008C2F0E" w:rsidRDefault="008C2F0E" w:rsidP="00151596">
            <w:pPr>
              <w:pStyle w:val="ListParagraph"/>
              <w:numPr>
                <w:ilvl w:val="0"/>
                <w:numId w:val="17"/>
              </w:numPr>
              <w:spacing w:before="100" w:after="10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Has the relevant skills to Chair a meeting well.</w:t>
            </w:r>
          </w:p>
          <w:p w14:paraId="4547584E" w14:textId="77777777" w:rsidR="008C2F0E" w:rsidRPr="009E3A45" w:rsidRDefault="008C2F0E" w:rsidP="00151596">
            <w:pPr>
              <w:pStyle w:val="ListParagraph"/>
              <w:numPr>
                <w:ilvl w:val="0"/>
                <w:numId w:val="17"/>
              </w:numPr>
              <w:spacing w:before="100" w:after="100"/>
              <w:ind w:left="357" w:hanging="357"/>
              <w:contextualSpacing w:val="0"/>
              <w:jc w:val="both"/>
              <w:rPr>
                <w:rFonts w:asciiTheme="minorHAnsi" w:hAnsiTheme="minorHAnsi" w:cstheme="minorHAnsi"/>
                <w:sz w:val="22"/>
                <w:lang w:val="en-US"/>
              </w:rPr>
            </w:pPr>
            <w:r>
              <w:rPr>
                <w:rFonts w:asciiTheme="minorHAnsi" w:hAnsiTheme="minorHAnsi" w:cstheme="minorHAnsi"/>
                <w:sz w:val="22"/>
                <w:lang w:val="en-US"/>
              </w:rPr>
              <w:t>Impartially, fairness and the ability to respect confidences.</w:t>
            </w:r>
          </w:p>
        </w:tc>
      </w:tr>
    </w:tbl>
    <w:p w14:paraId="4E7900E9" w14:textId="77777777" w:rsidR="008C2F0E" w:rsidRPr="008C36D3" w:rsidRDefault="008C2F0E" w:rsidP="008C36D3">
      <w:pPr>
        <w:spacing w:after="0" w:line="240" w:lineRule="auto"/>
        <w:rPr>
          <w:rFonts w:asciiTheme="minorHAnsi" w:hAnsiTheme="minorHAnsi" w:cstheme="minorHAnsi"/>
          <w:sz w:val="2"/>
          <w:szCs w:val="2"/>
          <w:lang w:val="en-US"/>
        </w:rPr>
      </w:pPr>
    </w:p>
    <w:tbl>
      <w:tblPr>
        <w:tblStyle w:val="TableGrid"/>
        <w:tblW w:w="0" w:type="auto"/>
        <w:tblLook w:val="04A0" w:firstRow="1" w:lastRow="0" w:firstColumn="1" w:lastColumn="0" w:noHBand="0" w:noVBand="1"/>
      </w:tblPr>
      <w:tblGrid>
        <w:gridCol w:w="8966"/>
      </w:tblGrid>
      <w:tr w:rsidR="008C2F0E" w:rsidRPr="004B6DAB" w14:paraId="04957A98" w14:textId="77777777" w:rsidTr="002D4E27">
        <w:tc>
          <w:tcPr>
            <w:tcW w:w="8966" w:type="dxa"/>
            <w:tcBorders>
              <w:top w:val="nil"/>
              <w:left w:val="single" w:sz="24" w:space="0" w:color="F2B941"/>
              <w:bottom w:val="single" w:sz="24" w:space="0" w:color="F2B941"/>
              <w:right w:val="single" w:sz="24" w:space="0" w:color="F2B941"/>
            </w:tcBorders>
            <w:shd w:val="clear" w:color="auto" w:fill="F2B941"/>
          </w:tcPr>
          <w:p w14:paraId="1324C490" w14:textId="77777777" w:rsidR="008C2F0E" w:rsidRPr="004B6DAB" w:rsidRDefault="008C2F0E" w:rsidP="002D4E27">
            <w:pPr>
              <w:spacing w:before="60" w:after="80"/>
              <w:jc w:val="center"/>
              <w:rPr>
                <w:rFonts w:asciiTheme="minorHAnsi" w:hAnsiTheme="minorHAnsi" w:cstheme="minorHAnsi"/>
                <w:b/>
                <w:bCs/>
                <w:sz w:val="26"/>
                <w:szCs w:val="26"/>
                <w:lang w:val="en-US"/>
              </w:rPr>
            </w:pPr>
            <w:r>
              <w:rPr>
                <w:rFonts w:asciiTheme="minorHAnsi" w:hAnsiTheme="minorHAnsi" w:cstheme="minorHAnsi"/>
                <w:b/>
                <w:bCs/>
                <w:sz w:val="26"/>
                <w:szCs w:val="26"/>
                <w:lang w:val="en-US"/>
              </w:rPr>
              <w:lastRenderedPageBreak/>
              <w:t>TIME REQUIREMENTS</w:t>
            </w:r>
          </w:p>
        </w:tc>
      </w:tr>
      <w:tr w:rsidR="008C2F0E" w:rsidRPr="009E3A45" w14:paraId="2CF2982B" w14:textId="77777777" w:rsidTr="002D4E27">
        <w:tc>
          <w:tcPr>
            <w:tcW w:w="8966" w:type="dxa"/>
            <w:tcBorders>
              <w:top w:val="single" w:sz="24" w:space="0" w:color="F2B941"/>
              <w:left w:val="single" w:sz="24" w:space="0" w:color="F2B941"/>
              <w:bottom w:val="single" w:sz="24" w:space="0" w:color="F2B941"/>
              <w:right w:val="single" w:sz="24" w:space="0" w:color="F2B941"/>
            </w:tcBorders>
          </w:tcPr>
          <w:p w14:paraId="758CC81F" w14:textId="77777777" w:rsidR="008C2F0E" w:rsidRPr="008C2F0E" w:rsidRDefault="008C2F0E" w:rsidP="00151596">
            <w:pPr>
              <w:spacing w:before="100" w:after="100"/>
              <w:jc w:val="both"/>
              <w:rPr>
                <w:rFonts w:asciiTheme="minorHAnsi" w:hAnsiTheme="minorHAnsi" w:cstheme="minorHAnsi"/>
                <w:sz w:val="22"/>
                <w:lang w:val="en-US"/>
              </w:rPr>
            </w:pPr>
            <w:r w:rsidRPr="008C2F0E">
              <w:rPr>
                <w:rFonts w:asciiTheme="minorHAnsi" w:hAnsiTheme="minorHAnsi" w:cstheme="minorHAnsi"/>
                <w:sz w:val="22"/>
                <w:lang w:val="en-US"/>
              </w:rPr>
              <w:t>It is anticipated that the Board Chair will lead and participate in a regular annual cycle of meetings, these are likely to be:</w:t>
            </w:r>
          </w:p>
          <w:p w14:paraId="34E6423A" w14:textId="77777777" w:rsidR="008C2F0E" w:rsidRPr="008C36D3" w:rsidRDefault="008C2F0E" w:rsidP="00151596">
            <w:pPr>
              <w:pStyle w:val="ListParagraph"/>
              <w:numPr>
                <w:ilvl w:val="0"/>
                <w:numId w:val="18"/>
              </w:numPr>
              <w:spacing w:before="100" w:after="100"/>
              <w:ind w:left="357" w:hanging="357"/>
              <w:contextualSpacing w:val="0"/>
              <w:jc w:val="both"/>
              <w:rPr>
                <w:rFonts w:asciiTheme="minorHAnsi" w:hAnsiTheme="minorHAnsi" w:cstheme="minorHAnsi"/>
                <w:sz w:val="22"/>
                <w:lang w:val="en-US"/>
              </w:rPr>
            </w:pPr>
            <w:r w:rsidRPr="008C36D3">
              <w:rPr>
                <w:rFonts w:asciiTheme="minorHAnsi" w:hAnsiTheme="minorHAnsi" w:cstheme="minorHAnsi"/>
                <w:sz w:val="22"/>
                <w:lang w:val="en-US"/>
              </w:rPr>
              <w:t>Quarterly Board meetings (approximately 3 hours each).</w:t>
            </w:r>
          </w:p>
          <w:p w14:paraId="00877361" w14:textId="77777777" w:rsidR="008C2F0E" w:rsidRPr="008C36D3" w:rsidRDefault="008C2F0E" w:rsidP="00151596">
            <w:pPr>
              <w:pStyle w:val="ListParagraph"/>
              <w:numPr>
                <w:ilvl w:val="0"/>
                <w:numId w:val="18"/>
              </w:numPr>
              <w:spacing w:before="100" w:after="100"/>
              <w:ind w:left="357" w:hanging="357"/>
              <w:contextualSpacing w:val="0"/>
              <w:jc w:val="both"/>
              <w:rPr>
                <w:rFonts w:asciiTheme="minorHAnsi" w:hAnsiTheme="minorHAnsi" w:cstheme="minorHAnsi"/>
                <w:sz w:val="22"/>
                <w:lang w:val="en-US"/>
              </w:rPr>
            </w:pPr>
            <w:r w:rsidRPr="008C36D3">
              <w:rPr>
                <w:rFonts w:asciiTheme="minorHAnsi" w:hAnsiTheme="minorHAnsi" w:cstheme="minorHAnsi"/>
                <w:sz w:val="22"/>
                <w:lang w:val="en-US"/>
              </w:rPr>
              <w:t>Wider partnership, staff and planning meetings (approximately 2 hours, 4 times a year).</w:t>
            </w:r>
          </w:p>
          <w:p w14:paraId="67620E94" w14:textId="77777777" w:rsidR="008C36D3" w:rsidRPr="002F771E" w:rsidRDefault="008C2F0E" w:rsidP="00151596">
            <w:pPr>
              <w:pStyle w:val="ListParagraph"/>
              <w:numPr>
                <w:ilvl w:val="0"/>
                <w:numId w:val="18"/>
              </w:numPr>
              <w:spacing w:before="100" w:after="100"/>
              <w:ind w:left="357" w:hanging="357"/>
              <w:contextualSpacing w:val="0"/>
              <w:jc w:val="both"/>
              <w:rPr>
                <w:rFonts w:asciiTheme="minorHAnsi" w:hAnsiTheme="minorHAnsi" w:cstheme="minorHAnsi"/>
                <w:szCs w:val="24"/>
                <w:lang w:val="en-US"/>
              </w:rPr>
            </w:pPr>
            <w:r w:rsidRPr="008C36D3">
              <w:rPr>
                <w:rFonts w:asciiTheme="minorHAnsi" w:hAnsiTheme="minorHAnsi" w:cstheme="minorHAnsi"/>
                <w:sz w:val="22"/>
                <w:lang w:val="en-US"/>
              </w:rPr>
              <w:t xml:space="preserve">Supervision of the Chief Executive (approximately two hours, six times a year). </w:t>
            </w:r>
          </w:p>
          <w:p w14:paraId="37D62267" w14:textId="77777777" w:rsidR="000E135B" w:rsidRPr="002F771E" w:rsidRDefault="000E135B" w:rsidP="00151596">
            <w:pPr>
              <w:pStyle w:val="ListParagraph"/>
              <w:numPr>
                <w:ilvl w:val="0"/>
                <w:numId w:val="18"/>
              </w:numPr>
              <w:spacing w:before="100" w:after="100"/>
              <w:ind w:left="357" w:hanging="357"/>
              <w:contextualSpacing w:val="0"/>
              <w:jc w:val="both"/>
              <w:rPr>
                <w:rFonts w:asciiTheme="minorHAnsi" w:hAnsiTheme="minorHAnsi" w:cstheme="minorHAnsi"/>
                <w:sz w:val="22"/>
                <w:lang w:val="en-US"/>
              </w:rPr>
            </w:pPr>
            <w:r w:rsidRPr="002F771E">
              <w:rPr>
                <w:rFonts w:asciiTheme="minorHAnsi" w:hAnsiTheme="minorHAnsi" w:cstheme="minorHAnsi"/>
                <w:sz w:val="22"/>
                <w:lang w:val="en-US"/>
              </w:rPr>
              <w:t>Undertake half of the Board member Annual Reviews (30 minutes each) with the Senior Independent Director undertaking the other half of these review meetings.</w:t>
            </w:r>
          </w:p>
        </w:tc>
      </w:tr>
    </w:tbl>
    <w:p w14:paraId="71C47FC9" w14:textId="77777777" w:rsidR="008C2F0E" w:rsidRPr="008C36D3" w:rsidRDefault="008C2F0E" w:rsidP="007735EC">
      <w:pPr>
        <w:rPr>
          <w:rFonts w:asciiTheme="minorHAnsi" w:hAnsiTheme="minorHAnsi" w:cstheme="minorHAnsi"/>
          <w:sz w:val="16"/>
          <w:szCs w:val="16"/>
          <w:lang w:val="en-US"/>
        </w:rPr>
      </w:pPr>
    </w:p>
    <w:tbl>
      <w:tblPr>
        <w:tblStyle w:val="TableGrid"/>
        <w:tblW w:w="0" w:type="auto"/>
        <w:tblBorders>
          <w:top w:val="single" w:sz="24" w:space="0" w:color="00DABB"/>
          <w:left w:val="single" w:sz="24" w:space="0" w:color="00DABB"/>
          <w:bottom w:val="single" w:sz="24" w:space="0" w:color="00DABB"/>
          <w:right w:val="single" w:sz="24" w:space="0" w:color="00DABB"/>
          <w:insideH w:val="single" w:sz="24" w:space="0" w:color="00DABB"/>
          <w:insideV w:val="single" w:sz="24" w:space="0" w:color="00DABB"/>
        </w:tblBorders>
        <w:tblLook w:val="04A0" w:firstRow="1" w:lastRow="0" w:firstColumn="1" w:lastColumn="0" w:noHBand="0" w:noVBand="1"/>
      </w:tblPr>
      <w:tblGrid>
        <w:gridCol w:w="8966"/>
      </w:tblGrid>
      <w:tr w:rsidR="008C36D3" w:rsidRPr="00E30F5C" w14:paraId="05BD9DF5" w14:textId="77777777" w:rsidTr="008C36D3">
        <w:tc>
          <w:tcPr>
            <w:tcW w:w="8966" w:type="dxa"/>
            <w:shd w:val="clear" w:color="auto" w:fill="00DABB"/>
          </w:tcPr>
          <w:p w14:paraId="1A673DE1" w14:textId="77777777" w:rsidR="008C36D3" w:rsidRPr="00E30F5C" w:rsidRDefault="008C36D3" w:rsidP="002D4E27">
            <w:pPr>
              <w:spacing w:before="100" w:after="100"/>
              <w:jc w:val="center"/>
              <w:rPr>
                <w:rFonts w:asciiTheme="minorHAnsi" w:hAnsiTheme="minorHAnsi" w:cstheme="minorHAnsi"/>
                <w:b/>
                <w:bCs/>
                <w:sz w:val="26"/>
                <w:szCs w:val="26"/>
                <w:lang w:val="en-US"/>
              </w:rPr>
            </w:pPr>
            <w:bookmarkStart w:id="1" w:name="_Hlk159847911"/>
            <w:r>
              <w:rPr>
                <w:rFonts w:asciiTheme="minorHAnsi" w:hAnsiTheme="minorHAnsi" w:cstheme="minorHAnsi"/>
                <w:b/>
                <w:bCs/>
                <w:sz w:val="26"/>
                <w:szCs w:val="26"/>
                <w:lang w:val="en-US"/>
              </w:rPr>
              <w:t>OPTIONAL EVENTS AND REPRESENTATION ACTIVITY</w:t>
            </w:r>
          </w:p>
        </w:tc>
      </w:tr>
      <w:tr w:rsidR="008C36D3" w:rsidRPr="00E30F5C" w14:paraId="75E54CD7" w14:textId="77777777" w:rsidTr="008C36D3">
        <w:tc>
          <w:tcPr>
            <w:tcW w:w="8966" w:type="dxa"/>
          </w:tcPr>
          <w:p w14:paraId="566182D7" w14:textId="77777777" w:rsidR="008C36D3" w:rsidRPr="008C36D3" w:rsidRDefault="008C36D3" w:rsidP="008C36D3">
            <w:pPr>
              <w:pStyle w:val="ListParagraph"/>
              <w:numPr>
                <w:ilvl w:val="0"/>
                <w:numId w:val="21"/>
              </w:numPr>
              <w:spacing w:before="100" w:after="100"/>
              <w:rPr>
                <w:rFonts w:asciiTheme="minorHAnsi" w:hAnsiTheme="minorHAnsi" w:cstheme="minorHAnsi"/>
                <w:sz w:val="22"/>
                <w:lang w:val="en-US"/>
              </w:rPr>
            </w:pPr>
            <w:r>
              <w:rPr>
                <w:rFonts w:asciiTheme="minorHAnsi" w:hAnsiTheme="minorHAnsi" w:cstheme="minorHAnsi"/>
                <w:sz w:val="22"/>
                <w:lang w:val="en-US"/>
              </w:rPr>
              <w:t>Membership engagement events (approximately 2 hours, quarterly).</w:t>
            </w:r>
          </w:p>
        </w:tc>
      </w:tr>
      <w:bookmarkEnd w:id="1"/>
    </w:tbl>
    <w:p w14:paraId="78C1D308" w14:textId="77777777" w:rsidR="008C36D3" w:rsidRPr="008C36D3" w:rsidRDefault="008C36D3" w:rsidP="007735EC">
      <w:pPr>
        <w:rPr>
          <w:rFonts w:asciiTheme="minorHAnsi" w:hAnsiTheme="minorHAnsi" w:cstheme="minorHAnsi"/>
          <w:sz w:val="16"/>
          <w:szCs w:val="16"/>
          <w:lang w:val="en-US"/>
        </w:rPr>
      </w:pPr>
    </w:p>
    <w:tbl>
      <w:tblPr>
        <w:tblStyle w:val="TableGrid"/>
        <w:tblW w:w="0" w:type="auto"/>
        <w:tblLook w:val="04A0" w:firstRow="1" w:lastRow="0" w:firstColumn="1" w:lastColumn="0" w:noHBand="0" w:noVBand="1"/>
      </w:tblPr>
      <w:tblGrid>
        <w:gridCol w:w="8966"/>
      </w:tblGrid>
      <w:tr w:rsidR="008C36D3" w:rsidRPr="00E30F5C" w14:paraId="5F0C4993" w14:textId="77777777" w:rsidTr="002D4E27">
        <w:tc>
          <w:tcPr>
            <w:tcW w:w="8966" w:type="dxa"/>
            <w:tcBorders>
              <w:top w:val="single" w:sz="24" w:space="0" w:color="006781"/>
              <w:left w:val="single" w:sz="24" w:space="0" w:color="006781"/>
              <w:bottom w:val="single" w:sz="24" w:space="0" w:color="006781"/>
              <w:right w:val="single" w:sz="24" w:space="0" w:color="006781"/>
            </w:tcBorders>
            <w:shd w:val="clear" w:color="auto" w:fill="006781"/>
          </w:tcPr>
          <w:p w14:paraId="3EC9CEB8" w14:textId="77777777" w:rsidR="008C36D3" w:rsidRPr="00E30F5C" w:rsidRDefault="008C36D3" w:rsidP="002D4E27">
            <w:pPr>
              <w:spacing w:before="100" w:after="100"/>
              <w:jc w:val="center"/>
              <w:rPr>
                <w:rFonts w:asciiTheme="minorHAnsi" w:hAnsiTheme="minorHAnsi" w:cstheme="minorHAnsi"/>
                <w:b/>
                <w:bCs/>
                <w:sz w:val="26"/>
                <w:szCs w:val="26"/>
                <w:lang w:val="en-US"/>
              </w:rPr>
            </w:pPr>
            <w:r w:rsidRPr="00E30F5C">
              <w:rPr>
                <w:rFonts w:asciiTheme="minorHAnsi" w:hAnsiTheme="minorHAnsi" w:cstheme="minorHAnsi"/>
                <w:b/>
                <w:bCs/>
                <w:color w:val="FFFFFF" w:themeColor="background1"/>
                <w:sz w:val="26"/>
                <w:szCs w:val="26"/>
                <w:lang w:val="en-US"/>
              </w:rPr>
              <w:t>EXPENSES</w:t>
            </w:r>
          </w:p>
        </w:tc>
      </w:tr>
      <w:tr w:rsidR="008C36D3" w:rsidRPr="00E30F5C" w14:paraId="508F2937" w14:textId="77777777" w:rsidTr="002D4E27">
        <w:tc>
          <w:tcPr>
            <w:tcW w:w="8966" w:type="dxa"/>
            <w:tcBorders>
              <w:top w:val="single" w:sz="24" w:space="0" w:color="006781"/>
              <w:left w:val="single" w:sz="24" w:space="0" w:color="006781"/>
              <w:bottom w:val="single" w:sz="24" w:space="0" w:color="006781"/>
              <w:right w:val="single" w:sz="24" w:space="0" w:color="006781"/>
            </w:tcBorders>
          </w:tcPr>
          <w:p w14:paraId="756F7958" w14:textId="77777777" w:rsidR="008C36D3" w:rsidRPr="00E30F5C" w:rsidRDefault="008C36D3" w:rsidP="00151596">
            <w:pPr>
              <w:spacing w:before="100" w:after="100"/>
              <w:jc w:val="both"/>
              <w:rPr>
                <w:rFonts w:asciiTheme="minorHAnsi" w:hAnsiTheme="minorHAnsi" w:cstheme="minorHAnsi"/>
                <w:sz w:val="22"/>
                <w:lang w:val="en-US"/>
              </w:rPr>
            </w:pPr>
            <w:r>
              <w:rPr>
                <w:rFonts w:asciiTheme="minorHAnsi" w:hAnsiTheme="minorHAnsi" w:cstheme="minorHAnsi"/>
                <w:sz w:val="22"/>
                <w:lang w:val="en-US"/>
              </w:rPr>
              <w:t>This is a voluntary role and no remuneration will be provided by Active Lancashire other than valid and reasonable expenses in line with Active Lancashire Guidelines.</w:t>
            </w:r>
          </w:p>
        </w:tc>
      </w:tr>
    </w:tbl>
    <w:p w14:paraId="1F2D13C0" w14:textId="77777777" w:rsidR="008C36D3" w:rsidRDefault="008C36D3" w:rsidP="007735EC">
      <w:pPr>
        <w:rPr>
          <w:rFonts w:asciiTheme="minorHAnsi" w:hAnsiTheme="minorHAnsi" w:cstheme="minorHAnsi"/>
          <w:lang w:val="en-US"/>
        </w:rPr>
      </w:pPr>
    </w:p>
    <w:p w14:paraId="1F5B6E64" w14:textId="77777777" w:rsidR="008C36D3" w:rsidRDefault="008C36D3">
      <w:pPr>
        <w:rPr>
          <w:rFonts w:asciiTheme="minorHAnsi" w:hAnsiTheme="minorHAnsi" w:cstheme="minorHAnsi"/>
          <w:lang w:val="en-US"/>
        </w:rPr>
      </w:pPr>
      <w:r>
        <w:rPr>
          <w:rFonts w:asciiTheme="minorHAnsi" w:hAnsiTheme="minorHAnsi" w:cstheme="minorHAnsi"/>
          <w:lang w:val="en-US"/>
        </w:rPr>
        <w:br w:type="page"/>
      </w:r>
    </w:p>
    <w:p w14:paraId="11A6AA4D" w14:textId="77777777" w:rsidR="000E135B" w:rsidRDefault="000E135B" w:rsidP="007735EC">
      <w:pPr>
        <w:rPr>
          <w:rFonts w:asciiTheme="minorHAnsi" w:hAnsiTheme="minorHAnsi" w:cstheme="minorHAnsi"/>
          <w:b/>
          <w:bCs/>
          <w:sz w:val="32"/>
          <w:szCs w:val="32"/>
          <w:lang w:val="en-US"/>
        </w:rPr>
      </w:pPr>
      <w:r>
        <w:rPr>
          <w:rFonts w:asciiTheme="minorHAnsi" w:hAnsiTheme="minorHAnsi" w:cstheme="minorHAnsi"/>
          <w:b/>
          <w:bCs/>
          <w:sz w:val="32"/>
          <w:szCs w:val="32"/>
          <w:lang w:val="en-US"/>
        </w:rPr>
        <w:lastRenderedPageBreak/>
        <w:t>APPENDIX D:  SENIOR INDEPENDENT DIRECTOR</w:t>
      </w:r>
    </w:p>
    <w:p w14:paraId="41E019C0" w14:textId="77777777" w:rsidR="000E135B" w:rsidRDefault="000E135B" w:rsidP="007735EC">
      <w:pPr>
        <w:rPr>
          <w:rFonts w:asciiTheme="minorHAnsi" w:hAnsiTheme="minorHAnsi" w:cstheme="minorHAnsi"/>
          <w:sz w:val="22"/>
          <w:lang w:val="en-US"/>
        </w:rPr>
      </w:pPr>
    </w:p>
    <w:p w14:paraId="4D48A30E" w14:textId="77777777" w:rsidR="00276591" w:rsidRPr="002F771E" w:rsidRDefault="00276591" w:rsidP="00D06077">
      <w:pPr>
        <w:jc w:val="both"/>
        <w:rPr>
          <w:rFonts w:asciiTheme="minorHAnsi" w:hAnsiTheme="minorHAnsi" w:cstheme="minorHAnsi"/>
          <w:color w:val="000000"/>
          <w:sz w:val="22"/>
          <w:shd w:val="clear" w:color="auto" w:fill="FFFFFF"/>
        </w:rPr>
      </w:pPr>
      <w:r w:rsidRPr="002F771E">
        <w:rPr>
          <w:rFonts w:asciiTheme="minorHAnsi" w:hAnsiTheme="minorHAnsi" w:cstheme="minorHAnsi"/>
          <w:color w:val="000000"/>
          <w:sz w:val="22"/>
          <w:shd w:val="clear" w:color="auto" w:fill="FFFFFF"/>
        </w:rPr>
        <w:t>The Senior Independent Director role serves as a </w:t>
      </w:r>
      <w:r w:rsidRPr="002F771E">
        <w:rPr>
          <w:rFonts w:asciiTheme="minorHAnsi" w:hAnsiTheme="minorHAnsi" w:cstheme="minorHAnsi"/>
          <w:color w:val="000000"/>
          <w:sz w:val="22"/>
          <w:bdr w:val="none" w:sz="0" w:space="0" w:color="auto" w:frame="1"/>
          <w:shd w:val="clear" w:color="auto" w:fill="FFFFFF"/>
        </w:rPr>
        <w:t>sounding board</w:t>
      </w:r>
      <w:r w:rsidRPr="002F771E">
        <w:rPr>
          <w:rFonts w:asciiTheme="minorHAnsi" w:hAnsiTheme="minorHAnsi" w:cstheme="minorHAnsi"/>
          <w:color w:val="000000"/>
          <w:sz w:val="22"/>
          <w:shd w:val="clear" w:color="auto" w:fill="FFFFFF"/>
        </w:rPr>
        <w:t xml:space="preserve"> for the Board Chair and CEO, and acts as an intermediary for other </w:t>
      </w:r>
      <w:r>
        <w:rPr>
          <w:rFonts w:asciiTheme="minorHAnsi" w:hAnsiTheme="minorHAnsi" w:cstheme="minorHAnsi"/>
          <w:color w:val="000000"/>
          <w:sz w:val="22"/>
          <w:shd w:val="clear" w:color="auto" w:fill="FFFFFF"/>
        </w:rPr>
        <w:t>Board members</w:t>
      </w:r>
      <w:r w:rsidRPr="002F771E">
        <w:rPr>
          <w:rFonts w:asciiTheme="minorHAnsi" w:hAnsiTheme="minorHAnsi" w:cstheme="minorHAnsi"/>
          <w:color w:val="000000"/>
          <w:sz w:val="22"/>
          <w:shd w:val="clear" w:color="auto" w:fill="FFFFFF"/>
        </w:rPr>
        <w:t xml:space="preserve"> where required. </w:t>
      </w:r>
    </w:p>
    <w:p w14:paraId="76A434C9" w14:textId="77777777" w:rsidR="00276591" w:rsidRPr="002F771E" w:rsidRDefault="00276591" w:rsidP="00D06077">
      <w:pPr>
        <w:jc w:val="both"/>
        <w:rPr>
          <w:rFonts w:asciiTheme="minorHAnsi" w:hAnsiTheme="minorHAnsi" w:cstheme="minorHAnsi"/>
          <w:color w:val="000000"/>
          <w:sz w:val="22"/>
          <w:shd w:val="clear" w:color="auto" w:fill="FFFFFF"/>
        </w:rPr>
      </w:pPr>
      <w:r w:rsidRPr="002F771E">
        <w:rPr>
          <w:rFonts w:asciiTheme="minorHAnsi" w:hAnsiTheme="minorHAnsi" w:cstheme="minorHAnsi"/>
          <w:color w:val="000000"/>
          <w:sz w:val="22"/>
          <w:shd w:val="clear" w:color="auto" w:fill="FFFFFF"/>
        </w:rPr>
        <w:t>The Senior Independent Director undertakes the Board Chair’s annual review, and the Senior Independent Director’s Annual Review is undertaken by the Chair of the Nomination and Remuneration Committee.</w:t>
      </w:r>
    </w:p>
    <w:p w14:paraId="148A0805" w14:textId="77777777" w:rsidR="000E135B" w:rsidRDefault="00276591" w:rsidP="00D06077">
      <w:pPr>
        <w:jc w:val="both"/>
        <w:rPr>
          <w:rFonts w:asciiTheme="minorHAnsi" w:hAnsiTheme="minorHAnsi" w:cstheme="minorHAnsi"/>
          <w:sz w:val="22"/>
          <w:lang w:val="en-US"/>
        </w:rPr>
      </w:pPr>
      <w:r>
        <w:rPr>
          <w:rFonts w:asciiTheme="minorHAnsi" w:hAnsiTheme="minorHAnsi" w:cstheme="minorHAnsi"/>
          <w:sz w:val="22"/>
          <w:lang w:val="en-US"/>
        </w:rPr>
        <w:t>The Senior Independent Director also u</w:t>
      </w:r>
      <w:r w:rsidR="000E135B" w:rsidRPr="00276591">
        <w:rPr>
          <w:rFonts w:asciiTheme="minorHAnsi" w:hAnsiTheme="minorHAnsi" w:cstheme="minorHAnsi"/>
          <w:sz w:val="22"/>
          <w:lang w:val="en-US"/>
        </w:rPr>
        <w:t>ndertake</w:t>
      </w:r>
      <w:r>
        <w:rPr>
          <w:rFonts w:asciiTheme="minorHAnsi" w:hAnsiTheme="minorHAnsi" w:cstheme="minorHAnsi"/>
          <w:sz w:val="22"/>
          <w:lang w:val="en-US"/>
        </w:rPr>
        <w:t>s</w:t>
      </w:r>
      <w:r w:rsidR="000E135B" w:rsidRPr="00276591">
        <w:rPr>
          <w:rFonts w:asciiTheme="minorHAnsi" w:hAnsiTheme="minorHAnsi" w:cstheme="minorHAnsi"/>
          <w:sz w:val="22"/>
          <w:lang w:val="en-US"/>
        </w:rPr>
        <w:t xml:space="preserve"> half of the Board member Annual Reviews (30 minutes each) with the Board Chair undertaking the other half of these review meetings.</w:t>
      </w:r>
    </w:p>
    <w:p w14:paraId="0E626B2E" w14:textId="77777777" w:rsidR="00276591" w:rsidRPr="002F771E" w:rsidRDefault="00276591" w:rsidP="007735EC">
      <w:pPr>
        <w:rPr>
          <w:rFonts w:asciiTheme="minorHAnsi" w:hAnsiTheme="minorHAnsi" w:cstheme="minorHAnsi"/>
          <w:b/>
          <w:bCs/>
          <w:sz w:val="22"/>
          <w:lang w:val="en-US"/>
        </w:rPr>
      </w:pPr>
    </w:p>
    <w:p w14:paraId="70B68280" w14:textId="77777777" w:rsidR="00276591" w:rsidRDefault="00276591">
      <w:pPr>
        <w:rPr>
          <w:rFonts w:asciiTheme="minorHAnsi" w:hAnsiTheme="minorHAnsi" w:cstheme="minorHAnsi"/>
          <w:b/>
          <w:bCs/>
          <w:sz w:val="32"/>
          <w:szCs w:val="32"/>
          <w:lang w:val="en-US"/>
        </w:rPr>
      </w:pPr>
      <w:r>
        <w:rPr>
          <w:rFonts w:asciiTheme="minorHAnsi" w:hAnsiTheme="minorHAnsi" w:cstheme="minorHAnsi"/>
          <w:b/>
          <w:bCs/>
          <w:sz w:val="32"/>
          <w:szCs w:val="32"/>
          <w:lang w:val="en-US"/>
        </w:rPr>
        <w:br w:type="page"/>
      </w:r>
    </w:p>
    <w:p w14:paraId="24B94A95" w14:textId="77777777" w:rsidR="008C36D3" w:rsidRDefault="008C36D3" w:rsidP="007735EC">
      <w:pPr>
        <w:rPr>
          <w:rFonts w:asciiTheme="minorHAnsi" w:hAnsiTheme="minorHAnsi" w:cstheme="minorHAnsi"/>
          <w:b/>
          <w:bCs/>
          <w:sz w:val="32"/>
          <w:szCs w:val="32"/>
          <w:lang w:val="en-US"/>
        </w:rPr>
      </w:pPr>
      <w:r w:rsidRPr="008C36D3">
        <w:rPr>
          <w:rFonts w:asciiTheme="minorHAnsi" w:hAnsiTheme="minorHAnsi" w:cstheme="minorHAnsi"/>
          <w:b/>
          <w:bCs/>
          <w:sz w:val="32"/>
          <w:szCs w:val="32"/>
          <w:lang w:val="en-US"/>
        </w:rPr>
        <w:lastRenderedPageBreak/>
        <w:t xml:space="preserve">APPENDIX </w:t>
      </w:r>
      <w:r w:rsidR="000E135B">
        <w:rPr>
          <w:rFonts w:asciiTheme="minorHAnsi" w:hAnsiTheme="minorHAnsi" w:cstheme="minorHAnsi"/>
          <w:b/>
          <w:bCs/>
          <w:sz w:val="32"/>
          <w:szCs w:val="32"/>
          <w:lang w:val="en-US"/>
        </w:rPr>
        <w:t>E</w:t>
      </w:r>
      <w:r w:rsidRPr="008C36D3">
        <w:rPr>
          <w:rFonts w:asciiTheme="minorHAnsi" w:hAnsiTheme="minorHAnsi" w:cstheme="minorHAnsi"/>
          <w:b/>
          <w:bCs/>
          <w:sz w:val="32"/>
          <w:szCs w:val="32"/>
          <w:lang w:val="en-US"/>
        </w:rPr>
        <w:t>:</w:t>
      </w:r>
      <w:r>
        <w:rPr>
          <w:rFonts w:asciiTheme="minorHAnsi" w:hAnsiTheme="minorHAnsi" w:cstheme="minorHAnsi"/>
          <w:b/>
          <w:bCs/>
          <w:sz w:val="32"/>
          <w:szCs w:val="32"/>
          <w:lang w:val="en-US"/>
        </w:rPr>
        <w:t xml:space="preserve">  </w:t>
      </w:r>
      <w:r w:rsidRPr="008C36D3">
        <w:rPr>
          <w:rFonts w:asciiTheme="minorHAnsi" w:hAnsiTheme="minorHAnsi" w:cstheme="minorHAnsi"/>
          <w:b/>
          <w:bCs/>
          <w:sz w:val="32"/>
          <w:szCs w:val="32"/>
          <w:lang w:val="en-US"/>
        </w:rPr>
        <w:t xml:space="preserve">BOARD SAFEGUARDING LEAD </w:t>
      </w:r>
    </w:p>
    <w:p w14:paraId="736F0720" w14:textId="77777777" w:rsidR="0043101E" w:rsidRDefault="0043101E" w:rsidP="0043101E">
      <w:pPr>
        <w:jc w:val="both"/>
        <w:rPr>
          <w:rFonts w:asciiTheme="minorHAnsi" w:hAnsiTheme="minorHAnsi" w:cstheme="minorHAnsi"/>
          <w:sz w:val="22"/>
          <w:lang w:val="en-US"/>
        </w:rPr>
      </w:pPr>
    </w:p>
    <w:p w14:paraId="05713E08" w14:textId="77777777" w:rsidR="002D45CD" w:rsidRDefault="005D39FF" w:rsidP="0043101E">
      <w:pPr>
        <w:jc w:val="both"/>
        <w:rPr>
          <w:rFonts w:asciiTheme="minorHAnsi" w:hAnsiTheme="minorHAnsi" w:cstheme="minorHAnsi"/>
          <w:sz w:val="22"/>
          <w:lang w:val="en-US"/>
        </w:rPr>
      </w:pPr>
      <w:r>
        <w:rPr>
          <w:rFonts w:asciiTheme="minorHAnsi" w:hAnsiTheme="minorHAnsi" w:cstheme="minorHAnsi"/>
          <w:sz w:val="22"/>
          <w:lang w:val="en-US"/>
        </w:rPr>
        <w:t xml:space="preserve">The Board are required under the </w:t>
      </w:r>
      <w:r w:rsidR="00867869">
        <w:rPr>
          <w:rFonts w:asciiTheme="minorHAnsi" w:hAnsiTheme="minorHAnsi" w:cstheme="minorHAnsi"/>
          <w:sz w:val="22"/>
          <w:lang w:val="en-US"/>
        </w:rPr>
        <w:t xml:space="preserve">guidance provided by the </w:t>
      </w:r>
      <w:r>
        <w:rPr>
          <w:rFonts w:asciiTheme="minorHAnsi" w:hAnsiTheme="minorHAnsi" w:cstheme="minorHAnsi"/>
          <w:sz w:val="22"/>
          <w:lang w:val="en-US"/>
        </w:rPr>
        <w:t xml:space="preserve">UKSport Code of Governance </w:t>
      </w:r>
      <w:r w:rsidR="00867869">
        <w:rPr>
          <w:rFonts w:asciiTheme="minorHAnsi" w:hAnsiTheme="minorHAnsi" w:cstheme="minorHAnsi"/>
          <w:sz w:val="22"/>
          <w:lang w:val="en-US"/>
        </w:rPr>
        <w:t>(</w:t>
      </w:r>
      <w:hyperlink r:id="rId23" w:history="1">
        <w:r w:rsidR="00867869" w:rsidRPr="00E56BB8">
          <w:rPr>
            <w:rStyle w:val="Hyperlink"/>
            <w:rFonts w:asciiTheme="minorHAnsi" w:hAnsiTheme="minorHAnsi" w:cstheme="minorHAnsi"/>
            <w:sz w:val="22"/>
            <w:lang w:val="en-US"/>
          </w:rPr>
          <w:t>https://www.uksport.gov.uk/resources/a-code-for-sports-governance</w:t>
        </w:r>
      </w:hyperlink>
      <w:r w:rsidR="00867869">
        <w:rPr>
          <w:rFonts w:asciiTheme="minorHAnsi" w:hAnsiTheme="minorHAnsi" w:cstheme="minorHAnsi"/>
          <w:sz w:val="22"/>
          <w:lang w:val="en-US"/>
        </w:rPr>
        <w:t>) to identify a Board member with the skills, knowledge and experience to act as a first point of contact for Safeguarding and welfare issues.</w:t>
      </w:r>
    </w:p>
    <w:p w14:paraId="64655F7E" w14:textId="77777777" w:rsidR="00766735" w:rsidRDefault="00867869" w:rsidP="0043101E">
      <w:pPr>
        <w:jc w:val="both"/>
        <w:rPr>
          <w:rFonts w:asciiTheme="minorHAnsi" w:hAnsiTheme="minorHAnsi" w:cstheme="minorHAnsi"/>
          <w:sz w:val="22"/>
          <w:lang w:val="en-US"/>
        </w:rPr>
      </w:pPr>
      <w:r>
        <w:rPr>
          <w:rFonts w:asciiTheme="minorHAnsi" w:hAnsiTheme="minorHAnsi" w:cstheme="minorHAnsi"/>
          <w:sz w:val="22"/>
          <w:lang w:val="en-US"/>
        </w:rPr>
        <w:t>The Board member with this responsibility will be an existing Board member, who will take on this role as an additional respo</w:t>
      </w:r>
      <w:r w:rsidR="0028720D">
        <w:rPr>
          <w:rFonts w:asciiTheme="minorHAnsi" w:hAnsiTheme="minorHAnsi" w:cstheme="minorHAnsi"/>
          <w:sz w:val="22"/>
          <w:lang w:val="en-US"/>
        </w:rPr>
        <w:t xml:space="preserve">nsibility. The individual is required to </w:t>
      </w:r>
      <w:r>
        <w:rPr>
          <w:rFonts w:asciiTheme="minorHAnsi" w:hAnsiTheme="minorHAnsi" w:cstheme="minorHAnsi"/>
          <w:sz w:val="22"/>
          <w:lang w:val="en-US"/>
        </w:rPr>
        <w:t>also be</w:t>
      </w:r>
      <w:r w:rsidR="00766735">
        <w:rPr>
          <w:rFonts w:asciiTheme="minorHAnsi" w:hAnsiTheme="minorHAnsi" w:cstheme="minorHAnsi"/>
          <w:sz w:val="22"/>
          <w:lang w:val="en-US"/>
        </w:rPr>
        <w:t xml:space="preserve"> a member of the Nominations, Remuneration and Human Resources Committee. This Committee will receive a dedicated report at each meeting to outline Welfare and Safeguarding reporting of issues, actions and training. Through this reporting the Committee will be informed of and able to manage risk on behalf of the main Board with the direct support of the Safeguarding and Welfare team lead.</w:t>
      </w:r>
    </w:p>
    <w:p w14:paraId="200D5385" w14:textId="77777777" w:rsidR="00766735" w:rsidRDefault="00766735" w:rsidP="0043101E">
      <w:pPr>
        <w:jc w:val="both"/>
        <w:rPr>
          <w:rFonts w:asciiTheme="minorHAnsi" w:hAnsiTheme="minorHAnsi" w:cstheme="minorHAnsi"/>
          <w:sz w:val="22"/>
          <w:lang w:val="en-US"/>
        </w:rPr>
      </w:pPr>
      <w:r>
        <w:rPr>
          <w:rFonts w:asciiTheme="minorHAnsi" w:hAnsiTheme="minorHAnsi" w:cstheme="minorHAnsi"/>
          <w:sz w:val="22"/>
          <w:lang w:val="en-US"/>
        </w:rPr>
        <w:t>In exceptional circumstances the Safeguarding and Welfare lead Board member will be required to hear the detail of cases and to discuss options and actions on behalf of the Board in line with our Safeguarding and welfare procedures and policy standards.</w:t>
      </w:r>
    </w:p>
    <w:p w14:paraId="3A49DAA0" w14:textId="77777777" w:rsidR="0028720D" w:rsidRPr="0028720D" w:rsidRDefault="0028720D" w:rsidP="0028720D">
      <w:pPr>
        <w:pStyle w:val="NormalWeb"/>
        <w:rPr>
          <w:rFonts w:asciiTheme="minorHAnsi" w:hAnsiTheme="minorHAnsi" w:cstheme="minorHAnsi"/>
          <w:sz w:val="22"/>
          <w:szCs w:val="22"/>
        </w:rPr>
      </w:pPr>
      <w:r w:rsidRPr="0028720D">
        <w:rPr>
          <w:rStyle w:val="Strong"/>
          <w:rFonts w:asciiTheme="minorHAnsi" w:hAnsiTheme="minorHAnsi" w:cstheme="minorHAnsi"/>
          <w:sz w:val="22"/>
          <w:szCs w:val="22"/>
        </w:rPr>
        <w:t>Additional responsibilities for the Board Member Safeguarding lead (CYP and Adults)</w:t>
      </w:r>
    </w:p>
    <w:p w14:paraId="3E5506A4" w14:textId="77777777" w:rsidR="0028720D" w:rsidRPr="0028720D" w:rsidRDefault="0028720D" w:rsidP="0028720D">
      <w:pPr>
        <w:pStyle w:val="NormalWeb"/>
        <w:rPr>
          <w:rFonts w:asciiTheme="minorHAnsi" w:hAnsiTheme="minorHAnsi" w:cstheme="minorHAnsi"/>
          <w:sz w:val="22"/>
          <w:szCs w:val="22"/>
        </w:rPr>
      </w:pPr>
      <w:r w:rsidRPr="0028720D">
        <w:rPr>
          <w:rFonts w:asciiTheme="minorHAnsi" w:hAnsiTheme="minorHAnsi" w:cstheme="minorHAnsi"/>
          <w:sz w:val="22"/>
          <w:szCs w:val="22"/>
        </w:rPr>
        <w:t>In addition to the general responsibilities of a Board member, the Lead for Children, Young People, and Adult Safeguarding will:</w:t>
      </w:r>
    </w:p>
    <w:p w14:paraId="5EEC853D" w14:textId="77777777" w:rsidR="0028720D" w:rsidRPr="0028720D" w:rsidRDefault="0028720D" w:rsidP="0028720D">
      <w:pPr>
        <w:pStyle w:val="NormalWeb"/>
        <w:numPr>
          <w:ilvl w:val="0"/>
          <w:numId w:val="30"/>
        </w:numPr>
        <w:rPr>
          <w:rFonts w:asciiTheme="minorHAnsi" w:hAnsiTheme="minorHAnsi" w:cstheme="minorHAnsi"/>
          <w:sz w:val="22"/>
          <w:szCs w:val="22"/>
        </w:rPr>
      </w:pPr>
      <w:r w:rsidRPr="0028720D">
        <w:rPr>
          <w:rFonts w:asciiTheme="minorHAnsi" w:hAnsiTheme="minorHAnsi" w:cstheme="minorHAnsi"/>
          <w:sz w:val="22"/>
          <w:szCs w:val="22"/>
        </w:rPr>
        <w:t>Act as the Board's champion for safeguarding, ensuring that Active Lancashire maintains a strong safeguarding culture</w:t>
      </w:r>
      <w:r w:rsidR="00F87066">
        <w:rPr>
          <w:rFonts w:asciiTheme="minorHAnsi" w:hAnsiTheme="minorHAnsi" w:cstheme="minorHAnsi"/>
          <w:sz w:val="22"/>
          <w:szCs w:val="22"/>
        </w:rPr>
        <w:t>.</w:t>
      </w:r>
    </w:p>
    <w:p w14:paraId="32C04FD3" w14:textId="77777777" w:rsidR="0028720D" w:rsidRPr="0028720D" w:rsidRDefault="0028720D" w:rsidP="0028720D">
      <w:pPr>
        <w:pStyle w:val="NormalWeb"/>
        <w:numPr>
          <w:ilvl w:val="0"/>
          <w:numId w:val="30"/>
        </w:numPr>
        <w:rPr>
          <w:rFonts w:asciiTheme="minorHAnsi" w:hAnsiTheme="minorHAnsi" w:cstheme="minorHAnsi"/>
          <w:sz w:val="22"/>
          <w:szCs w:val="22"/>
        </w:rPr>
      </w:pPr>
      <w:r w:rsidRPr="0028720D">
        <w:rPr>
          <w:rFonts w:asciiTheme="minorHAnsi" w:hAnsiTheme="minorHAnsi" w:cstheme="minorHAnsi"/>
          <w:sz w:val="22"/>
          <w:szCs w:val="22"/>
        </w:rPr>
        <w:t>Ensure that safeguarding remains a key priority in the organisation's strategy, policies, and decision-making</w:t>
      </w:r>
      <w:r w:rsidR="00F87066">
        <w:rPr>
          <w:rFonts w:asciiTheme="minorHAnsi" w:hAnsiTheme="minorHAnsi" w:cstheme="minorHAnsi"/>
          <w:sz w:val="22"/>
          <w:szCs w:val="22"/>
        </w:rPr>
        <w:t>.</w:t>
      </w:r>
    </w:p>
    <w:p w14:paraId="16C32341" w14:textId="77777777" w:rsidR="0028720D" w:rsidRPr="0028720D" w:rsidRDefault="0028720D" w:rsidP="0028720D">
      <w:pPr>
        <w:pStyle w:val="NormalWeb"/>
        <w:numPr>
          <w:ilvl w:val="0"/>
          <w:numId w:val="30"/>
        </w:numPr>
        <w:rPr>
          <w:rFonts w:asciiTheme="minorHAnsi" w:hAnsiTheme="minorHAnsi" w:cstheme="minorHAnsi"/>
          <w:sz w:val="22"/>
          <w:szCs w:val="22"/>
        </w:rPr>
      </w:pPr>
      <w:r w:rsidRPr="0028720D">
        <w:rPr>
          <w:rFonts w:asciiTheme="minorHAnsi" w:hAnsiTheme="minorHAnsi" w:cstheme="minorHAnsi"/>
          <w:sz w:val="22"/>
          <w:szCs w:val="22"/>
        </w:rPr>
        <w:t>To provide Board assurance through engagement with the Executive team to ensure compliance with relevant safeguarding legislation, policies, and best practice</w:t>
      </w:r>
      <w:r w:rsidR="00F87066">
        <w:rPr>
          <w:rFonts w:asciiTheme="minorHAnsi" w:hAnsiTheme="minorHAnsi" w:cstheme="minorHAnsi"/>
          <w:sz w:val="22"/>
          <w:szCs w:val="22"/>
        </w:rPr>
        <w:t>.</w:t>
      </w:r>
    </w:p>
    <w:p w14:paraId="572C20AC" w14:textId="77777777" w:rsidR="0028720D" w:rsidRPr="0028720D" w:rsidRDefault="0028720D" w:rsidP="0028720D">
      <w:pPr>
        <w:pStyle w:val="NormalWeb"/>
        <w:numPr>
          <w:ilvl w:val="0"/>
          <w:numId w:val="30"/>
        </w:numPr>
        <w:rPr>
          <w:rFonts w:asciiTheme="minorHAnsi" w:hAnsiTheme="minorHAnsi" w:cstheme="minorHAnsi"/>
          <w:sz w:val="22"/>
          <w:szCs w:val="22"/>
        </w:rPr>
      </w:pPr>
      <w:r w:rsidRPr="0028720D">
        <w:rPr>
          <w:rFonts w:asciiTheme="minorHAnsi" w:hAnsiTheme="minorHAnsi" w:cstheme="minorHAnsi"/>
          <w:sz w:val="22"/>
          <w:szCs w:val="22"/>
        </w:rPr>
        <w:t>Support and challenge the organisation to ensure robust safeguarding procedures are in place, including safe recruitment, training, and reporting mechanisms</w:t>
      </w:r>
      <w:r w:rsidR="00F87066">
        <w:rPr>
          <w:rFonts w:asciiTheme="minorHAnsi" w:hAnsiTheme="minorHAnsi" w:cstheme="minorHAnsi"/>
          <w:sz w:val="22"/>
          <w:szCs w:val="22"/>
        </w:rPr>
        <w:t>.</w:t>
      </w:r>
    </w:p>
    <w:p w14:paraId="52EE38D4" w14:textId="77777777" w:rsidR="0028720D" w:rsidRPr="0028720D" w:rsidRDefault="0028720D" w:rsidP="0028720D">
      <w:pPr>
        <w:pStyle w:val="NormalWeb"/>
        <w:numPr>
          <w:ilvl w:val="0"/>
          <w:numId w:val="30"/>
        </w:numPr>
        <w:rPr>
          <w:rFonts w:asciiTheme="minorHAnsi" w:hAnsiTheme="minorHAnsi" w:cstheme="minorHAnsi"/>
          <w:sz w:val="22"/>
          <w:szCs w:val="22"/>
        </w:rPr>
      </w:pPr>
      <w:r w:rsidRPr="0028720D">
        <w:rPr>
          <w:rFonts w:asciiTheme="minorHAnsi" w:hAnsiTheme="minorHAnsi" w:cstheme="minorHAnsi"/>
          <w:sz w:val="22"/>
          <w:szCs w:val="22"/>
        </w:rPr>
        <w:t>Ensure that the Committee monitor and review safeguarding risks, policies, and procedures, and report to the Board on safeguarding performance and risk</w:t>
      </w:r>
      <w:r w:rsidR="00F87066">
        <w:rPr>
          <w:rFonts w:asciiTheme="minorHAnsi" w:hAnsiTheme="minorHAnsi" w:cstheme="minorHAnsi"/>
          <w:sz w:val="22"/>
          <w:szCs w:val="22"/>
        </w:rPr>
        <w:t>.</w:t>
      </w:r>
    </w:p>
    <w:p w14:paraId="18070EC2" w14:textId="77777777" w:rsidR="0028720D" w:rsidRPr="0028720D" w:rsidRDefault="0028720D" w:rsidP="0028720D">
      <w:pPr>
        <w:pStyle w:val="NormalWeb"/>
        <w:numPr>
          <w:ilvl w:val="0"/>
          <w:numId w:val="30"/>
        </w:numPr>
        <w:rPr>
          <w:rFonts w:asciiTheme="minorHAnsi" w:hAnsiTheme="minorHAnsi" w:cstheme="minorHAnsi"/>
          <w:sz w:val="22"/>
          <w:szCs w:val="22"/>
        </w:rPr>
      </w:pPr>
      <w:r w:rsidRPr="0028720D">
        <w:rPr>
          <w:rFonts w:asciiTheme="minorHAnsi" w:hAnsiTheme="minorHAnsi" w:cstheme="minorHAnsi"/>
          <w:sz w:val="22"/>
          <w:szCs w:val="22"/>
        </w:rPr>
        <w:t>Support engagement with key stakeholders, including statutory agencies, safeguarding boards, and partner organisations, to promote best practices in safeguarding</w:t>
      </w:r>
      <w:r w:rsidR="00F87066">
        <w:rPr>
          <w:rFonts w:asciiTheme="minorHAnsi" w:hAnsiTheme="minorHAnsi" w:cstheme="minorHAnsi"/>
          <w:sz w:val="22"/>
          <w:szCs w:val="22"/>
        </w:rPr>
        <w:t>.</w:t>
      </w:r>
    </w:p>
    <w:p w14:paraId="61CDF7F9" w14:textId="77777777" w:rsidR="0028720D" w:rsidRPr="0028720D" w:rsidRDefault="0028720D" w:rsidP="0028720D">
      <w:pPr>
        <w:pStyle w:val="NormalWeb"/>
        <w:numPr>
          <w:ilvl w:val="0"/>
          <w:numId w:val="30"/>
        </w:numPr>
        <w:rPr>
          <w:rFonts w:asciiTheme="minorHAnsi" w:hAnsiTheme="minorHAnsi" w:cstheme="minorHAnsi"/>
          <w:sz w:val="22"/>
          <w:szCs w:val="22"/>
        </w:rPr>
      </w:pPr>
      <w:r w:rsidRPr="0028720D">
        <w:rPr>
          <w:rFonts w:asciiTheme="minorHAnsi" w:hAnsiTheme="minorHAnsi" w:cstheme="minorHAnsi"/>
          <w:sz w:val="22"/>
          <w:szCs w:val="22"/>
        </w:rPr>
        <w:t>Ensure that all Board members, through the work of the Safeguarding lead and Executive team are aware of their safeguarding responsibilities and receive appropriate training as necessary</w:t>
      </w:r>
      <w:r w:rsidR="00F87066">
        <w:rPr>
          <w:rFonts w:asciiTheme="minorHAnsi" w:hAnsiTheme="minorHAnsi" w:cstheme="minorHAnsi"/>
          <w:sz w:val="22"/>
          <w:szCs w:val="22"/>
        </w:rPr>
        <w:t>.</w:t>
      </w:r>
    </w:p>
    <w:p w14:paraId="35AF00F2" w14:textId="77777777" w:rsidR="0028720D" w:rsidRPr="0028720D" w:rsidRDefault="0028720D" w:rsidP="0028720D">
      <w:pPr>
        <w:pStyle w:val="NormalWeb"/>
        <w:numPr>
          <w:ilvl w:val="0"/>
          <w:numId w:val="30"/>
        </w:numPr>
        <w:rPr>
          <w:rFonts w:asciiTheme="minorHAnsi" w:hAnsiTheme="minorHAnsi" w:cstheme="minorHAnsi"/>
          <w:sz w:val="22"/>
          <w:szCs w:val="22"/>
        </w:rPr>
      </w:pPr>
      <w:r w:rsidRPr="0028720D">
        <w:rPr>
          <w:rFonts w:asciiTheme="minorHAnsi" w:hAnsiTheme="minorHAnsi" w:cstheme="minorHAnsi"/>
          <w:sz w:val="22"/>
          <w:szCs w:val="22"/>
        </w:rPr>
        <w:t>Provide oversight on serious safeguarding incidents, ensuring they are managed appropriately and that learning is implemented effectively</w:t>
      </w:r>
      <w:r w:rsidR="00F87066">
        <w:rPr>
          <w:rFonts w:asciiTheme="minorHAnsi" w:hAnsiTheme="minorHAnsi" w:cstheme="minorHAnsi"/>
          <w:sz w:val="22"/>
          <w:szCs w:val="22"/>
        </w:rPr>
        <w:t>.</w:t>
      </w:r>
    </w:p>
    <w:p w14:paraId="15C41690" w14:textId="77777777" w:rsidR="0028720D" w:rsidRPr="0028720D" w:rsidRDefault="0028720D" w:rsidP="0028720D">
      <w:pPr>
        <w:pStyle w:val="NormalWeb"/>
        <w:numPr>
          <w:ilvl w:val="0"/>
          <w:numId w:val="30"/>
        </w:numPr>
        <w:rPr>
          <w:rFonts w:asciiTheme="minorHAnsi" w:hAnsiTheme="minorHAnsi" w:cstheme="minorHAnsi"/>
          <w:sz w:val="22"/>
          <w:szCs w:val="22"/>
        </w:rPr>
      </w:pPr>
      <w:r w:rsidRPr="0028720D">
        <w:rPr>
          <w:rFonts w:asciiTheme="minorHAnsi" w:hAnsiTheme="minorHAnsi" w:cstheme="minorHAnsi"/>
          <w:sz w:val="22"/>
          <w:szCs w:val="22"/>
        </w:rPr>
        <w:t>Advocate for the welfare and well-being of children, young people, and vulnerable adults in all aspects of Active Lancashire's work</w:t>
      </w:r>
      <w:r w:rsidR="00F87066">
        <w:rPr>
          <w:rFonts w:asciiTheme="minorHAnsi" w:hAnsiTheme="minorHAnsi" w:cstheme="minorHAnsi"/>
          <w:sz w:val="22"/>
          <w:szCs w:val="22"/>
        </w:rPr>
        <w:t>.</w:t>
      </w:r>
    </w:p>
    <w:p w14:paraId="1EA25334" w14:textId="77777777" w:rsidR="0028720D" w:rsidRPr="0028720D" w:rsidRDefault="0028720D" w:rsidP="0028720D">
      <w:pPr>
        <w:pStyle w:val="NormalWeb"/>
        <w:rPr>
          <w:rFonts w:asciiTheme="minorHAnsi" w:hAnsiTheme="minorHAnsi" w:cstheme="minorHAnsi"/>
          <w:sz w:val="22"/>
          <w:szCs w:val="22"/>
        </w:rPr>
      </w:pPr>
      <w:r w:rsidRPr="0028720D">
        <w:rPr>
          <w:rStyle w:val="Strong"/>
          <w:rFonts w:asciiTheme="minorHAnsi" w:hAnsiTheme="minorHAnsi" w:cstheme="minorHAnsi"/>
          <w:sz w:val="22"/>
          <w:szCs w:val="22"/>
        </w:rPr>
        <w:t>Additional skills and competences for the Safeguarding lead Board member (CYP and Adults)</w:t>
      </w:r>
    </w:p>
    <w:p w14:paraId="545EB0E8" w14:textId="77777777" w:rsidR="0028720D" w:rsidRPr="0028720D" w:rsidRDefault="0028720D" w:rsidP="0028720D">
      <w:pPr>
        <w:pStyle w:val="NormalWeb"/>
        <w:numPr>
          <w:ilvl w:val="0"/>
          <w:numId w:val="31"/>
        </w:numPr>
        <w:rPr>
          <w:rFonts w:asciiTheme="minorHAnsi" w:hAnsiTheme="minorHAnsi" w:cstheme="minorHAnsi"/>
          <w:sz w:val="22"/>
          <w:szCs w:val="22"/>
        </w:rPr>
      </w:pPr>
      <w:r w:rsidRPr="0028720D">
        <w:rPr>
          <w:rFonts w:asciiTheme="minorHAnsi" w:hAnsiTheme="minorHAnsi" w:cstheme="minorHAnsi"/>
          <w:sz w:val="22"/>
          <w:szCs w:val="22"/>
        </w:rPr>
        <w:t>Knowledge and understanding of Active Lancashire safeguarding policies, procedures, and legislation relevant to children, young people, and adults.</w:t>
      </w:r>
    </w:p>
    <w:p w14:paraId="4FB584E7" w14:textId="77777777" w:rsidR="0028720D" w:rsidRPr="0028720D" w:rsidRDefault="0028720D" w:rsidP="0028720D">
      <w:pPr>
        <w:pStyle w:val="NormalWeb"/>
        <w:numPr>
          <w:ilvl w:val="0"/>
          <w:numId w:val="31"/>
        </w:numPr>
        <w:rPr>
          <w:rFonts w:asciiTheme="minorHAnsi" w:hAnsiTheme="minorHAnsi" w:cstheme="minorHAnsi"/>
          <w:sz w:val="22"/>
          <w:szCs w:val="22"/>
        </w:rPr>
      </w:pPr>
      <w:r w:rsidRPr="0028720D">
        <w:rPr>
          <w:rFonts w:asciiTheme="minorHAnsi" w:hAnsiTheme="minorHAnsi" w:cstheme="minorHAnsi"/>
          <w:sz w:val="22"/>
          <w:szCs w:val="22"/>
        </w:rPr>
        <w:t>Experience of safeguarding practice, either through professional experience or governance roles</w:t>
      </w:r>
    </w:p>
    <w:p w14:paraId="01B87CD8" w14:textId="77777777" w:rsidR="0028720D" w:rsidRPr="0028720D" w:rsidRDefault="0028720D" w:rsidP="0028720D">
      <w:pPr>
        <w:pStyle w:val="NormalWeb"/>
        <w:numPr>
          <w:ilvl w:val="0"/>
          <w:numId w:val="31"/>
        </w:numPr>
        <w:rPr>
          <w:rFonts w:asciiTheme="minorHAnsi" w:hAnsiTheme="minorHAnsi" w:cstheme="minorHAnsi"/>
          <w:sz w:val="22"/>
          <w:szCs w:val="22"/>
        </w:rPr>
      </w:pPr>
      <w:r w:rsidRPr="0028720D">
        <w:rPr>
          <w:rFonts w:asciiTheme="minorHAnsi" w:hAnsiTheme="minorHAnsi" w:cstheme="minorHAnsi"/>
          <w:sz w:val="22"/>
          <w:szCs w:val="22"/>
        </w:rPr>
        <w:t>Ability to challenge and scrutinise safeguarding policy and practice</w:t>
      </w:r>
      <w:r w:rsidR="00F87066">
        <w:rPr>
          <w:rFonts w:asciiTheme="minorHAnsi" w:hAnsiTheme="minorHAnsi" w:cstheme="minorHAnsi"/>
          <w:sz w:val="22"/>
          <w:szCs w:val="22"/>
        </w:rPr>
        <w:t>.</w:t>
      </w:r>
    </w:p>
    <w:p w14:paraId="1D9A25AA" w14:textId="77777777" w:rsidR="0028720D" w:rsidRPr="0028720D" w:rsidRDefault="0028720D" w:rsidP="0028720D">
      <w:pPr>
        <w:pStyle w:val="NormalWeb"/>
        <w:numPr>
          <w:ilvl w:val="0"/>
          <w:numId w:val="31"/>
        </w:numPr>
        <w:rPr>
          <w:rFonts w:asciiTheme="minorHAnsi" w:hAnsiTheme="minorHAnsi" w:cstheme="minorHAnsi"/>
          <w:sz w:val="22"/>
          <w:szCs w:val="22"/>
        </w:rPr>
      </w:pPr>
      <w:r w:rsidRPr="0028720D">
        <w:rPr>
          <w:rFonts w:asciiTheme="minorHAnsi" w:hAnsiTheme="minorHAnsi" w:cstheme="minorHAnsi"/>
          <w:sz w:val="22"/>
          <w:szCs w:val="22"/>
        </w:rPr>
        <w:t>A commitment to continuous improvement in safeguarding standards within Active Lancashire</w:t>
      </w:r>
      <w:r w:rsidR="00F87066">
        <w:rPr>
          <w:rFonts w:asciiTheme="minorHAnsi" w:hAnsiTheme="minorHAnsi" w:cstheme="minorHAnsi"/>
          <w:sz w:val="22"/>
          <w:szCs w:val="22"/>
        </w:rPr>
        <w:t>.</w:t>
      </w:r>
    </w:p>
    <w:p w14:paraId="3DA3B145" w14:textId="77777777" w:rsidR="008C36D3" w:rsidRDefault="008C36D3" w:rsidP="007735EC">
      <w:pPr>
        <w:rPr>
          <w:rFonts w:asciiTheme="minorHAnsi" w:hAnsiTheme="minorHAnsi" w:cstheme="minorHAnsi"/>
          <w:b/>
          <w:bCs/>
          <w:sz w:val="32"/>
          <w:szCs w:val="32"/>
          <w:lang w:val="en-US"/>
        </w:rPr>
      </w:pPr>
      <w:r>
        <w:rPr>
          <w:rFonts w:asciiTheme="minorHAnsi" w:hAnsiTheme="minorHAnsi" w:cstheme="minorHAnsi"/>
          <w:b/>
          <w:bCs/>
          <w:sz w:val="32"/>
          <w:szCs w:val="32"/>
          <w:lang w:val="en-US"/>
        </w:rPr>
        <w:lastRenderedPageBreak/>
        <w:t xml:space="preserve">APPENDIX </w:t>
      </w:r>
      <w:r w:rsidR="000E135B">
        <w:rPr>
          <w:rFonts w:asciiTheme="minorHAnsi" w:hAnsiTheme="minorHAnsi" w:cstheme="minorHAnsi"/>
          <w:b/>
          <w:bCs/>
          <w:sz w:val="32"/>
          <w:szCs w:val="32"/>
          <w:lang w:val="en-US"/>
        </w:rPr>
        <w:t>F</w:t>
      </w:r>
      <w:r>
        <w:rPr>
          <w:rFonts w:asciiTheme="minorHAnsi" w:hAnsiTheme="minorHAnsi" w:cstheme="minorHAnsi"/>
          <w:b/>
          <w:bCs/>
          <w:sz w:val="32"/>
          <w:szCs w:val="32"/>
          <w:lang w:val="en-US"/>
        </w:rPr>
        <w:t>:  DECLARATION OF INTEREST FORM</w:t>
      </w:r>
    </w:p>
    <w:p w14:paraId="4BD46B9F" w14:textId="77777777" w:rsidR="000C4410" w:rsidRDefault="000C4410" w:rsidP="000C4410">
      <w:pPr>
        <w:rPr>
          <w:rFonts w:asciiTheme="minorHAnsi" w:hAnsiTheme="minorHAnsi" w:cstheme="minorHAnsi"/>
          <w:b/>
          <w:bCs/>
          <w:sz w:val="32"/>
          <w:szCs w:val="32"/>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4"/>
        <w:gridCol w:w="3402"/>
        <w:gridCol w:w="1843"/>
        <w:gridCol w:w="283"/>
        <w:gridCol w:w="1276"/>
      </w:tblGrid>
      <w:tr w:rsidR="000C4410" w:rsidRPr="00AA509B" w14:paraId="552C7FA8" w14:textId="77777777" w:rsidTr="000C4410">
        <w:tc>
          <w:tcPr>
            <w:tcW w:w="9356" w:type="dxa"/>
            <w:gridSpan w:val="6"/>
            <w:tcBorders>
              <w:top w:val="single" w:sz="4" w:space="0" w:color="auto"/>
              <w:left w:val="single" w:sz="4" w:space="0" w:color="auto"/>
              <w:bottom w:val="single" w:sz="4" w:space="0" w:color="auto"/>
              <w:right w:val="single" w:sz="4" w:space="0" w:color="auto"/>
            </w:tcBorders>
            <w:shd w:val="clear" w:color="auto" w:fill="4C6EAD"/>
          </w:tcPr>
          <w:p w14:paraId="2F319E83" w14:textId="77777777" w:rsidR="000C4410" w:rsidRPr="000C4410" w:rsidRDefault="000C4410" w:rsidP="000C4410">
            <w:pPr>
              <w:shd w:val="clear" w:color="auto" w:fill="4E6EAD"/>
              <w:spacing w:before="100" w:after="100" w:line="240" w:lineRule="auto"/>
              <w:jc w:val="center"/>
              <w:rPr>
                <w:rFonts w:ascii="Calibri" w:eastAsia="Calibri" w:hAnsi="Calibri" w:cs="Calibri"/>
                <w:b/>
                <w:color w:val="FFFFFF" w:themeColor="background1"/>
                <w:sz w:val="22"/>
              </w:rPr>
            </w:pPr>
            <w:r w:rsidRPr="000C4410">
              <w:rPr>
                <w:rFonts w:ascii="Calibri" w:eastAsia="Calibri" w:hAnsi="Calibri" w:cs="Calibri"/>
                <w:b/>
                <w:color w:val="FFFFFF" w:themeColor="background1"/>
                <w:sz w:val="22"/>
              </w:rPr>
              <w:t>Policy on the use of this information</w:t>
            </w:r>
          </w:p>
          <w:p w14:paraId="1D9AC2B6" w14:textId="77777777" w:rsidR="000C4410" w:rsidRPr="00AA509B" w:rsidRDefault="000C4410" w:rsidP="00411437">
            <w:pPr>
              <w:spacing w:before="80" w:after="80" w:line="240" w:lineRule="auto"/>
              <w:jc w:val="both"/>
              <w:rPr>
                <w:rFonts w:ascii="Calibri" w:eastAsia="Calibri" w:hAnsi="Calibri" w:cs="Calibri"/>
                <w:b/>
                <w:color w:val="FFFFFF"/>
                <w:szCs w:val="24"/>
              </w:rPr>
            </w:pPr>
            <w:r w:rsidRPr="000C4410">
              <w:rPr>
                <w:rFonts w:ascii="Calibri" w:eastAsia="Calibri" w:hAnsi="Calibri" w:cs="Calibri"/>
                <w:color w:val="FFFFFF" w:themeColor="background1"/>
                <w:sz w:val="22"/>
              </w:rPr>
              <w:t>The Information that you provide on this form will be used by Active Lancashire Ltd to understand any relationships you have with partners, contractors and individuals related to your employment and / or roles with Active Lancashire.  By providing this information you consent to this personal data being included on a computerised database and consent to us sharing this information for the purposes of transparency and disclosure of any personal or professional interests which may relate to your role and any decisions being made with regards to Active Lancashire. We may check the information collected with third parties or with other information held by us.  We may share information where legally required.</w:t>
            </w:r>
          </w:p>
        </w:tc>
      </w:tr>
      <w:tr w:rsidR="000C4410" w:rsidRPr="00AA509B" w14:paraId="17C31F9E" w14:textId="77777777" w:rsidTr="000C4410">
        <w:tc>
          <w:tcPr>
            <w:tcW w:w="9356" w:type="dxa"/>
            <w:gridSpan w:val="6"/>
            <w:tcBorders>
              <w:top w:val="single" w:sz="4" w:space="0" w:color="auto"/>
              <w:left w:val="nil"/>
              <w:bottom w:val="single" w:sz="4" w:space="0" w:color="auto"/>
              <w:right w:val="nil"/>
            </w:tcBorders>
            <w:shd w:val="clear" w:color="auto" w:fill="auto"/>
          </w:tcPr>
          <w:p w14:paraId="272A2B12" w14:textId="77777777" w:rsidR="000C4410" w:rsidRPr="00E2249D" w:rsidRDefault="000C4410" w:rsidP="000C4410">
            <w:pPr>
              <w:spacing w:before="80" w:after="80" w:line="240" w:lineRule="auto"/>
              <w:rPr>
                <w:rFonts w:ascii="Calibri" w:eastAsia="Calibri" w:hAnsi="Calibri" w:cs="Calibri"/>
                <w:b/>
                <w:color w:val="FFFFFF"/>
                <w:sz w:val="16"/>
                <w:szCs w:val="16"/>
              </w:rPr>
            </w:pPr>
          </w:p>
        </w:tc>
      </w:tr>
      <w:tr w:rsidR="000C4410" w:rsidRPr="00AA509B" w14:paraId="36484833" w14:textId="77777777" w:rsidTr="000C4410">
        <w:tc>
          <w:tcPr>
            <w:tcW w:w="9356" w:type="dxa"/>
            <w:gridSpan w:val="6"/>
            <w:tcBorders>
              <w:top w:val="single" w:sz="4" w:space="0" w:color="auto"/>
              <w:left w:val="single" w:sz="4" w:space="0" w:color="auto"/>
              <w:bottom w:val="single" w:sz="4" w:space="0" w:color="auto"/>
              <w:right w:val="single" w:sz="4" w:space="0" w:color="auto"/>
            </w:tcBorders>
            <w:shd w:val="clear" w:color="auto" w:fill="4C6EAD"/>
          </w:tcPr>
          <w:p w14:paraId="33A0AE37" w14:textId="77777777" w:rsidR="000C4410" w:rsidRPr="00AA509B" w:rsidRDefault="000C4410" w:rsidP="000C4410">
            <w:pPr>
              <w:spacing w:before="80" w:after="80" w:line="240" w:lineRule="auto"/>
              <w:rPr>
                <w:rFonts w:ascii="Calibri" w:eastAsia="Calibri" w:hAnsi="Calibri" w:cs="Calibri"/>
                <w:b/>
                <w:color w:val="FFFFFF"/>
                <w:szCs w:val="24"/>
              </w:rPr>
            </w:pPr>
            <w:r>
              <w:rPr>
                <w:rFonts w:ascii="Calibri" w:eastAsia="Calibri" w:hAnsi="Calibri" w:cs="Calibri"/>
                <w:b/>
                <w:color w:val="FFFFFF"/>
                <w:szCs w:val="24"/>
              </w:rPr>
              <w:t>DECLARATION FORM:  NON-EXECUTIVE APPOINTMENTS</w:t>
            </w:r>
          </w:p>
        </w:tc>
      </w:tr>
      <w:tr w:rsidR="000C4410" w:rsidRPr="00AA509B" w14:paraId="671D517E"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E06ACAA" w14:textId="77777777" w:rsidR="000C4410" w:rsidRPr="000C4410" w:rsidRDefault="000C4410" w:rsidP="000C4410">
            <w:pPr>
              <w:spacing w:before="80" w:after="80" w:line="240" w:lineRule="auto"/>
              <w:rPr>
                <w:rFonts w:ascii="Calibri" w:eastAsia="Calibri" w:hAnsi="Calibri" w:cs="Calibri"/>
                <w:bCs/>
                <w:sz w:val="22"/>
              </w:rPr>
            </w:pPr>
            <w:r w:rsidRPr="000C4410">
              <w:rPr>
                <w:rFonts w:ascii="Calibri" w:eastAsia="Calibri" w:hAnsi="Calibri" w:cs="Calibri"/>
                <w:bCs/>
                <w:sz w:val="22"/>
              </w:rPr>
              <w:t>Position applied for:</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11AAAF5" w14:textId="77777777" w:rsidR="000C4410" w:rsidRPr="00AA509B" w:rsidRDefault="000C4410" w:rsidP="000C4410">
            <w:pPr>
              <w:spacing w:before="80" w:after="80" w:line="240" w:lineRule="auto"/>
              <w:rPr>
                <w:rFonts w:ascii="Calibri" w:eastAsia="Calibri" w:hAnsi="Calibri" w:cs="Calibri"/>
                <w:b/>
                <w:color w:val="FFFFFF"/>
                <w:szCs w:val="24"/>
              </w:rPr>
            </w:pPr>
          </w:p>
        </w:tc>
      </w:tr>
      <w:tr w:rsidR="000C4410" w:rsidRPr="00AA509B" w14:paraId="6F22F63E"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ACC3C77" w14:textId="77777777" w:rsidR="000C4410" w:rsidRPr="000C4410" w:rsidRDefault="000C4410" w:rsidP="000C4410">
            <w:pPr>
              <w:spacing w:before="80" w:after="80" w:line="240" w:lineRule="auto"/>
              <w:rPr>
                <w:rFonts w:ascii="Calibri" w:eastAsia="Calibri" w:hAnsi="Calibri" w:cs="Calibri"/>
                <w:bCs/>
                <w:sz w:val="22"/>
              </w:rPr>
            </w:pPr>
            <w:r w:rsidRPr="000C4410">
              <w:rPr>
                <w:rFonts w:ascii="Calibri" w:eastAsia="Calibri" w:hAnsi="Calibri" w:cs="Calibri"/>
                <w:bCs/>
                <w:sz w:val="22"/>
              </w:rPr>
              <w:t>Organisation:</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8389E70" w14:textId="77777777" w:rsidR="000C4410" w:rsidRPr="00AA509B" w:rsidRDefault="000C4410" w:rsidP="000C4410">
            <w:pPr>
              <w:spacing w:before="80" w:after="80" w:line="240" w:lineRule="auto"/>
              <w:rPr>
                <w:rFonts w:ascii="Calibri" w:eastAsia="Calibri" w:hAnsi="Calibri" w:cs="Calibri"/>
                <w:b/>
                <w:color w:val="FFFFFF"/>
                <w:szCs w:val="24"/>
              </w:rPr>
            </w:pPr>
          </w:p>
        </w:tc>
      </w:tr>
      <w:tr w:rsidR="000C4410" w:rsidRPr="00AA509B" w14:paraId="5A3DFCB2" w14:textId="77777777" w:rsidTr="00E2249D">
        <w:tc>
          <w:tcPr>
            <w:tcW w:w="9356" w:type="dxa"/>
            <w:gridSpan w:val="6"/>
            <w:tcBorders>
              <w:top w:val="single" w:sz="4" w:space="0" w:color="auto"/>
              <w:left w:val="nil"/>
              <w:bottom w:val="nil"/>
              <w:right w:val="nil"/>
            </w:tcBorders>
            <w:shd w:val="clear" w:color="auto" w:fill="auto"/>
          </w:tcPr>
          <w:p w14:paraId="2B4D9446" w14:textId="77777777" w:rsidR="000C4410" w:rsidRPr="00E2249D" w:rsidRDefault="000C4410" w:rsidP="000C4410">
            <w:pPr>
              <w:spacing w:before="80" w:after="80" w:line="240" w:lineRule="auto"/>
              <w:rPr>
                <w:rFonts w:ascii="Calibri" w:eastAsia="Calibri" w:hAnsi="Calibri" w:cs="Calibri"/>
                <w:b/>
                <w:sz w:val="16"/>
                <w:szCs w:val="16"/>
              </w:rPr>
            </w:pPr>
          </w:p>
        </w:tc>
      </w:tr>
      <w:tr w:rsidR="000C4410" w:rsidRPr="00AA509B" w14:paraId="7BFC23A8" w14:textId="77777777" w:rsidTr="00E2249D">
        <w:tc>
          <w:tcPr>
            <w:tcW w:w="9356" w:type="dxa"/>
            <w:gridSpan w:val="6"/>
            <w:tcBorders>
              <w:top w:val="nil"/>
              <w:left w:val="nil"/>
              <w:bottom w:val="single" w:sz="4" w:space="0" w:color="auto"/>
              <w:right w:val="nil"/>
            </w:tcBorders>
            <w:shd w:val="clear" w:color="auto" w:fill="auto"/>
          </w:tcPr>
          <w:p w14:paraId="17142C82" w14:textId="77777777" w:rsidR="000C4410" w:rsidRPr="00411437" w:rsidRDefault="000C4410" w:rsidP="00411437">
            <w:pPr>
              <w:spacing w:before="80" w:after="240" w:line="240" w:lineRule="auto"/>
              <w:ind w:left="-108"/>
              <w:rPr>
                <w:rFonts w:ascii="Calibri" w:eastAsia="Calibri" w:hAnsi="Calibri" w:cs="Calibri"/>
                <w:b/>
                <w:sz w:val="28"/>
                <w:szCs w:val="28"/>
              </w:rPr>
            </w:pPr>
            <w:r w:rsidRPr="00411437">
              <w:rPr>
                <w:rFonts w:ascii="Calibri" w:eastAsia="Calibri" w:hAnsi="Calibri" w:cs="Calibri"/>
                <w:b/>
                <w:color w:val="4E6EAD"/>
                <w:sz w:val="28"/>
                <w:szCs w:val="28"/>
              </w:rPr>
              <w:t>Section A</w:t>
            </w:r>
          </w:p>
        </w:tc>
      </w:tr>
      <w:tr w:rsidR="000C4410" w:rsidRPr="00AA509B" w14:paraId="3CCA167B" w14:textId="77777777" w:rsidTr="00E2249D">
        <w:tc>
          <w:tcPr>
            <w:tcW w:w="9356" w:type="dxa"/>
            <w:gridSpan w:val="6"/>
            <w:tcBorders>
              <w:top w:val="single" w:sz="4" w:space="0" w:color="auto"/>
              <w:left w:val="single" w:sz="4" w:space="0" w:color="auto"/>
              <w:bottom w:val="single" w:sz="4" w:space="0" w:color="auto"/>
              <w:right w:val="single" w:sz="4" w:space="0" w:color="auto"/>
            </w:tcBorders>
            <w:shd w:val="clear" w:color="auto" w:fill="4E6EAD"/>
          </w:tcPr>
          <w:p w14:paraId="12F0D939" w14:textId="77777777" w:rsidR="000C4410" w:rsidRPr="000C4410" w:rsidRDefault="000C4410" w:rsidP="000C4410">
            <w:pPr>
              <w:spacing w:before="80" w:after="80" w:line="240" w:lineRule="auto"/>
              <w:rPr>
                <w:rFonts w:ascii="Calibri" w:eastAsia="Calibri" w:hAnsi="Calibri" w:cs="Calibri"/>
                <w:b/>
                <w:szCs w:val="24"/>
              </w:rPr>
            </w:pPr>
            <w:r w:rsidRPr="00E2249D">
              <w:rPr>
                <w:rFonts w:ascii="Calibri" w:eastAsia="Calibri" w:hAnsi="Calibri" w:cs="Calibri"/>
                <w:b/>
                <w:color w:val="FFFFFF" w:themeColor="background1"/>
                <w:szCs w:val="24"/>
              </w:rPr>
              <w:t>CONTACT DETAILS</w:t>
            </w:r>
          </w:p>
        </w:tc>
      </w:tr>
      <w:tr w:rsidR="000C4410" w:rsidRPr="00AA509B" w14:paraId="79F71C70"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FCD3E0F" w14:textId="77777777" w:rsidR="000C4410" w:rsidRPr="000C4410" w:rsidRDefault="000C4410" w:rsidP="000C4410">
            <w:pPr>
              <w:spacing w:before="80" w:after="80" w:line="240" w:lineRule="auto"/>
              <w:rPr>
                <w:rFonts w:ascii="Calibri" w:eastAsia="Calibri" w:hAnsi="Calibri" w:cs="Calibri"/>
                <w:bCs/>
                <w:sz w:val="22"/>
              </w:rPr>
            </w:pPr>
            <w:r w:rsidRPr="000C4410">
              <w:rPr>
                <w:rFonts w:ascii="Calibri" w:eastAsia="Calibri" w:hAnsi="Calibri" w:cs="Calibri"/>
                <w:bCs/>
                <w:sz w:val="22"/>
              </w:rPr>
              <w:t>Surname:</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FD282F6" w14:textId="77777777" w:rsidR="000C4410" w:rsidRPr="000C4410" w:rsidRDefault="000C4410" w:rsidP="000C4410">
            <w:pPr>
              <w:spacing w:before="80" w:after="80" w:line="240" w:lineRule="auto"/>
              <w:rPr>
                <w:rFonts w:ascii="Calibri" w:eastAsia="Calibri" w:hAnsi="Calibri" w:cs="Calibri"/>
                <w:b/>
                <w:szCs w:val="24"/>
              </w:rPr>
            </w:pPr>
          </w:p>
        </w:tc>
      </w:tr>
      <w:tr w:rsidR="000C4410" w:rsidRPr="00AA509B" w14:paraId="5E23FE80"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80AE54F" w14:textId="77777777" w:rsidR="000C4410" w:rsidRPr="000C4410" w:rsidRDefault="000C4410" w:rsidP="000C4410">
            <w:pPr>
              <w:spacing w:before="80" w:after="80" w:line="240" w:lineRule="auto"/>
              <w:rPr>
                <w:rFonts w:ascii="Calibri" w:eastAsia="Calibri" w:hAnsi="Calibri" w:cs="Calibri"/>
                <w:bCs/>
                <w:sz w:val="22"/>
              </w:rPr>
            </w:pPr>
            <w:r w:rsidRPr="000C4410">
              <w:rPr>
                <w:rFonts w:ascii="Calibri" w:eastAsia="Calibri" w:hAnsi="Calibri" w:cs="Calibri"/>
                <w:bCs/>
                <w:sz w:val="22"/>
              </w:rPr>
              <w:t>First Name:</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750BBB79" w14:textId="77777777" w:rsidR="000C4410" w:rsidRPr="000C4410" w:rsidRDefault="000C4410" w:rsidP="000C4410">
            <w:pPr>
              <w:spacing w:before="80" w:after="80" w:line="240" w:lineRule="auto"/>
              <w:rPr>
                <w:rFonts w:ascii="Calibri" w:eastAsia="Calibri" w:hAnsi="Calibri" w:cs="Calibri"/>
                <w:b/>
                <w:szCs w:val="24"/>
              </w:rPr>
            </w:pPr>
          </w:p>
        </w:tc>
      </w:tr>
      <w:tr w:rsidR="000C4410" w:rsidRPr="00AA509B" w14:paraId="12676AB2"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5E763EC" w14:textId="77777777" w:rsidR="000C4410" w:rsidRPr="000C4410" w:rsidRDefault="000C4410" w:rsidP="000C4410">
            <w:pPr>
              <w:spacing w:before="80" w:after="80" w:line="240" w:lineRule="auto"/>
              <w:rPr>
                <w:rFonts w:ascii="Calibri" w:eastAsia="Calibri" w:hAnsi="Calibri" w:cs="Calibri"/>
                <w:bCs/>
                <w:sz w:val="22"/>
              </w:rPr>
            </w:pPr>
            <w:r>
              <w:rPr>
                <w:rFonts w:ascii="Calibri" w:eastAsia="Calibri" w:hAnsi="Calibri" w:cs="Calibri"/>
                <w:bCs/>
                <w:sz w:val="22"/>
              </w:rPr>
              <w:t>Address:</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8F10C08" w14:textId="77777777" w:rsidR="000C4410" w:rsidRPr="000C4410" w:rsidRDefault="000C4410" w:rsidP="000C4410">
            <w:pPr>
              <w:spacing w:before="80" w:after="80" w:line="240" w:lineRule="auto"/>
              <w:rPr>
                <w:rFonts w:ascii="Calibri" w:eastAsia="Calibri" w:hAnsi="Calibri" w:cs="Calibri"/>
                <w:b/>
                <w:szCs w:val="24"/>
              </w:rPr>
            </w:pPr>
          </w:p>
        </w:tc>
      </w:tr>
      <w:tr w:rsidR="000C4410" w:rsidRPr="00AA509B" w14:paraId="1B34A49B"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474F5B3" w14:textId="77777777" w:rsidR="000C4410" w:rsidRPr="000C4410" w:rsidRDefault="000C4410" w:rsidP="000C4410">
            <w:pPr>
              <w:spacing w:before="80" w:after="80" w:line="240" w:lineRule="auto"/>
              <w:rPr>
                <w:rFonts w:ascii="Calibri" w:eastAsia="Calibri" w:hAnsi="Calibri" w:cs="Calibri"/>
                <w:bCs/>
                <w:sz w:val="22"/>
              </w:rPr>
            </w:pPr>
            <w:r>
              <w:rPr>
                <w:rFonts w:ascii="Calibri" w:eastAsia="Calibri" w:hAnsi="Calibri" w:cs="Calibri"/>
                <w:bCs/>
                <w:sz w:val="22"/>
              </w:rPr>
              <w:t>Postcode:</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6028EFF" w14:textId="77777777" w:rsidR="000C4410" w:rsidRPr="000C4410" w:rsidRDefault="000C4410" w:rsidP="000C4410">
            <w:pPr>
              <w:spacing w:before="80" w:after="80" w:line="240" w:lineRule="auto"/>
              <w:rPr>
                <w:rFonts w:ascii="Calibri" w:eastAsia="Calibri" w:hAnsi="Calibri" w:cs="Calibri"/>
                <w:b/>
                <w:szCs w:val="24"/>
              </w:rPr>
            </w:pPr>
          </w:p>
        </w:tc>
      </w:tr>
      <w:tr w:rsidR="000C4410" w:rsidRPr="00AA509B" w14:paraId="1C5DF6EB"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D9B8B3A" w14:textId="77777777" w:rsidR="000C4410" w:rsidRPr="000C4410" w:rsidRDefault="000C4410" w:rsidP="000C4410">
            <w:pPr>
              <w:spacing w:before="80" w:after="80" w:line="240" w:lineRule="auto"/>
              <w:rPr>
                <w:rFonts w:ascii="Calibri" w:eastAsia="Calibri" w:hAnsi="Calibri" w:cs="Calibri"/>
                <w:bCs/>
                <w:sz w:val="22"/>
              </w:rPr>
            </w:pPr>
            <w:r>
              <w:rPr>
                <w:rFonts w:ascii="Calibri" w:eastAsia="Calibri" w:hAnsi="Calibri" w:cs="Calibri"/>
                <w:bCs/>
                <w:sz w:val="22"/>
              </w:rPr>
              <w:t>Mobile number:</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338FD65" w14:textId="77777777" w:rsidR="000C4410" w:rsidRPr="000C4410" w:rsidRDefault="000C4410" w:rsidP="000C4410">
            <w:pPr>
              <w:spacing w:before="80" w:after="80" w:line="240" w:lineRule="auto"/>
              <w:rPr>
                <w:rFonts w:ascii="Calibri" w:eastAsia="Calibri" w:hAnsi="Calibri" w:cs="Calibri"/>
                <w:b/>
                <w:szCs w:val="24"/>
              </w:rPr>
            </w:pPr>
          </w:p>
        </w:tc>
      </w:tr>
      <w:tr w:rsidR="000C4410" w:rsidRPr="00AA509B" w14:paraId="4B95A64C"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BD64613" w14:textId="77777777" w:rsidR="000C4410" w:rsidRPr="000C4410" w:rsidRDefault="000C4410" w:rsidP="000C4410">
            <w:pPr>
              <w:spacing w:before="80" w:after="80" w:line="240" w:lineRule="auto"/>
              <w:rPr>
                <w:rFonts w:ascii="Calibri" w:eastAsia="Calibri" w:hAnsi="Calibri" w:cs="Calibri"/>
                <w:bCs/>
                <w:sz w:val="22"/>
              </w:rPr>
            </w:pPr>
            <w:r>
              <w:rPr>
                <w:rFonts w:ascii="Calibri" w:eastAsia="Calibri" w:hAnsi="Calibri" w:cs="Calibri"/>
                <w:bCs/>
                <w:sz w:val="22"/>
              </w:rPr>
              <w:t>Home number:</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464B234A" w14:textId="77777777" w:rsidR="000C4410" w:rsidRPr="000C4410" w:rsidRDefault="000C4410" w:rsidP="000C4410">
            <w:pPr>
              <w:spacing w:before="80" w:after="80" w:line="240" w:lineRule="auto"/>
              <w:rPr>
                <w:rFonts w:ascii="Calibri" w:eastAsia="Calibri" w:hAnsi="Calibri" w:cs="Calibri"/>
                <w:b/>
                <w:szCs w:val="24"/>
              </w:rPr>
            </w:pPr>
          </w:p>
        </w:tc>
      </w:tr>
      <w:tr w:rsidR="000C4410" w:rsidRPr="00AA509B" w14:paraId="65F3165C"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7199856" w14:textId="77777777" w:rsidR="000C4410" w:rsidRPr="000C4410" w:rsidRDefault="000C4410" w:rsidP="000C4410">
            <w:pPr>
              <w:spacing w:before="80" w:after="80" w:line="240" w:lineRule="auto"/>
              <w:rPr>
                <w:rFonts w:ascii="Calibri" w:eastAsia="Calibri" w:hAnsi="Calibri" w:cs="Calibri"/>
                <w:bCs/>
                <w:sz w:val="22"/>
              </w:rPr>
            </w:pPr>
            <w:r>
              <w:rPr>
                <w:rFonts w:ascii="Calibri" w:eastAsia="Calibri" w:hAnsi="Calibri" w:cs="Calibri"/>
                <w:bCs/>
                <w:sz w:val="22"/>
              </w:rPr>
              <w:t>Work number:</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BF5F635" w14:textId="77777777" w:rsidR="000C4410" w:rsidRPr="000C4410" w:rsidRDefault="000C4410" w:rsidP="000C4410">
            <w:pPr>
              <w:spacing w:before="80" w:after="80" w:line="240" w:lineRule="auto"/>
              <w:rPr>
                <w:rFonts w:ascii="Calibri" w:eastAsia="Calibri" w:hAnsi="Calibri" w:cs="Calibri"/>
                <w:b/>
                <w:szCs w:val="24"/>
              </w:rPr>
            </w:pPr>
          </w:p>
        </w:tc>
      </w:tr>
      <w:tr w:rsidR="000C4410" w:rsidRPr="00AA509B" w14:paraId="12497661"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9ADAFB9" w14:textId="77777777" w:rsidR="000C4410" w:rsidRPr="000C4410" w:rsidRDefault="000C4410" w:rsidP="000C4410">
            <w:pPr>
              <w:spacing w:before="80" w:after="80" w:line="240" w:lineRule="auto"/>
              <w:rPr>
                <w:rFonts w:ascii="Calibri" w:eastAsia="Calibri" w:hAnsi="Calibri" w:cs="Calibri"/>
                <w:bCs/>
                <w:sz w:val="22"/>
              </w:rPr>
            </w:pPr>
            <w:r>
              <w:rPr>
                <w:rFonts w:ascii="Calibri" w:eastAsia="Calibri" w:hAnsi="Calibri" w:cs="Calibri"/>
                <w:bCs/>
                <w:sz w:val="22"/>
              </w:rPr>
              <w:t>Email address (to be used for primary communication):</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573B200D" w14:textId="77777777" w:rsidR="000C4410" w:rsidRPr="000C4410" w:rsidRDefault="000C4410" w:rsidP="000C4410">
            <w:pPr>
              <w:spacing w:before="80" w:after="80" w:line="240" w:lineRule="auto"/>
              <w:rPr>
                <w:rFonts w:ascii="Calibri" w:eastAsia="Calibri" w:hAnsi="Calibri" w:cs="Calibri"/>
                <w:b/>
                <w:szCs w:val="24"/>
              </w:rPr>
            </w:pPr>
          </w:p>
        </w:tc>
      </w:tr>
      <w:tr w:rsidR="000C4410" w:rsidRPr="00AA509B" w14:paraId="2419499D" w14:textId="77777777" w:rsidTr="00E2249D">
        <w:tc>
          <w:tcPr>
            <w:tcW w:w="9356" w:type="dxa"/>
            <w:gridSpan w:val="6"/>
            <w:tcBorders>
              <w:top w:val="single" w:sz="4" w:space="0" w:color="auto"/>
              <w:left w:val="nil"/>
              <w:bottom w:val="single" w:sz="4" w:space="0" w:color="auto"/>
              <w:right w:val="nil"/>
            </w:tcBorders>
            <w:shd w:val="clear" w:color="auto" w:fill="auto"/>
          </w:tcPr>
          <w:p w14:paraId="274F310B" w14:textId="77777777" w:rsidR="000C4410" w:rsidRPr="00E2249D" w:rsidRDefault="000C4410" w:rsidP="000C4410">
            <w:pPr>
              <w:spacing w:before="80" w:after="80" w:line="240" w:lineRule="auto"/>
              <w:rPr>
                <w:rFonts w:ascii="Calibri" w:eastAsia="Calibri" w:hAnsi="Calibri" w:cs="Calibri"/>
                <w:b/>
                <w:sz w:val="16"/>
                <w:szCs w:val="16"/>
              </w:rPr>
            </w:pPr>
          </w:p>
        </w:tc>
      </w:tr>
      <w:tr w:rsidR="00E2249D" w:rsidRPr="00AA509B" w14:paraId="57421599" w14:textId="77777777" w:rsidTr="00E2249D">
        <w:tc>
          <w:tcPr>
            <w:tcW w:w="9356" w:type="dxa"/>
            <w:gridSpan w:val="6"/>
            <w:tcBorders>
              <w:top w:val="single" w:sz="4" w:space="0" w:color="auto"/>
              <w:left w:val="single" w:sz="4" w:space="0" w:color="auto"/>
              <w:bottom w:val="single" w:sz="4" w:space="0" w:color="auto"/>
              <w:right w:val="single" w:sz="4" w:space="0" w:color="auto"/>
            </w:tcBorders>
            <w:shd w:val="clear" w:color="auto" w:fill="4E6EAD"/>
          </w:tcPr>
          <w:p w14:paraId="7929E4F9" w14:textId="77777777" w:rsidR="00E2249D" w:rsidRPr="000C4410" w:rsidRDefault="00E2249D" w:rsidP="000C4410">
            <w:pPr>
              <w:spacing w:before="80" w:after="80" w:line="240" w:lineRule="auto"/>
              <w:rPr>
                <w:rFonts w:ascii="Calibri" w:eastAsia="Calibri" w:hAnsi="Calibri" w:cs="Calibri"/>
                <w:b/>
                <w:szCs w:val="24"/>
              </w:rPr>
            </w:pPr>
            <w:r w:rsidRPr="00E2249D">
              <w:rPr>
                <w:rFonts w:ascii="Calibri" w:eastAsia="Calibri" w:hAnsi="Calibri" w:cs="Calibri"/>
                <w:b/>
                <w:color w:val="FFFFFF" w:themeColor="background1"/>
                <w:szCs w:val="24"/>
              </w:rPr>
              <w:t>RECRUITMENT AND SELECTION PROCESS</w:t>
            </w:r>
          </w:p>
        </w:tc>
      </w:tr>
      <w:tr w:rsidR="00E2249D" w:rsidRPr="00AA509B" w14:paraId="2008D5EE"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1D437337" w14:textId="77777777" w:rsidR="00E2249D" w:rsidRPr="00E2249D" w:rsidRDefault="00E2249D" w:rsidP="000C4410">
            <w:pPr>
              <w:spacing w:before="80" w:after="80" w:line="240" w:lineRule="auto"/>
              <w:rPr>
                <w:rFonts w:ascii="Calibri" w:eastAsia="Calibri" w:hAnsi="Calibri" w:cs="Calibri"/>
                <w:bCs/>
                <w:sz w:val="22"/>
              </w:rPr>
            </w:pPr>
            <w:r w:rsidRPr="00E2249D">
              <w:rPr>
                <w:rFonts w:ascii="Calibri" w:eastAsia="Calibri" w:hAnsi="Calibri" w:cs="Calibri"/>
                <w:bCs/>
                <w:sz w:val="22"/>
              </w:rPr>
              <w:t>How did you hear of this opportunity?</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3FA7B649" w14:textId="77777777" w:rsidR="00E2249D" w:rsidRPr="000C4410" w:rsidRDefault="00E2249D" w:rsidP="000C4410">
            <w:pPr>
              <w:spacing w:before="80" w:after="80" w:line="240" w:lineRule="auto"/>
              <w:rPr>
                <w:rFonts w:ascii="Calibri" w:eastAsia="Calibri" w:hAnsi="Calibri" w:cs="Calibri"/>
                <w:b/>
                <w:szCs w:val="24"/>
              </w:rPr>
            </w:pPr>
          </w:p>
        </w:tc>
      </w:tr>
      <w:tr w:rsidR="00E2249D" w:rsidRPr="00AA509B" w14:paraId="48825731" w14:textId="77777777" w:rsidTr="00411437">
        <w:tc>
          <w:tcPr>
            <w:tcW w:w="2552" w:type="dxa"/>
            <w:gridSpan w:val="2"/>
            <w:tcBorders>
              <w:top w:val="single" w:sz="4" w:space="0" w:color="auto"/>
              <w:left w:val="nil"/>
              <w:bottom w:val="nil"/>
              <w:right w:val="nil"/>
            </w:tcBorders>
            <w:shd w:val="clear" w:color="auto" w:fill="auto"/>
          </w:tcPr>
          <w:p w14:paraId="0E03C2E9" w14:textId="77777777" w:rsidR="00E2249D" w:rsidRPr="00E2249D" w:rsidRDefault="00E2249D" w:rsidP="000C4410">
            <w:pPr>
              <w:spacing w:before="80" w:after="80" w:line="240" w:lineRule="auto"/>
              <w:rPr>
                <w:rFonts w:ascii="Calibri" w:eastAsia="Calibri" w:hAnsi="Calibri" w:cs="Calibri"/>
                <w:bCs/>
                <w:sz w:val="22"/>
              </w:rPr>
            </w:pPr>
          </w:p>
        </w:tc>
        <w:tc>
          <w:tcPr>
            <w:tcW w:w="6804" w:type="dxa"/>
            <w:gridSpan w:val="4"/>
            <w:tcBorders>
              <w:top w:val="single" w:sz="4" w:space="0" w:color="auto"/>
              <w:left w:val="nil"/>
              <w:bottom w:val="nil"/>
              <w:right w:val="nil"/>
            </w:tcBorders>
            <w:shd w:val="clear" w:color="auto" w:fill="auto"/>
          </w:tcPr>
          <w:p w14:paraId="41592801" w14:textId="77777777" w:rsidR="00E2249D" w:rsidRDefault="00E2249D" w:rsidP="000C4410">
            <w:pPr>
              <w:spacing w:before="80" w:after="80" w:line="240" w:lineRule="auto"/>
              <w:rPr>
                <w:rFonts w:ascii="Calibri" w:eastAsia="Calibri" w:hAnsi="Calibri" w:cs="Calibri"/>
                <w:b/>
                <w:szCs w:val="24"/>
              </w:rPr>
            </w:pPr>
          </w:p>
          <w:p w14:paraId="14609385" w14:textId="77777777" w:rsidR="00E2249D" w:rsidRDefault="00E2249D" w:rsidP="000C4410">
            <w:pPr>
              <w:spacing w:before="80" w:after="80" w:line="240" w:lineRule="auto"/>
              <w:rPr>
                <w:rFonts w:ascii="Calibri" w:eastAsia="Calibri" w:hAnsi="Calibri" w:cs="Calibri"/>
                <w:b/>
                <w:szCs w:val="24"/>
              </w:rPr>
            </w:pPr>
          </w:p>
          <w:p w14:paraId="58081108" w14:textId="77777777" w:rsidR="00E2249D" w:rsidRPr="000C4410" w:rsidRDefault="00E2249D" w:rsidP="000C4410">
            <w:pPr>
              <w:spacing w:before="80" w:after="80" w:line="240" w:lineRule="auto"/>
              <w:rPr>
                <w:rFonts w:ascii="Calibri" w:eastAsia="Calibri" w:hAnsi="Calibri" w:cs="Calibri"/>
                <w:b/>
                <w:szCs w:val="24"/>
              </w:rPr>
            </w:pPr>
          </w:p>
        </w:tc>
      </w:tr>
      <w:tr w:rsidR="00E2249D" w:rsidRPr="00AA509B" w14:paraId="034F75E0" w14:textId="77777777" w:rsidTr="00E2249D">
        <w:tc>
          <w:tcPr>
            <w:tcW w:w="9356" w:type="dxa"/>
            <w:gridSpan w:val="6"/>
            <w:tcBorders>
              <w:top w:val="single" w:sz="4" w:space="0" w:color="auto"/>
              <w:left w:val="single" w:sz="4" w:space="0" w:color="auto"/>
              <w:bottom w:val="single" w:sz="4" w:space="0" w:color="auto"/>
              <w:right w:val="single" w:sz="4" w:space="0" w:color="auto"/>
            </w:tcBorders>
            <w:shd w:val="clear" w:color="auto" w:fill="4E6EAD"/>
          </w:tcPr>
          <w:p w14:paraId="4B57D33C" w14:textId="77777777" w:rsidR="00E2249D" w:rsidRPr="00E2249D" w:rsidRDefault="00E2249D" w:rsidP="00E2249D">
            <w:pPr>
              <w:spacing w:before="80" w:after="80" w:line="240" w:lineRule="auto"/>
              <w:rPr>
                <w:rFonts w:ascii="Calibri" w:eastAsia="Calibri" w:hAnsi="Calibri" w:cs="Calibri"/>
                <w:b/>
                <w:szCs w:val="24"/>
              </w:rPr>
            </w:pPr>
            <w:r w:rsidRPr="00E2249D">
              <w:rPr>
                <w:rFonts w:ascii="Calibri" w:eastAsia="Calibri" w:hAnsi="Calibri" w:cs="Calibri"/>
                <w:b/>
                <w:color w:val="FFFFFF" w:themeColor="background1"/>
                <w:szCs w:val="24"/>
              </w:rPr>
              <w:lastRenderedPageBreak/>
              <w:t>ELIGIBILITY</w:t>
            </w:r>
          </w:p>
        </w:tc>
      </w:tr>
      <w:tr w:rsidR="00E2249D" w:rsidRPr="00AA509B" w14:paraId="09BE06D1" w14:textId="77777777" w:rsidTr="00E2249D">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1A69B405" w14:textId="77777777" w:rsidR="00E2249D" w:rsidRPr="00E2249D" w:rsidRDefault="00E2249D" w:rsidP="00411437">
            <w:pPr>
              <w:spacing w:before="80" w:after="80" w:line="240" w:lineRule="auto"/>
              <w:jc w:val="both"/>
              <w:rPr>
                <w:rFonts w:ascii="Calibri" w:eastAsia="Calibri" w:hAnsi="Calibri" w:cs="Calibri"/>
                <w:bCs/>
                <w:sz w:val="22"/>
              </w:rPr>
            </w:pPr>
            <w:r w:rsidRPr="00E2249D">
              <w:rPr>
                <w:rFonts w:ascii="Calibri" w:eastAsia="Calibri" w:hAnsi="Calibri" w:cs="Calibri"/>
                <w:bCs/>
                <w:sz w:val="22"/>
              </w:rPr>
              <w:t>There are restrictions on who can apply to become a Board member, because company law requires that certain conditions must be met. You may not be eligible to become a Board member if:</w:t>
            </w:r>
          </w:p>
          <w:p w14:paraId="642BECA6" w14:textId="77777777" w:rsidR="00E2249D" w:rsidRPr="00E2249D" w:rsidRDefault="00E2249D" w:rsidP="00411437">
            <w:pPr>
              <w:pStyle w:val="ListParagraph"/>
              <w:numPr>
                <w:ilvl w:val="0"/>
                <w:numId w:val="21"/>
              </w:numPr>
              <w:spacing w:before="80" w:after="80" w:line="240" w:lineRule="auto"/>
              <w:contextualSpacing w:val="0"/>
              <w:jc w:val="both"/>
              <w:rPr>
                <w:rFonts w:ascii="Calibri" w:eastAsia="Calibri" w:hAnsi="Calibri" w:cs="Calibri"/>
                <w:bCs/>
                <w:sz w:val="22"/>
              </w:rPr>
            </w:pPr>
            <w:r w:rsidRPr="00E2249D">
              <w:rPr>
                <w:rFonts w:ascii="Calibri" w:eastAsia="Calibri" w:hAnsi="Calibri" w:cs="Calibri"/>
                <w:bCs/>
                <w:sz w:val="22"/>
              </w:rPr>
              <w:t>You are a member of the Associations staff.</w:t>
            </w:r>
          </w:p>
          <w:p w14:paraId="04227C11" w14:textId="77777777" w:rsidR="00E2249D" w:rsidRPr="00E2249D" w:rsidRDefault="00E2249D" w:rsidP="00411437">
            <w:pPr>
              <w:pStyle w:val="ListParagraph"/>
              <w:numPr>
                <w:ilvl w:val="0"/>
                <w:numId w:val="21"/>
              </w:numPr>
              <w:spacing w:before="80" w:after="80" w:line="240" w:lineRule="auto"/>
              <w:contextualSpacing w:val="0"/>
              <w:jc w:val="both"/>
              <w:rPr>
                <w:rFonts w:ascii="Calibri" w:eastAsia="Calibri" w:hAnsi="Calibri" w:cs="Calibri"/>
                <w:bCs/>
                <w:sz w:val="22"/>
              </w:rPr>
            </w:pPr>
            <w:r w:rsidRPr="00E2249D">
              <w:rPr>
                <w:rFonts w:ascii="Calibri" w:eastAsia="Calibri" w:hAnsi="Calibri" w:cs="Calibri"/>
                <w:bCs/>
                <w:sz w:val="22"/>
              </w:rPr>
              <w:t>You are a tenant or leaseholder (including freehold service charge account holder) of the Association.</w:t>
            </w:r>
          </w:p>
          <w:p w14:paraId="39FE50E6" w14:textId="77777777" w:rsidR="00E2249D" w:rsidRPr="00E2249D" w:rsidRDefault="00E2249D" w:rsidP="00411437">
            <w:pPr>
              <w:pStyle w:val="ListParagraph"/>
              <w:numPr>
                <w:ilvl w:val="0"/>
                <w:numId w:val="21"/>
              </w:numPr>
              <w:spacing w:before="80" w:after="80" w:line="240" w:lineRule="auto"/>
              <w:contextualSpacing w:val="0"/>
              <w:jc w:val="both"/>
              <w:rPr>
                <w:rFonts w:ascii="Calibri" w:eastAsia="Calibri" w:hAnsi="Calibri" w:cs="Calibri"/>
                <w:bCs/>
                <w:sz w:val="22"/>
              </w:rPr>
            </w:pPr>
            <w:r w:rsidRPr="00E2249D">
              <w:rPr>
                <w:rFonts w:ascii="Calibri" w:eastAsia="Calibri" w:hAnsi="Calibri" w:cs="Calibri"/>
                <w:bCs/>
                <w:sz w:val="22"/>
              </w:rPr>
              <w:t>You are a Board member of the Association.</w:t>
            </w:r>
          </w:p>
          <w:p w14:paraId="6C724E49" w14:textId="77777777" w:rsidR="00E2249D" w:rsidRPr="00E2249D" w:rsidRDefault="00E2249D" w:rsidP="00411437">
            <w:pPr>
              <w:pStyle w:val="ListParagraph"/>
              <w:numPr>
                <w:ilvl w:val="0"/>
                <w:numId w:val="21"/>
              </w:numPr>
              <w:spacing w:before="80" w:after="80" w:line="240" w:lineRule="auto"/>
              <w:contextualSpacing w:val="0"/>
              <w:jc w:val="both"/>
              <w:rPr>
                <w:rFonts w:ascii="Calibri" w:eastAsia="Calibri" w:hAnsi="Calibri" w:cs="Calibri"/>
                <w:bCs/>
                <w:sz w:val="22"/>
              </w:rPr>
            </w:pPr>
            <w:r w:rsidRPr="00E2249D">
              <w:rPr>
                <w:rFonts w:ascii="Calibri" w:eastAsia="Calibri" w:hAnsi="Calibri" w:cs="Calibri"/>
                <w:bCs/>
                <w:sz w:val="22"/>
              </w:rPr>
              <w:t>You have been a director of a company which has gone into liquidation.</w:t>
            </w:r>
          </w:p>
          <w:p w14:paraId="78323257" w14:textId="77777777" w:rsidR="00E2249D" w:rsidRPr="00E2249D" w:rsidRDefault="00E2249D" w:rsidP="00411437">
            <w:pPr>
              <w:pStyle w:val="ListParagraph"/>
              <w:numPr>
                <w:ilvl w:val="0"/>
                <w:numId w:val="21"/>
              </w:numPr>
              <w:spacing w:before="80" w:after="80" w:line="240" w:lineRule="auto"/>
              <w:contextualSpacing w:val="0"/>
              <w:jc w:val="both"/>
              <w:rPr>
                <w:rFonts w:ascii="Calibri" w:eastAsia="Calibri" w:hAnsi="Calibri" w:cs="Calibri"/>
                <w:bCs/>
                <w:sz w:val="22"/>
              </w:rPr>
            </w:pPr>
            <w:r w:rsidRPr="00E2249D">
              <w:rPr>
                <w:rFonts w:ascii="Calibri" w:eastAsia="Calibri" w:hAnsi="Calibri" w:cs="Calibri"/>
                <w:bCs/>
                <w:sz w:val="22"/>
              </w:rPr>
              <w:t>You have been convicted of a serious criminal offence (in particular, any offence involving dishonesty or imprisonment or in relation to the promotion, formation, management or liquidation of an Association).</w:t>
            </w:r>
          </w:p>
          <w:p w14:paraId="38C21C22" w14:textId="77777777" w:rsidR="00E2249D" w:rsidRPr="00E2249D" w:rsidRDefault="00E2249D" w:rsidP="00411437">
            <w:pPr>
              <w:pStyle w:val="ListParagraph"/>
              <w:numPr>
                <w:ilvl w:val="0"/>
                <w:numId w:val="21"/>
              </w:numPr>
              <w:spacing w:before="80" w:after="80" w:line="240" w:lineRule="auto"/>
              <w:contextualSpacing w:val="0"/>
              <w:jc w:val="both"/>
              <w:rPr>
                <w:rFonts w:ascii="Calibri" w:eastAsia="Calibri" w:hAnsi="Calibri" w:cs="Calibri"/>
                <w:b/>
                <w:sz w:val="22"/>
              </w:rPr>
            </w:pPr>
            <w:r w:rsidRPr="00E2249D">
              <w:rPr>
                <w:rFonts w:ascii="Calibri" w:eastAsia="Calibri" w:hAnsi="Calibri" w:cs="Calibri"/>
                <w:bCs/>
                <w:sz w:val="22"/>
              </w:rPr>
              <w:t>You are an employee (at a senior level) or a board member or director of a contractor or supplier to the Asso</w:t>
            </w:r>
            <w:r w:rsidR="00B8344E">
              <w:rPr>
                <w:rFonts w:ascii="Calibri" w:eastAsia="Calibri" w:hAnsi="Calibri" w:cs="Calibri"/>
                <w:bCs/>
                <w:sz w:val="22"/>
              </w:rPr>
              <w:t>c</w:t>
            </w:r>
            <w:r w:rsidRPr="00E2249D">
              <w:rPr>
                <w:rFonts w:ascii="Calibri" w:eastAsia="Calibri" w:hAnsi="Calibri" w:cs="Calibri"/>
                <w:bCs/>
                <w:sz w:val="22"/>
              </w:rPr>
              <w:t>iation.</w:t>
            </w:r>
          </w:p>
        </w:tc>
      </w:tr>
      <w:tr w:rsidR="00AE28CA" w:rsidRPr="00AA509B" w14:paraId="37DB5B4B"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A1837D2" w14:textId="77777777" w:rsidR="00AE28CA" w:rsidRPr="00AE28CA" w:rsidRDefault="00AE28CA" w:rsidP="000C4410">
            <w:pPr>
              <w:spacing w:before="80" w:after="80" w:line="240" w:lineRule="auto"/>
              <w:rPr>
                <w:rFonts w:ascii="Calibri" w:eastAsia="Calibri" w:hAnsi="Calibri" w:cs="Calibri"/>
                <w:b/>
                <w:sz w:val="22"/>
              </w:rPr>
            </w:pPr>
            <w:r w:rsidRPr="00AE28CA">
              <w:rPr>
                <w:rFonts w:ascii="Calibri" w:eastAsia="Calibri" w:hAnsi="Calibri" w:cs="Calibri"/>
                <w:b/>
                <w:sz w:val="22"/>
              </w:rPr>
              <w:t>Do any of these conditions apply to you:</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6E226075" w14:textId="77777777" w:rsidR="00AE28CA" w:rsidRPr="00AE28CA" w:rsidRDefault="00AE28CA" w:rsidP="000C4410">
            <w:pPr>
              <w:spacing w:before="80" w:after="80" w:line="240" w:lineRule="auto"/>
              <w:rPr>
                <w:rFonts w:ascii="Calibri" w:eastAsia="Calibri" w:hAnsi="Calibri" w:cs="Calibri"/>
                <w:b/>
                <w:sz w:val="22"/>
              </w:rPr>
            </w:pPr>
          </w:p>
        </w:tc>
      </w:tr>
      <w:tr w:rsidR="00E2249D" w:rsidRPr="00AA509B" w14:paraId="7E7296AD" w14:textId="77777777" w:rsidTr="008F3687">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754A3092" w14:textId="77777777" w:rsidR="00E2249D" w:rsidRDefault="00AE28CA" w:rsidP="000C4410">
            <w:pPr>
              <w:spacing w:before="80" w:after="80" w:line="240" w:lineRule="auto"/>
              <w:rPr>
                <w:rFonts w:ascii="Calibri" w:eastAsia="Calibri" w:hAnsi="Calibri" w:cs="Calibri"/>
                <w:b/>
                <w:sz w:val="22"/>
              </w:rPr>
            </w:pPr>
            <w:r>
              <w:rPr>
                <w:rFonts w:ascii="Calibri" w:eastAsia="Calibri" w:hAnsi="Calibri" w:cs="Calibri"/>
                <w:b/>
                <w:sz w:val="22"/>
              </w:rPr>
              <w:t>If you have answered yes, please give further details.</w:t>
            </w:r>
          </w:p>
          <w:p w14:paraId="3A36598F" w14:textId="77777777" w:rsidR="00AE28CA" w:rsidRDefault="00AE28CA" w:rsidP="000C4410">
            <w:pPr>
              <w:spacing w:before="80" w:after="80" w:line="240" w:lineRule="auto"/>
              <w:rPr>
                <w:rFonts w:ascii="Calibri" w:eastAsia="Calibri" w:hAnsi="Calibri" w:cs="Calibri"/>
                <w:b/>
                <w:sz w:val="22"/>
              </w:rPr>
            </w:pPr>
          </w:p>
          <w:p w14:paraId="52169AFD" w14:textId="77777777" w:rsidR="00AE28CA" w:rsidRDefault="00AE28CA" w:rsidP="000C4410">
            <w:pPr>
              <w:spacing w:before="80" w:after="80" w:line="240" w:lineRule="auto"/>
              <w:rPr>
                <w:rFonts w:ascii="Calibri" w:eastAsia="Calibri" w:hAnsi="Calibri" w:cs="Calibri"/>
                <w:b/>
                <w:sz w:val="22"/>
              </w:rPr>
            </w:pPr>
          </w:p>
          <w:p w14:paraId="4844C629" w14:textId="77777777" w:rsidR="00AE28CA" w:rsidRDefault="00AE28CA" w:rsidP="000C4410">
            <w:pPr>
              <w:spacing w:before="80" w:after="80" w:line="240" w:lineRule="auto"/>
              <w:rPr>
                <w:rFonts w:ascii="Calibri" w:eastAsia="Calibri" w:hAnsi="Calibri" w:cs="Calibri"/>
                <w:b/>
                <w:sz w:val="22"/>
              </w:rPr>
            </w:pPr>
          </w:p>
          <w:p w14:paraId="1172DC1A" w14:textId="77777777" w:rsidR="00AE28CA" w:rsidRPr="00AE28CA" w:rsidRDefault="00AE28CA" w:rsidP="000C4410">
            <w:pPr>
              <w:spacing w:before="80" w:after="80" w:line="240" w:lineRule="auto"/>
              <w:rPr>
                <w:rFonts w:ascii="Calibri" w:eastAsia="Calibri" w:hAnsi="Calibri" w:cs="Calibri"/>
                <w:b/>
                <w:sz w:val="22"/>
              </w:rPr>
            </w:pPr>
          </w:p>
        </w:tc>
      </w:tr>
      <w:tr w:rsidR="00E2249D" w:rsidRPr="00AA509B" w14:paraId="09252E56" w14:textId="77777777" w:rsidTr="008F3687">
        <w:tc>
          <w:tcPr>
            <w:tcW w:w="9356" w:type="dxa"/>
            <w:gridSpan w:val="6"/>
            <w:tcBorders>
              <w:top w:val="single" w:sz="4" w:space="0" w:color="auto"/>
              <w:left w:val="nil"/>
              <w:bottom w:val="single" w:sz="4" w:space="0" w:color="auto"/>
              <w:right w:val="nil"/>
            </w:tcBorders>
            <w:shd w:val="clear" w:color="auto" w:fill="auto"/>
          </w:tcPr>
          <w:p w14:paraId="0D0B64C2" w14:textId="77777777" w:rsidR="00E2249D" w:rsidRDefault="00E2249D" w:rsidP="000C4410">
            <w:pPr>
              <w:spacing w:before="80" w:after="80" w:line="240" w:lineRule="auto"/>
              <w:rPr>
                <w:rFonts w:ascii="Calibri" w:eastAsia="Calibri" w:hAnsi="Calibri" w:cs="Calibri"/>
                <w:b/>
                <w:sz w:val="16"/>
                <w:szCs w:val="16"/>
              </w:rPr>
            </w:pPr>
          </w:p>
        </w:tc>
      </w:tr>
      <w:tr w:rsidR="00AE28CA" w:rsidRPr="00AA509B" w14:paraId="33FB93B7" w14:textId="77777777" w:rsidTr="008F3687">
        <w:tc>
          <w:tcPr>
            <w:tcW w:w="9356" w:type="dxa"/>
            <w:gridSpan w:val="6"/>
            <w:tcBorders>
              <w:top w:val="single" w:sz="4" w:space="0" w:color="auto"/>
              <w:left w:val="single" w:sz="4" w:space="0" w:color="auto"/>
              <w:bottom w:val="single" w:sz="4" w:space="0" w:color="auto"/>
              <w:right w:val="single" w:sz="4" w:space="0" w:color="auto"/>
            </w:tcBorders>
            <w:shd w:val="clear" w:color="auto" w:fill="4E6EAD"/>
          </w:tcPr>
          <w:p w14:paraId="726F5422" w14:textId="77777777" w:rsidR="00AE28CA" w:rsidRPr="00AE28CA" w:rsidRDefault="00AE28CA" w:rsidP="000C4410">
            <w:pPr>
              <w:spacing w:before="80" w:after="80" w:line="240" w:lineRule="auto"/>
              <w:rPr>
                <w:rFonts w:ascii="Calibri" w:eastAsia="Calibri" w:hAnsi="Calibri" w:cs="Calibri"/>
                <w:b/>
                <w:szCs w:val="24"/>
              </w:rPr>
            </w:pPr>
            <w:r w:rsidRPr="00AE28CA">
              <w:rPr>
                <w:rFonts w:ascii="Calibri" w:eastAsia="Calibri" w:hAnsi="Calibri" w:cs="Calibri"/>
                <w:b/>
                <w:color w:val="FFFFFF" w:themeColor="background1"/>
                <w:szCs w:val="24"/>
              </w:rPr>
              <w:t>REHABILITATION OF OFFENDERS ACT 1994</w:t>
            </w:r>
          </w:p>
        </w:tc>
      </w:tr>
      <w:tr w:rsidR="00AE28CA" w:rsidRPr="00AA509B" w14:paraId="1AFBCA83" w14:textId="77777777" w:rsidTr="008F3687">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555E9498" w14:textId="77777777" w:rsidR="00AE28CA" w:rsidRDefault="00AE28CA" w:rsidP="00411437">
            <w:pPr>
              <w:spacing w:before="80" w:after="80" w:line="240" w:lineRule="auto"/>
              <w:jc w:val="both"/>
              <w:rPr>
                <w:rFonts w:ascii="Calibri" w:eastAsia="Calibri" w:hAnsi="Calibri" w:cs="Calibri"/>
                <w:bCs/>
                <w:sz w:val="22"/>
              </w:rPr>
            </w:pPr>
            <w:r>
              <w:rPr>
                <w:rFonts w:ascii="Calibri" w:eastAsia="Calibri" w:hAnsi="Calibri" w:cs="Calibri"/>
                <w:bCs/>
                <w:sz w:val="22"/>
              </w:rPr>
              <w:t>Active Lancashire is committed to recruiting professionals from all areas of the community including offenders and ex-offenders.</w:t>
            </w:r>
          </w:p>
          <w:p w14:paraId="28775F24" w14:textId="77777777" w:rsidR="00AE28CA" w:rsidRDefault="00AE28CA" w:rsidP="00411437">
            <w:pPr>
              <w:spacing w:before="80" w:after="80" w:line="240" w:lineRule="auto"/>
              <w:jc w:val="both"/>
              <w:rPr>
                <w:rFonts w:ascii="Calibri" w:eastAsia="Calibri" w:hAnsi="Calibri" w:cs="Calibri"/>
                <w:bCs/>
                <w:sz w:val="22"/>
              </w:rPr>
            </w:pPr>
            <w:r>
              <w:rPr>
                <w:rFonts w:ascii="Calibri" w:eastAsia="Calibri" w:hAnsi="Calibri" w:cs="Calibri"/>
                <w:bCs/>
                <w:sz w:val="22"/>
              </w:rPr>
              <w:t>The Rehabilitation of Offenders Act 1994 requires us to ask if you have any ‘unspent’ convictions. The information you provide will be treated in the strictest confidence and only be taken into account where, in the reasonable opinion of Active Lancashire, the offence is relevant to the post for which you are applying. All disclosures will not be revealed to others except the client organisation, if appropriate. If you inadvertently disclose a conviction regarded as ‘spent’ it will be ignored.</w:t>
            </w:r>
          </w:p>
          <w:p w14:paraId="0689AC57" w14:textId="77777777" w:rsidR="00AE28CA" w:rsidRDefault="00AE28CA" w:rsidP="00411437">
            <w:pPr>
              <w:spacing w:before="80" w:after="80" w:line="240" w:lineRule="auto"/>
              <w:jc w:val="both"/>
              <w:rPr>
                <w:rFonts w:ascii="Calibri" w:eastAsia="Calibri" w:hAnsi="Calibri" w:cs="Calibri"/>
                <w:bCs/>
                <w:sz w:val="22"/>
              </w:rPr>
            </w:pPr>
            <w:r>
              <w:rPr>
                <w:rFonts w:ascii="Calibri" w:eastAsia="Calibri" w:hAnsi="Calibri" w:cs="Calibri"/>
                <w:bCs/>
                <w:sz w:val="22"/>
              </w:rPr>
              <w:t xml:space="preserve">Under the </w:t>
            </w:r>
            <w:r w:rsidRPr="00375BD6">
              <w:rPr>
                <w:rFonts w:ascii="Calibri" w:eastAsia="Calibri" w:hAnsi="Calibri" w:cs="Calibri"/>
                <w:bCs/>
                <w:sz w:val="22"/>
              </w:rPr>
              <w:t>Ex</w:t>
            </w:r>
            <w:r w:rsidR="00375BD6" w:rsidRPr="00375BD6">
              <w:rPr>
                <w:rFonts w:ascii="Calibri" w:eastAsia="Calibri" w:hAnsi="Calibri" w:cs="Calibri"/>
                <w:bCs/>
                <w:sz w:val="22"/>
              </w:rPr>
              <w:t>c</w:t>
            </w:r>
            <w:r w:rsidRPr="00375BD6">
              <w:rPr>
                <w:rFonts w:ascii="Calibri" w:eastAsia="Calibri" w:hAnsi="Calibri" w:cs="Calibri"/>
                <w:bCs/>
                <w:sz w:val="22"/>
              </w:rPr>
              <w:t>eption</w:t>
            </w:r>
            <w:r>
              <w:rPr>
                <w:rFonts w:ascii="Calibri" w:eastAsia="Calibri" w:hAnsi="Calibri" w:cs="Calibri"/>
                <w:bCs/>
                <w:sz w:val="22"/>
              </w:rPr>
              <w:t xml:space="preserve"> Order 1995, certain types of employment and professionals are exempt from the Rehabilitation of Offenders Act 1974 and in cases for example where the employment sought involves working with children or vulnerable adults, details of all criminal convictions – both spend and unspent – must be disclosed to us.</w:t>
            </w:r>
          </w:p>
          <w:p w14:paraId="6AA54B49" w14:textId="77777777" w:rsidR="00AE28CA" w:rsidRDefault="00AE28CA" w:rsidP="00411437">
            <w:pPr>
              <w:spacing w:before="80" w:after="80" w:line="240" w:lineRule="auto"/>
              <w:jc w:val="both"/>
              <w:rPr>
                <w:rFonts w:ascii="Calibri" w:eastAsia="Calibri" w:hAnsi="Calibri" w:cs="Calibri"/>
                <w:bCs/>
                <w:sz w:val="22"/>
              </w:rPr>
            </w:pPr>
            <w:r>
              <w:rPr>
                <w:rFonts w:ascii="Calibri" w:eastAsia="Calibri" w:hAnsi="Calibri" w:cs="Calibri"/>
                <w:bCs/>
                <w:sz w:val="22"/>
              </w:rPr>
              <w:t>If you are unsure of whether your conviction(s) should be disclosed please check:</w:t>
            </w:r>
          </w:p>
          <w:p w14:paraId="62462CDF" w14:textId="77777777" w:rsidR="00AE28CA" w:rsidRPr="008F3687" w:rsidRDefault="004C640C" w:rsidP="00411437">
            <w:pPr>
              <w:spacing w:before="80" w:after="80" w:line="240" w:lineRule="auto"/>
              <w:jc w:val="both"/>
              <w:rPr>
                <w:rFonts w:asciiTheme="minorHAnsi" w:eastAsia="Calibri" w:hAnsiTheme="minorHAnsi" w:cstheme="minorHAnsi"/>
                <w:bCs/>
                <w:sz w:val="22"/>
              </w:rPr>
            </w:pPr>
            <w:hyperlink r:id="rId24" w:anchor="4" w:history="1">
              <w:r w:rsidR="008F3687" w:rsidRPr="008F3687">
                <w:rPr>
                  <w:rFonts w:asciiTheme="minorHAnsi" w:eastAsia="Times New Roman" w:hAnsiTheme="minorHAnsi" w:cstheme="minorHAnsi"/>
                  <w:color w:val="0000FF"/>
                  <w:sz w:val="22"/>
                  <w:u w:val="single"/>
                </w:rPr>
                <w:t>http://www.nacro.org.uk/what-we-do/resettlement-advice-service/advice/disclosing-criminal-records/rehabilitation-of-offenders-act-1974,1646,NAP.html#4</w:t>
              </w:r>
            </w:hyperlink>
          </w:p>
          <w:p w14:paraId="393462CB" w14:textId="77777777" w:rsidR="00AE28CA" w:rsidRPr="008F3687" w:rsidRDefault="00AE28CA" w:rsidP="00411437">
            <w:pPr>
              <w:spacing w:before="80" w:after="80" w:line="240" w:lineRule="auto"/>
              <w:jc w:val="both"/>
              <w:rPr>
                <w:rFonts w:ascii="Calibri" w:eastAsia="Calibri" w:hAnsi="Calibri" w:cs="Calibri"/>
                <w:b/>
                <w:sz w:val="22"/>
              </w:rPr>
            </w:pPr>
            <w:r w:rsidRPr="008F3687">
              <w:rPr>
                <w:rFonts w:ascii="Calibri" w:eastAsia="Calibri" w:hAnsi="Calibri" w:cs="Calibri"/>
                <w:b/>
                <w:sz w:val="22"/>
              </w:rPr>
              <w:t xml:space="preserve">Failure to declare a conviction may result in your exclusion from our register and / or termination of any assignment if the offence </w:t>
            </w:r>
            <w:r w:rsidR="008F3687" w:rsidRPr="008F3687">
              <w:rPr>
                <w:rFonts w:ascii="Calibri" w:eastAsia="Calibri" w:hAnsi="Calibri" w:cs="Calibri"/>
                <w:b/>
                <w:sz w:val="22"/>
              </w:rPr>
              <w:t>is not declared but later comes to light.</w:t>
            </w:r>
          </w:p>
          <w:p w14:paraId="29BEE249" w14:textId="77777777" w:rsidR="008F3687" w:rsidRPr="00AE28CA" w:rsidRDefault="008F3687" w:rsidP="00411437">
            <w:pPr>
              <w:spacing w:before="80" w:after="80" w:line="240" w:lineRule="auto"/>
              <w:jc w:val="both"/>
              <w:rPr>
                <w:rFonts w:ascii="Calibri" w:eastAsia="Calibri" w:hAnsi="Calibri" w:cs="Calibri"/>
                <w:bCs/>
                <w:sz w:val="22"/>
              </w:rPr>
            </w:pPr>
            <w:r>
              <w:rPr>
                <w:rFonts w:ascii="Calibri" w:eastAsia="Calibri" w:hAnsi="Calibri" w:cs="Calibri"/>
                <w:bCs/>
                <w:sz w:val="22"/>
              </w:rPr>
              <w:t xml:space="preserve">A spent conviction will still show on your criminal record, but we will not take it into account when considering your application unless the post is considered exempt under the Act. All posts that require DBS disclosure will be exempt under the Act and will require you to disclose spent and </w:t>
            </w:r>
            <w:r w:rsidR="00375BD6">
              <w:rPr>
                <w:rFonts w:ascii="Calibri" w:eastAsia="Calibri" w:hAnsi="Calibri" w:cs="Calibri"/>
                <w:bCs/>
                <w:sz w:val="22"/>
              </w:rPr>
              <w:t>unspent</w:t>
            </w:r>
            <w:r>
              <w:rPr>
                <w:rFonts w:ascii="Calibri" w:eastAsia="Calibri" w:hAnsi="Calibri" w:cs="Calibri"/>
                <w:bCs/>
                <w:sz w:val="22"/>
              </w:rPr>
              <w:t xml:space="preserve"> convictions.</w:t>
            </w:r>
          </w:p>
        </w:tc>
      </w:tr>
      <w:tr w:rsidR="008F3687" w:rsidRPr="00AA509B" w14:paraId="3D7C7B71" w14:textId="77777777" w:rsidTr="00411437">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894BBB6" w14:textId="77777777" w:rsidR="008F3687" w:rsidRPr="008F3687" w:rsidRDefault="008F3687" w:rsidP="000C4410">
            <w:pPr>
              <w:spacing w:before="80" w:after="80" w:line="240" w:lineRule="auto"/>
              <w:rPr>
                <w:rFonts w:ascii="Calibri" w:eastAsia="Calibri" w:hAnsi="Calibri" w:cs="Calibri"/>
                <w:b/>
                <w:sz w:val="22"/>
              </w:rPr>
            </w:pPr>
            <w:r w:rsidRPr="008F3687">
              <w:rPr>
                <w:rFonts w:ascii="Calibri" w:eastAsia="Calibri" w:hAnsi="Calibri" w:cs="Calibri"/>
                <w:b/>
                <w:sz w:val="22"/>
              </w:rPr>
              <w:lastRenderedPageBreak/>
              <w:t>Do you have any unspent criminal convictions or spent convictions covered by the Exemption Order 1995?</w:t>
            </w:r>
          </w:p>
        </w:tc>
        <w:tc>
          <w:tcPr>
            <w:tcW w:w="6804" w:type="dxa"/>
            <w:gridSpan w:val="4"/>
            <w:tcBorders>
              <w:top w:val="single" w:sz="4" w:space="0" w:color="auto"/>
              <w:left w:val="single" w:sz="4" w:space="0" w:color="auto"/>
              <w:bottom w:val="single" w:sz="4" w:space="0" w:color="auto"/>
              <w:right w:val="single" w:sz="4" w:space="0" w:color="auto"/>
            </w:tcBorders>
            <w:shd w:val="clear" w:color="auto" w:fill="auto"/>
          </w:tcPr>
          <w:p w14:paraId="0CF210D5" w14:textId="77777777" w:rsidR="008F3687" w:rsidRPr="008F3687" w:rsidRDefault="008F3687" w:rsidP="000C4410">
            <w:pPr>
              <w:spacing w:before="80" w:after="80" w:line="240" w:lineRule="auto"/>
              <w:rPr>
                <w:rFonts w:ascii="Calibri" w:eastAsia="Calibri" w:hAnsi="Calibri" w:cs="Calibri"/>
                <w:b/>
                <w:sz w:val="22"/>
              </w:rPr>
            </w:pPr>
          </w:p>
        </w:tc>
      </w:tr>
      <w:tr w:rsidR="008F3687" w:rsidRPr="00AA509B" w14:paraId="54F9C374" w14:textId="77777777" w:rsidTr="002D4E27">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6B988380" w14:textId="77777777" w:rsidR="008F3687" w:rsidRPr="008F3687" w:rsidRDefault="008F3687" w:rsidP="000C4410">
            <w:pPr>
              <w:spacing w:before="80" w:after="80" w:line="240" w:lineRule="auto"/>
              <w:rPr>
                <w:rFonts w:ascii="Calibri" w:eastAsia="Calibri" w:hAnsi="Calibri" w:cs="Calibri"/>
                <w:b/>
                <w:sz w:val="22"/>
              </w:rPr>
            </w:pPr>
            <w:r w:rsidRPr="008F3687">
              <w:rPr>
                <w:rFonts w:ascii="Calibri" w:eastAsia="Calibri" w:hAnsi="Calibri" w:cs="Calibri"/>
                <w:b/>
                <w:sz w:val="22"/>
              </w:rPr>
              <w:t>If yes, please provide on a separate sheet marked ‘CONFIDENTIAL’ and submit it with this form.</w:t>
            </w:r>
          </w:p>
        </w:tc>
      </w:tr>
      <w:tr w:rsidR="00AE28CA" w:rsidRPr="00AA509B" w14:paraId="0DF5225B" w14:textId="77777777" w:rsidTr="00AE28CA">
        <w:tc>
          <w:tcPr>
            <w:tcW w:w="9356" w:type="dxa"/>
            <w:gridSpan w:val="6"/>
            <w:tcBorders>
              <w:top w:val="single" w:sz="4" w:space="0" w:color="auto"/>
              <w:left w:val="nil"/>
              <w:bottom w:val="single" w:sz="4" w:space="0" w:color="auto"/>
              <w:right w:val="nil"/>
            </w:tcBorders>
            <w:shd w:val="clear" w:color="auto" w:fill="auto"/>
          </w:tcPr>
          <w:p w14:paraId="0CCC2005" w14:textId="77777777" w:rsidR="00AE28CA" w:rsidRDefault="00AE28CA" w:rsidP="000C4410">
            <w:pPr>
              <w:spacing w:before="80" w:after="80" w:line="240" w:lineRule="auto"/>
              <w:rPr>
                <w:rFonts w:ascii="Calibri" w:eastAsia="Calibri" w:hAnsi="Calibri" w:cs="Calibri"/>
                <w:b/>
                <w:sz w:val="16"/>
                <w:szCs w:val="16"/>
              </w:rPr>
            </w:pPr>
          </w:p>
        </w:tc>
      </w:tr>
      <w:tr w:rsidR="008F3687" w:rsidRPr="00AA509B" w14:paraId="2BBD35C9" w14:textId="77777777" w:rsidTr="00E2249D">
        <w:tc>
          <w:tcPr>
            <w:tcW w:w="9356" w:type="dxa"/>
            <w:gridSpan w:val="6"/>
            <w:tcBorders>
              <w:top w:val="single" w:sz="4" w:space="0" w:color="auto"/>
              <w:left w:val="single" w:sz="4" w:space="0" w:color="auto"/>
              <w:bottom w:val="single" w:sz="4" w:space="0" w:color="auto"/>
              <w:right w:val="single" w:sz="4" w:space="0" w:color="auto"/>
            </w:tcBorders>
            <w:shd w:val="clear" w:color="auto" w:fill="4C6EAD"/>
          </w:tcPr>
          <w:p w14:paraId="1033BBED" w14:textId="77777777" w:rsidR="008F3687" w:rsidRPr="00AA509B" w:rsidRDefault="008F3687" w:rsidP="000C4410">
            <w:pPr>
              <w:spacing w:before="80" w:after="80" w:line="240" w:lineRule="auto"/>
              <w:rPr>
                <w:rFonts w:ascii="Calibri" w:eastAsia="Calibri" w:hAnsi="Calibri" w:cs="Calibri"/>
                <w:b/>
                <w:color w:val="FFFFFF"/>
                <w:szCs w:val="24"/>
              </w:rPr>
            </w:pPr>
            <w:r>
              <w:rPr>
                <w:rFonts w:ascii="Calibri" w:eastAsia="Calibri" w:hAnsi="Calibri" w:cs="Calibri"/>
                <w:b/>
                <w:color w:val="FFFFFF"/>
                <w:szCs w:val="24"/>
              </w:rPr>
              <w:t>REFERENCES</w:t>
            </w:r>
          </w:p>
        </w:tc>
      </w:tr>
      <w:tr w:rsidR="008F3687" w:rsidRPr="00AA509B" w14:paraId="6B555518" w14:textId="77777777" w:rsidTr="008F3687">
        <w:tc>
          <w:tcPr>
            <w:tcW w:w="9356" w:type="dxa"/>
            <w:gridSpan w:val="6"/>
            <w:tcBorders>
              <w:top w:val="single" w:sz="4" w:space="0" w:color="auto"/>
              <w:left w:val="single" w:sz="4" w:space="0" w:color="auto"/>
              <w:bottom w:val="single" w:sz="4" w:space="0" w:color="auto"/>
              <w:right w:val="single" w:sz="4" w:space="0" w:color="auto"/>
            </w:tcBorders>
            <w:shd w:val="clear" w:color="auto" w:fill="auto"/>
          </w:tcPr>
          <w:p w14:paraId="14C52CD3" w14:textId="77777777" w:rsidR="008F3687" w:rsidRPr="008F3687" w:rsidRDefault="008F3687" w:rsidP="00411437">
            <w:pPr>
              <w:spacing w:before="80" w:after="80" w:line="240" w:lineRule="auto"/>
              <w:jc w:val="both"/>
              <w:rPr>
                <w:rFonts w:ascii="Calibri" w:eastAsia="Calibri" w:hAnsi="Calibri" w:cs="Calibri"/>
                <w:bCs/>
                <w:sz w:val="22"/>
              </w:rPr>
            </w:pPr>
            <w:r w:rsidRPr="008F3687">
              <w:rPr>
                <w:rFonts w:ascii="Calibri" w:eastAsia="Calibri" w:hAnsi="Calibri" w:cs="Calibri"/>
                <w:bCs/>
                <w:sz w:val="22"/>
              </w:rPr>
              <w:t>Please</w:t>
            </w:r>
            <w:r>
              <w:rPr>
                <w:rFonts w:ascii="Calibri" w:eastAsia="Calibri" w:hAnsi="Calibri" w:cs="Calibri"/>
                <w:bCs/>
                <w:sz w:val="22"/>
              </w:rPr>
              <w:t xml:space="preserve"> provide the full contact details of two referees who have know</w:t>
            </w:r>
            <w:r w:rsidR="00151596">
              <w:rPr>
                <w:rFonts w:ascii="Calibri" w:eastAsia="Calibri" w:hAnsi="Calibri" w:cs="Calibri"/>
                <w:bCs/>
                <w:sz w:val="22"/>
              </w:rPr>
              <w:t>n</w:t>
            </w:r>
            <w:r>
              <w:rPr>
                <w:rFonts w:ascii="Calibri" w:eastAsia="Calibri" w:hAnsi="Calibri" w:cs="Calibri"/>
                <w:bCs/>
                <w:sz w:val="22"/>
              </w:rPr>
              <w:t xml:space="preserve"> you in a professional and / or Board capacity ideally spanning at least the last two years. Please note that references will not be taken up unless you have been successful. We will notify you when we intend to take up preferences.</w:t>
            </w:r>
          </w:p>
        </w:tc>
      </w:tr>
      <w:tr w:rsidR="0017495A" w:rsidRPr="00AA509B" w14:paraId="56BD05D8"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3AE6DA2" w14:textId="77777777" w:rsidR="0017495A" w:rsidRPr="00411437" w:rsidRDefault="0017495A" w:rsidP="000C4410">
            <w:pPr>
              <w:spacing w:before="80" w:after="80" w:line="240" w:lineRule="auto"/>
              <w:rPr>
                <w:rFonts w:ascii="Calibri" w:eastAsia="Calibri" w:hAnsi="Calibri" w:cs="Calibri"/>
                <w:bCs/>
                <w:sz w:val="22"/>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B0B9B2"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Refere</w:t>
            </w:r>
            <w:r w:rsidR="00E2005D">
              <w:rPr>
                <w:rFonts w:ascii="Calibri" w:eastAsia="Calibri" w:hAnsi="Calibri" w:cs="Calibri"/>
                <w:b/>
                <w:sz w:val="22"/>
              </w:rPr>
              <w:t>nce</w:t>
            </w:r>
            <w:r w:rsidRPr="0017495A">
              <w:rPr>
                <w:rFonts w:ascii="Calibri" w:eastAsia="Calibri" w:hAnsi="Calibri" w:cs="Calibri"/>
                <w:b/>
                <w:sz w:val="22"/>
              </w:rPr>
              <w:t xml:space="preserve"> One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37D08CF9"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Refere</w:t>
            </w:r>
            <w:r w:rsidR="00E2005D">
              <w:rPr>
                <w:rFonts w:ascii="Calibri" w:eastAsia="Calibri" w:hAnsi="Calibri" w:cs="Calibri"/>
                <w:b/>
                <w:sz w:val="22"/>
              </w:rPr>
              <w:t>nce</w:t>
            </w:r>
            <w:r w:rsidRPr="0017495A">
              <w:rPr>
                <w:rFonts w:ascii="Calibri" w:eastAsia="Calibri" w:hAnsi="Calibri" w:cs="Calibri"/>
                <w:b/>
                <w:sz w:val="22"/>
              </w:rPr>
              <w:t xml:space="preserve"> Two</w:t>
            </w:r>
          </w:p>
        </w:tc>
      </w:tr>
      <w:tr w:rsidR="0017495A" w:rsidRPr="00AA509B" w14:paraId="65E9FA87"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2C96240F"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Full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F21F34" w14:textId="77777777" w:rsidR="0017495A" w:rsidRPr="00AA509B" w:rsidRDefault="0017495A" w:rsidP="000C4410">
            <w:pPr>
              <w:spacing w:before="80" w:after="80" w:line="240" w:lineRule="auto"/>
              <w:rPr>
                <w:rFonts w:ascii="Calibri" w:eastAsia="Calibri" w:hAnsi="Calibri" w:cs="Calibri"/>
                <w:b/>
                <w:color w:val="FFFFFF"/>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61A3D9DE" w14:textId="77777777" w:rsidR="0017495A" w:rsidRPr="00AA509B" w:rsidRDefault="0017495A" w:rsidP="000C4410">
            <w:pPr>
              <w:spacing w:before="80" w:after="80" w:line="240" w:lineRule="auto"/>
              <w:rPr>
                <w:rFonts w:ascii="Calibri" w:eastAsia="Calibri" w:hAnsi="Calibri" w:cs="Calibri"/>
                <w:b/>
                <w:color w:val="FFFFFF"/>
                <w:szCs w:val="24"/>
              </w:rPr>
            </w:pPr>
          </w:p>
        </w:tc>
      </w:tr>
      <w:tr w:rsidR="0017495A" w:rsidRPr="00AA509B" w14:paraId="4A7A776F"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C3D07ED"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Position: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65E4BE" w14:textId="77777777" w:rsidR="0017495A" w:rsidRPr="00AA509B" w:rsidRDefault="0017495A" w:rsidP="000C4410">
            <w:pPr>
              <w:spacing w:before="80" w:after="80" w:line="240" w:lineRule="auto"/>
              <w:rPr>
                <w:rFonts w:ascii="Calibri" w:eastAsia="Calibri" w:hAnsi="Calibri" w:cs="Calibri"/>
                <w:b/>
                <w:color w:val="FFFFFF"/>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5C05181A" w14:textId="77777777" w:rsidR="0017495A" w:rsidRPr="00AA509B" w:rsidRDefault="0017495A" w:rsidP="000C4410">
            <w:pPr>
              <w:spacing w:before="80" w:after="80" w:line="240" w:lineRule="auto"/>
              <w:rPr>
                <w:rFonts w:ascii="Calibri" w:eastAsia="Calibri" w:hAnsi="Calibri" w:cs="Calibri"/>
                <w:b/>
                <w:color w:val="FFFFFF"/>
                <w:szCs w:val="24"/>
              </w:rPr>
            </w:pPr>
          </w:p>
        </w:tc>
      </w:tr>
      <w:tr w:rsidR="0017495A" w:rsidRPr="00AA509B" w14:paraId="272FBF0A"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744BCEE"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Organisation: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310EDFA" w14:textId="77777777" w:rsidR="0017495A" w:rsidRPr="00AA509B" w:rsidRDefault="0017495A" w:rsidP="000C4410">
            <w:pPr>
              <w:spacing w:before="80" w:after="80" w:line="240" w:lineRule="auto"/>
              <w:rPr>
                <w:rFonts w:ascii="Calibri" w:eastAsia="Calibri" w:hAnsi="Calibri" w:cs="Calibri"/>
                <w:b/>
                <w:color w:val="FFFFFF"/>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3B86386F" w14:textId="77777777" w:rsidR="0017495A" w:rsidRPr="00AA509B" w:rsidRDefault="0017495A" w:rsidP="000C4410">
            <w:pPr>
              <w:spacing w:before="80" w:after="80" w:line="240" w:lineRule="auto"/>
              <w:rPr>
                <w:rFonts w:ascii="Calibri" w:eastAsia="Calibri" w:hAnsi="Calibri" w:cs="Calibri"/>
                <w:b/>
                <w:color w:val="FFFFFF"/>
                <w:szCs w:val="24"/>
              </w:rPr>
            </w:pPr>
          </w:p>
        </w:tc>
      </w:tr>
      <w:tr w:rsidR="0017495A" w:rsidRPr="00AA509B" w14:paraId="0E5A1AED"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6DC09C66"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Relationship to you:</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3CF6FC" w14:textId="77777777" w:rsidR="0017495A" w:rsidRPr="00AA509B" w:rsidRDefault="0017495A" w:rsidP="000C4410">
            <w:pPr>
              <w:spacing w:before="80" w:after="80" w:line="240" w:lineRule="auto"/>
              <w:rPr>
                <w:rFonts w:ascii="Calibri" w:eastAsia="Calibri" w:hAnsi="Calibri" w:cs="Calibri"/>
                <w:b/>
                <w:color w:val="FFFFFF"/>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6ADBD3D2" w14:textId="77777777" w:rsidR="0017495A" w:rsidRPr="00AA509B" w:rsidRDefault="0017495A" w:rsidP="000C4410">
            <w:pPr>
              <w:spacing w:before="80" w:after="80" w:line="240" w:lineRule="auto"/>
              <w:rPr>
                <w:rFonts w:ascii="Calibri" w:eastAsia="Calibri" w:hAnsi="Calibri" w:cs="Calibri"/>
                <w:b/>
                <w:color w:val="FFFFFF"/>
                <w:szCs w:val="24"/>
              </w:rPr>
            </w:pPr>
          </w:p>
        </w:tc>
      </w:tr>
      <w:tr w:rsidR="0017495A" w:rsidRPr="00AA509B" w14:paraId="0B990577"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1C79E7C"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Address: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217D137" w14:textId="77777777" w:rsidR="0017495A" w:rsidRPr="00AA509B" w:rsidRDefault="0017495A" w:rsidP="000C4410">
            <w:pPr>
              <w:spacing w:before="80" w:after="80" w:line="240" w:lineRule="auto"/>
              <w:rPr>
                <w:rFonts w:ascii="Calibri" w:eastAsia="Calibri" w:hAnsi="Calibri" w:cs="Calibri"/>
                <w:b/>
                <w:color w:val="FFFFFF"/>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76C20078" w14:textId="77777777" w:rsidR="0017495A" w:rsidRPr="00AA509B" w:rsidRDefault="0017495A" w:rsidP="000C4410">
            <w:pPr>
              <w:spacing w:before="80" w:after="80" w:line="240" w:lineRule="auto"/>
              <w:rPr>
                <w:rFonts w:ascii="Calibri" w:eastAsia="Calibri" w:hAnsi="Calibri" w:cs="Calibri"/>
                <w:b/>
                <w:color w:val="FFFFFF"/>
                <w:szCs w:val="24"/>
              </w:rPr>
            </w:pPr>
          </w:p>
        </w:tc>
      </w:tr>
      <w:tr w:rsidR="0017495A" w:rsidRPr="00AA509B" w14:paraId="7C157AD7"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0873621A"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Postcode: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D8737F1" w14:textId="77777777" w:rsidR="0017495A" w:rsidRPr="00AA509B" w:rsidRDefault="0017495A" w:rsidP="000C4410">
            <w:pPr>
              <w:spacing w:before="80" w:after="80" w:line="240" w:lineRule="auto"/>
              <w:rPr>
                <w:rFonts w:ascii="Calibri" w:eastAsia="Calibri" w:hAnsi="Calibri" w:cs="Calibri"/>
                <w:b/>
                <w:color w:val="FFFFFF"/>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5779F0BE" w14:textId="77777777" w:rsidR="0017495A" w:rsidRPr="00AA509B" w:rsidRDefault="0017495A" w:rsidP="000C4410">
            <w:pPr>
              <w:spacing w:before="80" w:after="80" w:line="240" w:lineRule="auto"/>
              <w:rPr>
                <w:rFonts w:ascii="Calibri" w:eastAsia="Calibri" w:hAnsi="Calibri" w:cs="Calibri"/>
                <w:b/>
                <w:color w:val="FFFFFF"/>
                <w:szCs w:val="24"/>
              </w:rPr>
            </w:pPr>
          </w:p>
        </w:tc>
      </w:tr>
      <w:tr w:rsidR="0017495A" w:rsidRPr="00AA509B" w14:paraId="40B77588"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F1697CB"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Work number:</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0CA332C" w14:textId="77777777" w:rsidR="0017495A" w:rsidRPr="00AA509B" w:rsidRDefault="0017495A" w:rsidP="000C4410">
            <w:pPr>
              <w:spacing w:before="80" w:after="80" w:line="240" w:lineRule="auto"/>
              <w:rPr>
                <w:rFonts w:ascii="Calibri" w:eastAsia="Calibri" w:hAnsi="Calibri" w:cs="Calibri"/>
                <w:b/>
                <w:color w:val="FFFFFF"/>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6819CC17" w14:textId="77777777" w:rsidR="0017495A" w:rsidRPr="00AA509B" w:rsidRDefault="0017495A" w:rsidP="000C4410">
            <w:pPr>
              <w:spacing w:before="80" w:after="80" w:line="240" w:lineRule="auto"/>
              <w:rPr>
                <w:rFonts w:ascii="Calibri" w:eastAsia="Calibri" w:hAnsi="Calibri" w:cs="Calibri"/>
                <w:b/>
                <w:color w:val="FFFFFF"/>
                <w:szCs w:val="24"/>
              </w:rPr>
            </w:pPr>
          </w:p>
        </w:tc>
      </w:tr>
      <w:tr w:rsidR="0017495A" w:rsidRPr="00AA509B" w14:paraId="24AE2C4D"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5924CC47"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Mobile number:</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3BDB2E1" w14:textId="77777777" w:rsidR="0017495A" w:rsidRPr="00AA509B" w:rsidRDefault="0017495A" w:rsidP="000C4410">
            <w:pPr>
              <w:spacing w:before="80" w:after="80" w:line="240" w:lineRule="auto"/>
              <w:rPr>
                <w:rFonts w:ascii="Calibri" w:eastAsia="Calibri" w:hAnsi="Calibri" w:cs="Calibri"/>
                <w:b/>
                <w:color w:val="FFFFFF"/>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4F8461F1" w14:textId="77777777" w:rsidR="0017495A" w:rsidRPr="00AA509B" w:rsidRDefault="0017495A" w:rsidP="000C4410">
            <w:pPr>
              <w:spacing w:before="80" w:after="80" w:line="240" w:lineRule="auto"/>
              <w:rPr>
                <w:rFonts w:ascii="Calibri" w:eastAsia="Calibri" w:hAnsi="Calibri" w:cs="Calibri"/>
                <w:b/>
                <w:color w:val="FFFFFF"/>
                <w:szCs w:val="24"/>
              </w:rPr>
            </w:pPr>
          </w:p>
        </w:tc>
      </w:tr>
      <w:tr w:rsidR="0017495A" w:rsidRPr="00AA509B" w14:paraId="7C46747C"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48E63FF8"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Email address: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430D733" w14:textId="77777777" w:rsidR="0017495A" w:rsidRPr="00AA509B" w:rsidRDefault="0017495A" w:rsidP="000C4410">
            <w:pPr>
              <w:spacing w:before="80" w:after="80" w:line="240" w:lineRule="auto"/>
              <w:rPr>
                <w:rFonts w:ascii="Calibri" w:eastAsia="Calibri" w:hAnsi="Calibri" w:cs="Calibri"/>
                <w:b/>
                <w:color w:val="FFFFFF"/>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20BC8BA8" w14:textId="77777777" w:rsidR="0017495A" w:rsidRPr="00AA509B" w:rsidRDefault="0017495A" w:rsidP="000C4410">
            <w:pPr>
              <w:spacing w:before="80" w:after="80" w:line="240" w:lineRule="auto"/>
              <w:rPr>
                <w:rFonts w:ascii="Calibri" w:eastAsia="Calibri" w:hAnsi="Calibri" w:cs="Calibri"/>
                <w:b/>
                <w:color w:val="FFFFFF"/>
                <w:szCs w:val="24"/>
              </w:rPr>
            </w:pPr>
          </w:p>
        </w:tc>
      </w:tr>
      <w:tr w:rsidR="0017495A" w:rsidRPr="00AA509B" w14:paraId="63EDF8EE" w14:textId="77777777" w:rsidTr="00205245">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14:paraId="35EFABB0" w14:textId="77777777" w:rsidR="0017495A" w:rsidRPr="0017495A" w:rsidRDefault="0017495A" w:rsidP="000C4410">
            <w:pPr>
              <w:spacing w:before="80" w:after="80" w:line="240" w:lineRule="auto"/>
              <w:rPr>
                <w:rFonts w:ascii="Calibri" w:eastAsia="Calibri" w:hAnsi="Calibri" w:cs="Calibri"/>
                <w:b/>
                <w:sz w:val="22"/>
              </w:rPr>
            </w:pPr>
            <w:r w:rsidRPr="0017495A">
              <w:rPr>
                <w:rFonts w:ascii="Calibri" w:eastAsia="Calibri" w:hAnsi="Calibri" w:cs="Calibri"/>
                <w:b/>
                <w:sz w:val="22"/>
              </w:rPr>
              <w:t>Prior consent required:</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69A557B" w14:textId="77777777" w:rsidR="0017495A" w:rsidRPr="00AA509B" w:rsidRDefault="0017495A" w:rsidP="000C4410">
            <w:pPr>
              <w:spacing w:before="80" w:after="80" w:line="240" w:lineRule="auto"/>
              <w:rPr>
                <w:rFonts w:ascii="Calibri" w:eastAsia="Calibri" w:hAnsi="Calibri" w:cs="Calibri"/>
                <w:b/>
                <w:color w:val="FFFFFF"/>
                <w:szCs w:val="24"/>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29CE21A8" w14:textId="77777777" w:rsidR="0017495A" w:rsidRPr="00AA509B" w:rsidRDefault="0017495A" w:rsidP="000C4410">
            <w:pPr>
              <w:spacing w:before="80" w:after="80" w:line="240" w:lineRule="auto"/>
              <w:rPr>
                <w:rFonts w:ascii="Calibri" w:eastAsia="Calibri" w:hAnsi="Calibri" w:cs="Calibri"/>
                <w:b/>
                <w:color w:val="FFFFFF"/>
                <w:szCs w:val="24"/>
              </w:rPr>
            </w:pPr>
          </w:p>
        </w:tc>
      </w:tr>
      <w:tr w:rsidR="008F3687" w:rsidRPr="00AA509B" w14:paraId="5EC9D5ED" w14:textId="77777777" w:rsidTr="008F3687">
        <w:tc>
          <w:tcPr>
            <w:tcW w:w="9356" w:type="dxa"/>
            <w:gridSpan w:val="6"/>
            <w:tcBorders>
              <w:top w:val="single" w:sz="4" w:space="0" w:color="auto"/>
              <w:left w:val="nil"/>
              <w:bottom w:val="single" w:sz="4" w:space="0" w:color="auto"/>
              <w:right w:val="nil"/>
            </w:tcBorders>
            <w:shd w:val="clear" w:color="auto" w:fill="auto"/>
          </w:tcPr>
          <w:p w14:paraId="3B73A691" w14:textId="77777777" w:rsidR="008F3687" w:rsidRPr="00411437" w:rsidRDefault="008F3687" w:rsidP="000C4410">
            <w:pPr>
              <w:spacing w:before="80" w:after="80" w:line="240" w:lineRule="auto"/>
              <w:rPr>
                <w:rFonts w:ascii="Calibri" w:eastAsia="Calibri" w:hAnsi="Calibri" w:cs="Calibri"/>
                <w:b/>
                <w:color w:val="FFFFFF"/>
                <w:sz w:val="16"/>
                <w:szCs w:val="16"/>
              </w:rPr>
            </w:pPr>
          </w:p>
        </w:tc>
      </w:tr>
      <w:tr w:rsidR="00AA509B" w:rsidRPr="00AA509B" w14:paraId="04D95CE3" w14:textId="77777777" w:rsidTr="00E2249D">
        <w:tc>
          <w:tcPr>
            <w:tcW w:w="9356" w:type="dxa"/>
            <w:gridSpan w:val="6"/>
            <w:tcBorders>
              <w:top w:val="single" w:sz="4" w:space="0" w:color="auto"/>
              <w:left w:val="single" w:sz="4" w:space="0" w:color="auto"/>
              <w:bottom w:val="single" w:sz="4" w:space="0" w:color="auto"/>
              <w:right w:val="single" w:sz="4" w:space="0" w:color="auto"/>
            </w:tcBorders>
            <w:shd w:val="clear" w:color="auto" w:fill="4C6EAD"/>
          </w:tcPr>
          <w:p w14:paraId="0020C95B" w14:textId="77777777" w:rsidR="00AA509B" w:rsidRPr="00AA509B" w:rsidRDefault="00AA509B" w:rsidP="000C4410">
            <w:pPr>
              <w:spacing w:before="80" w:after="80" w:line="240" w:lineRule="auto"/>
              <w:rPr>
                <w:rFonts w:ascii="Calibri" w:eastAsia="Calibri" w:hAnsi="Calibri" w:cs="Calibri"/>
                <w:b/>
                <w:color w:val="FFFFFF"/>
                <w:szCs w:val="24"/>
              </w:rPr>
            </w:pPr>
            <w:r w:rsidRPr="00AA509B">
              <w:rPr>
                <w:rFonts w:ascii="Calibri" w:eastAsia="Calibri" w:hAnsi="Calibri" w:cs="Calibri"/>
                <w:b/>
                <w:color w:val="FFFFFF"/>
                <w:szCs w:val="24"/>
              </w:rPr>
              <w:t>DECLARATION OF INTEREST</w:t>
            </w:r>
          </w:p>
        </w:tc>
      </w:tr>
      <w:tr w:rsidR="00AA509B" w:rsidRPr="00AA509B" w14:paraId="595F0E1D" w14:textId="77777777" w:rsidTr="000C4410">
        <w:tc>
          <w:tcPr>
            <w:tcW w:w="8080" w:type="dxa"/>
            <w:gridSpan w:val="5"/>
            <w:tcBorders>
              <w:top w:val="single" w:sz="4" w:space="0" w:color="auto"/>
            </w:tcBorders>
            <w:shd w:val="clear" w:color="auto" w:fill="auto"/>
          </w:tcPr>
          <w:p w14:paraId="21CD261E" w14:textId="77777777" w:rsidR="00AA509B" w:rsidRPr="00AA509B" w:rsidRDefault="00AA509B" w:rsidP="00411437">
            <w:pPr>
              <w:spacing w:before="100" w:after="100" w:line="240" w:lineRule="auto"/>
              <w:jc w:val="both"/>
              <w:rPr>
                <w:rFonts w:ascii="Calibri" w:eastAsia="Calibri" w:hAnsi="Calibri" w:cs="Calibri"/>
                <w:b/>
                <w:sz w:val="22"/>
              </w:rPr>
            </w:pPr>
            <w:r w:rsidRPr="00AA509B">
              <w:rPr>
                <w:rFonts w:ascii="Calibri" w:eastAsia="Calibri" w:hAnsi="Calibri" w:cs="Calibri"/>
                <w:b/>
                <w:sz w:val="22"/>
              </w:rPr>
              <w:t>Are you known or related to any board members/trustees/management committee member/ Councillor (as appropriate) or employees of Active Lancashire?</w:t>
            </w:r>
          </w:p>
        </w:tc>
        <w:tc>
          <w:tcPr>
            <w:tcW w:w="1276" w:type="dxa"/>
            <w:tcBorders>
              <w:top w:val="single" w:sz="4" w:space="0" w:color="auto"/>
            </w:tcBorders>
            <w:shd w:val="clear" w:color="auto" w:fill="auto"/>
          </w:tcPr>
          <w:p w14:paraId="563C10D8" w14:textId="77777777" w:rsidR="00AA509B" w:rsidRPr="00AA509B" w:rsidRDefault="00AA509B" w:rsidP="00AA509B">
            <w:pPr>
              <w:rPr>
                <w:rFonts w:ascii="Calibri" w:eastAsia="Calibri" w:hAnsi="Calibri" w:cs="Calibri"/>
                <w:bCs/>
                <w:sz w:val="22"/>
              </w:rPr>
            </w:pPr>
          </w:p>
        </w:tc>
      </w:tr>
      <w:tr w:rsidR="00AA509B" w:rsidRPr="00AA509B" w14:paraId="2FF93B65" w14:textId="77777777" w:rsidTr="00AA509B">
        <w:tc>
          <w:tcPr>
            <w:tcW w:w="9356" w:type="dxa"/>
            <w:gridSpan w:val="6"/>
            <w:shd w:val="clear" w:color="auto" w:fill="auto"/>
          </w:tcPr>
          <w:p w14:paraId="2EAD5663" w14:textId="77777777" w:rsidR="00AA509B" w:rsidRPr="00AA509B" w:rsidRDefault="00AA509B" w:rsidP="00AA509B">
            <w:pPr>
              <w:spacing w:before="100" w:after="100" w:line="240" w:lineRule="auto"/>
              <w:rPr>
                <w:rFonts w:ascii="Calibri" w:eastAsia="Calibri" w:hAnsi="Calibri" w:cs="Calibri"/>
                <w:bCs/>
                <w:sz w:val="22"/>
              </w:rPr>
            </w:pPr>
            <w:r w:rsidRPr="00AA509B">
              <w:rPr>
                <w:rFonts w:ascii="Calibri" w:eastAsia="Calibri" w:hAnsi="Calibri" w:cs="Calibri"/>
                <w:bCs/>
                <w:sz w:val="22"/>
              </w:rPr>
              <w:t>If you have answered yes, please give further details.</w:t>
            </w:r>
          </w:p>
          <w:p w14:paraId="4AD7E45D" w14:textId="77777777" w:rsidR="00AA509B" w:rsidRPr="00AA509B" w:rsidRDefault="00AA509B" w:rsidP="00AA509B">
            <w:pPr>
              <w:spacing w:before="100" w:after="100" w:line="240" w:lineRule="auto"/>
              <w:rPr>
                <w:rFonts w:ascii="Calibri" w:eastAsia="Calibri" w:hAnsi="Calibri" w:cs="Calibri"/>
                <w:bCs/>
                <w:sz w:val="22"/>
              </w:rPr>
            </w:pPr>
          </w:p>
          <w:p w14:paraId="576099CD" w14:textId="77777777" w:rsidR="00AA509B" w:rsidRPr="00AA509B" w:rsidRDefault="00AA509B" w:rsidP="00AA509B">
            <w:pPr>
              <w:spacing w:before="100" w:after="100" w:line="240" w:lineRule="auto"/>
              <w:rPr>
                <w:rFonts w:ascii="Calibri" w:eastAsia="Calibri" w:hAnsi="Calibri" w:cs="Calibri"/>
                <w:bCs/>
                <w:sz w:val="22"/>
              </w:rPr>
            </w:pPr>
          </w:p>
        </w:tc>
      </w:tr>
      <w:tr w:rsidR="00AA509B" w:rsidRPr="00AA509B" w14:paraId="07957682" w14:textId="77777777" w:rsidTr="00AA509B">
        <w:tc>
          <w:tcPr>
            <w:tcW w:w="8080" w:type="dxa"/>
            <w:gridSpan w:val="5"/>
            <w:shd w:val="clear" w:color="auto" w:fill="auto"/>
          </w:tcPr>
          <w:p w14:paraId="07685714" w14:textId="77777777" w:rsidR="00AA509B" w:rsidRPr="00AA509B" w:rsidRDefault="00AA509B" w:rsidP="00411437">
            <w:pPr>
              <w:spacing w:before="100" w:after="100" w:line="240" w:lineRule="auto"/>
              <w:jc w:val="both"/>
              <w:rPr>
                <w:rFonts w:ascii="Calibri" w:eastAsia="Calibri" w:hAnsi="Calibri" w:cs="Calibri"/>
                <w:b/>
                <w:sz w:val="22"/>
              </w:rPr>
            </w:pPr>
            <w:r w:rsidRPr="00AA509B">
              <w:rPr>
                <w:rFonts w:ascii="Calibri" w:eastAsia="Calibri" w:hAnsi="Calibri" w:cs="Calibri"/>
                <w:b/>
                <w:sz w:val="22"/>
              </w:rPr>
              <w:t xml:space="preserve">Do you have any interest that may relate to the work of Active Lancashire – be it employment, contracts, positions of responsibility, directorships etc and any financial interests, through you or a partner or close relative. </w:t>
            </w:r>
          </w:p>
        </w:tc>
        <w:tc>
          <w:tcPr>
            <w:tcW w:w="1276" w:type="dxa"/>
            <w:shd w:val="clear" w:color="auto" w:fill="auto"/>
          </w:tcPr>
          <w:p w14:paraId="48E15562" w14:textId="77777777" w:rsidR="00AA509B" w:rsidRPr="00AA509B" w:rsidRDefault="00AA509B" w:rsidP="00AA509B">
            <w:pPr>
              <w:rPr>
                <w:rFonts w:ascii="Calibri" w:eastAsia="Calibri" w:hAnsi="Calibri" w:cs="Calibri"/>
                <w:bCs/>
                <w:sz w:val="22"/>
              </w:rPr>
            </w:pPr>
          </w:p>
        </w:tc>
      </w:tr>
      <w:tr w:rsidR="00AA509B" w:rsidRPr="00AA509B" w14:paraId="38EB1E5C" w14:textId="77777777" w:rsidTr="00AA509B">
        <w:tc>
          <w:tcPr>
            <w:tcW w:w="9356" w:type="dxa"/>
            <w:gridSpan w:val="6"/>
            <w:shd w:val="clear" w:color="auto" w:fill="auto"/>
          </w:tcPr>
          <w:p w14:paraId="0BF00DE8" w14:textId="77777777" w:rsidR="00AA509B" w:rsidRPr="00AA509B" w:rsidRDefault="00AA509B" w:rsidP="00AA509B">
            <w:pPr>
              <w:spacing w:before="100" w:after="100" w:line="240" w:lineRule="auto"/>
              <w:rPr>
                <w:rFonts w:ascii="Calibri" w:eastAsia="Calibri" w:hAnsi="Calibri" w:cs="Calibri"/>
                <w:sz w:val="22"/>
              </w:rPr>
            </w:pPr>
            <w:r w:rsidRPr="00AA509B">
              <w:rPr>
                <w:rFonts w:ascii="Calibri" w:eastAsia="Calibri" w:hAnsi="Calibri" w:cs="Calibri"/>
                <w:sz w:val="22"/>
              </w:rPr>
              <w:t>If you have answered yes, please give further details.</w:t>
            </w:r>
          </w:p>
          <w:p w14:paraId="135224FF" w14:textId="77777777" w:rsidR="00AA509B" w:rsidRPr="00AA509B" w:rsidRDefault="00AA509B" w:rsidP="00AA509B">
            <w:pPr>
              <w:spacing w:before="100" w:after="100" w:line="240" w:lineRule="auto"/>
              <w:rPr>
                <w:rFonts w:ascii="Calibri" w:eastAsia="Calibri" w:hAnsi="Calibri" w:cs="Calibri"/>
                <w:sz w:val="22"/>
              </w:rPr>
            </w:pPr>
          </w:p>
          <w:p w14:paraId="51620874" w14:textId="77777777" w:rsidR="00AA509B" w:rsidRPr="00AA509B" w:rsidRDefault="00AA509B" w:rsidP="00AA509B">
            <w:pPr>
              <w:spacing w:before="100" w:after="100" w:line="240" w:lineRule="auto"/>
              <w:rPr>
                <w:rFonts w:ascii="Calibri" w:eastAsia="Calibri" w:hAnsi="Calibri" w:cs="Calibri"/>
                <w:sz w:val="22"/>
              </w:rPr>
            </w:pPr>
          </w:p>
        </w:tc>
      </w:tr>
      <w:tr w:rsidR="00AA509B" w:rsidRPr="00AA509B" w14:paraId="478792F1" w14:textId="77777777" w:rsidTr="00AA509B">
        <w:tc>
          <w:tcPr>
            <w:tcW w:w="8080" w:type="dxa"/>
            <w:gridSpan w:val="5"/>
            <w:shd w:val="clear" w:color="auto" w:fill="auto"/>
          </w:tcPr>
          <w:p w14:paraId="2EF88F8E" w14:textId="77777777" w:rsidR="00AA509B" w:rsidRPr="00AA509B" w:rsidRDefault="00AA509B" w:rsidP="00411437">
            <w:pPr>
              <w:spacing w:before="100" w:line="240" w:lineRule="auto"/>
              <w:jc w:val="both"/>
              <w:rPr>
                <w:rFonts w:ascii="Calibri" w:eastAsia="Calibri" w:hAnsi="Calibri" w:cs="Calibri"/>
                <w:b/>
                <w:sz w:val="22"/>
              </w:rPr>
            </w:pPr>
            <w:r w:rsidRPr="00AA509B">
              <w:rPr>
                <w:rFonts w:ascii="Calibri" w:eastAsia="Calibri" w:hAnsi="Calibri" w:cs="Calibri"/>
                <w:b/>
                <w:sz w:val="22"/>
              </w:rPr>
              <w:lastRenderedPageBreak/>
              <w:t>Is there anything in your employment history that you should reasonably draw to Active Lancashire’s attention, which, if it came to light subsequently, and the employer was unaware of the matter, could bring the employer into disrepute?</w:t>
            </w:r>
          </w:p>
          <w:p w14:paraId="10A81627" w14:textId="77777777" w:rsidR="00AA509B" w:rsidRPr="00AA509B" w:rsidRDefault="00AA509B" w:rsidP="00411437">
            <w:pPr>
              <w:spacing w:before="100" w:after="100" w:line="240" w:lineRule="auto"/>
              <w:jc w:val="both"/>
              <w:rPr>
                <w:rFonts w:ascii="Calibri" w:eastAsia="Calibri" w:hAnsi="Calibri" w:cs="Calibri"/>
                <w:b/>
                <w:sz w:val="22"/>
              </w:rPr>
            </w:pPr>
            <w:r w:rsidRPr="00AA509B">
              <w:rPr>
                <w:rFonts w:ascii="Calibri" w:eastAsia="Calibri" w:hAnsi="Calibri" w:cs="Calibri"/>
                <w:sz w:val="22"/>
              </w:rPr>
              <w:t>If you have answered yes, please provide details on a separate sheet marked ‘CONFIDENTIAL’ and submit it with this form. If you are in doubt please speak to the Company Secretary.</w:t>
            </w:r>
          </w:p>
        </w:tc>
        <w:tc>
          <w:tcPr>
            <w:tcW w:w="1276" w:type="dxa"/>
            <w:shd w:val="clear" w:color="auto" w:fill="auto"/>
          </w:tcPr>
          <w:p w14:paraId="1B66884C" w14:textId="77777777" w:rsidR="00AA509B" w:rsidRPr="00AA509B" w:rsidRDefault="00AA509B" w:rsidP="00411437">
            <w:pPr>
              <w:jc w:val="both"/>
              <w:rPr>
                <w:rFonts w:ascii="Calibri" w:eastAsia="Calibri" w:hAnsi="Calibri" w:cs="Calibri"/>
                <w:sz w:val="22"/>
              </w:rPr>
            </w:pPr>
          </w:p>
        </w:tc>
      </w:tr>
      <w:tr w:rsidR="00AA509B" w:rsidRPr="00AA509B" w14:paraId="6E58302C" w14:textId="77777777" w:rsidTr="00AA509B">
        <w:tc>
          <w:tcPr>
            <w:tcW w:w="9356" w:type="dxa"/>
            <w:gridSpan w:val="6"/>
            <w:tcBorders>
              <w:bottom w:val="single" w:sz="4" w:space="0" w:color="auto"/>
            </w:tcBorders>
            <w:shd w:val="clear" w:color="auto" w:fill="4C6EAD"/>
          </w:tcPr>
          <w:p w14:paraId="371CFE65" w14:textId="77777777" w:rsidR="00AA509B" w:rsidRPr="00AA509B" w:rsidRDefault="00AA509B" w:rsidP="00AA509B">
            <w:pPr>
              <w:spacing w:before="80" w:after="80" w:line="240" w:lineRule="auto"/>
              <w:rPr>
                <w:rFonts w:ascii="Calibri" w:eastAsia="Calibri" w:hAnsi="Calibri" w:cs="Calibri"/>
                <w:b/>
                <w:color w:val="FFFFFF"/>
                <w:szCs w:val="24"/>
              </w:rPr>
            </w:pPr>
            <w:r w:rsidRPr="00AA509B">
              <w:rPr>
                <w:rFonts w:ascii="Calibri" w:eastAsia="Calibri" w:hAnsi="Calibri" w:cs="Calibri"/>
                <w:b/>
                <w:color w:val="FFFFFF"/>
                <w:szCs w:val="24"/>
              </w:rPr>
              <w:t>DECLARATION</w:t>
            </w:r>
          </w:p>
        </w:tc>
      </w:tr>
      <w:tr w:rsidR="00AA509B" w:rsidRPr="00AA509B" w14:paraId="54EFD8EC" w14:textId="77777777" w:rsidTr="00411437">
        <w:tc>
          <w:tcPr>
            <w:tcW w:w="9356" w:type="dxa"/>
            <w:gridSpan w:val="6"/>
            <w:tcBorders>
              <w:bottom w:val="single" w:sz="4" w:space="0" w:color="auto"/>
            </w:tcBorders>
            <w:shd w:val="clear" w:color="auto" w:fill="auto"/>
          </w:tcPr>
          <w:p w14:paraId="483CECC3" w14:textId="77777777" w:rsidR="00AA509B" w:rsidRPr="00AA509B" w:rsidRDefault="00AA509B" w:rsidP="00411437">
            <w:pPr>
              <w:spacing w:before="100"/>
              <w:jc w:val="both"/>
              <w:rPr>
                <w:rFonts w:ascii="Calibri" w:eastAsia="Calibri" w:hAnsi="Calibri" w:cs="Calibri"/>
                <w:sz w:val="22"/>
              </w:rPr>
            </w:pPr>
            <w:r w:rsidRPr="00AA509B">
              <w:rPr>
                <w:rFonts w:ascii="Calibri" w:eastAsia="Calibri" w:hAnsi="Calibri" w:cs="Calibri"/>
                <w:sz w:val="22"/>
              </w:rPr>
              <w:t>I hereby confirm that the information given is true and correct. I approve the use of my personal data declarations of interests being shared within Active Lancashire and shared publicly within the minutes of Board meetings to inform the transparency and quality of decision making.</w:t>
            </w:r>
          </w:p>
          <w:p w14:paraId="6453DA84" w14:textId="77777777" w:rsidR="00AA509B" w:rsidRPr="00AA509B" w:rsidRDefault="00AA509B" w:rsidP="00411437">
            <w:pPr>
              <w:jc w:val="both"/>
              <w:rPr>
                <w:rFonts w:ascii="Calibri" w:eastAsia="Calibri" w:hAnsi="Calibri" w:cs="Calibri"/>
                <w:sz w:val="22"/>
              </w:rPr>
            </w:pPr>
            <w:r w:rsidRPr="00AA509B">
              <w:rPr>
                <w:rFonts w:ascii="Calibri" w:eastAsia="Calibri" w:hAnsi="Calibri" w:cs="Calibri"/>
                <w:sz w:val="22"/>
              </w:rPr>
              <w:t>I understand that my continued role with Active Lancashire is conditional upon the accuracy of this information and false or misleading information, as well as withholding relevant information, may lead to the ceasing of my role with Active Lancashire.</w:t>
            </w:r>
          </w:p>
          <w:p w14:paraId="7FF2E672" w14:textId="77777777" w:rsidR="00AA509B" w:rsidRPr="00AA509B" w:rsidRDefault="00AA509B" w:rsidP="00AA509B">
            <w:pPr>
              <w:rPr>
                <w:rFonts w:ascii="Calibri" w:eastAsia="Calibri" w:hAnsi="Calibri" w:cs="Calibri"/>
                <w:sz w:val="4"/>
                <w:szCs w:val="4"/>
              </w:rPr>
            </w:pPr>
          </w:p>
          <w:p w14:paraId="247FA438" w14:textId="77777777" w:rsidR="00AA509B" w:rsidRPr="00AA509B" w:rsidRDefault="00AA509B" w:rsidP="00AA509B">
            <w:pPr>
              <w:rPr>
                <w:rFonts w:ascii="Calibri" w:eastAsia="Calibri" w:hAnsi="Calibri" w:cs="Calibri"/>
                <w:sz w:val="22"/>
              </w:rPr>
            </w:pPr>
          </w:p>
          <w:p w14:paraId="4FCBB51C" w14:textId="77777777" w:rsidR="00AA509B" w:rsidRPr="00AA509B" w:rsidRDefault="00AA509B" w:rsidP="00AA509B">
            <w:pPr>
              <w:spacing w:before="100" w:after="100" w:line="240" w:lineRule="auto"/>
              <w:rPr>
                <w:rFonts w:eastAsia="Calibri" w:cs="Times New Roman"/>
                <w:b/>
                <w:color w:val="FFFFFF"/>
                <w:sz w:val="28"/>
              </w:rPr>
            </w:pPr>
            <w:r w:rsidRPr="00AA509B">
              <w:rPr>
                <w:rFonts w:ascii="Calibri" w:eastAsia="Calibri" w:hAnsi="Calibri" w:cs="Calibri"/>
                <w:b/>
                <w:sz w:val="22"/>
              </w:rPr>
              <w:t>Signed (Please print your name):                                                            Date:</w:t>
            </w:r>
          </w:p>
        </w:tc>
      </w:tr>
      <w:tr w:rsidR="00411437" w:rsidRPr="00AA509B" w14:paraId="12707FD9" w14:textId="77777777" w:rsidTr="00411437">
        <w:tc>
          <w:tcPr>
            <w:tcW w:w="9356" w:type="dxa"/>
            <w:gridSpan w:val="6"/>
            <w:tcBorders>
              <w:left w:val="nil"/>
              <w:bottom w:val="nil"/>
              <w:right w:val="nil"/>
            </w:tcBorders>
            <w:shd w:val="clear" w:color="auto" w:fill="auto"/>
          </w:tcPr>
          <w:p w14:paraId="1061C934" w14:textId="77777777" w:rsidR="00411437" w:rsidRPr="00411437" w:rsidRDefault="00411437" w:rsidP="00411437">
            <w:pPr>
              <w:spacing w:before="80" w:after="80" w:line="240" w:lineRule="auto"/>
              <w:rPr>
                <w:rFonts w:ascii="Calibri" w:eastAsia="Calibri" w:hAnsi="Calibri" w:cs="Calibri"/>
                <w:b/>
                <w:bCs/>
                <w:sz w:val="16"/>
                <w:szCs w:val="16"/>
              </w:rPr>
            </w:pPr>
          </w:p>
        </w:tc>
      </w:tr>
      <w:tr w:rsidR="00411437" w:rsidRPr="00AA509B" w14:paraId="7B5CA6D0" w14:textId="77777777" w:rsidTr="00411437">
        <w:tc>
          <w:tcPr>
            <w:tcW w:w="9356" w:type="dxa"/>
            <w:gridSpan w:val="6"/>
            <w:tcBorders>
              <w:top w:val="nil"/>
              <w:left w:val="nil"/>
              <w:bottom w:val="nil"/>
              <w:right w:val="nil"/>
            </w:tcBorders>
            <w:shd w:val="clear" w:color="auto" w:fill="auto"/>
          </w:tcPr>
          <w:p w14:paraId="00E564E7" w14:textId="77777777" w:rsidR="00411437" w:rsidRPr="00411437" w:rsidRDefault="00411437" w:rsidP="00411437">
            <w:pPr>
              <w:spacing w:before="80" w:after="80" w:line="240" w:lineRule="auto"/>
              <w:ind w:left="-108"/>
              <w:rPr>
                <w:rFonts w:ascii="Calibri" w:eastAsia="Calibri" w:hAnsi="Calibri" w:cs="Calibri"/>
                <w:b/>
                <w:bCs/>
                <w:sz w:val="28"/>
                <w:szCs w:val="28"/>
              </w:rPr>
            </w:pPr>
            <w:r w:rsidRPr="00411437">
              <w:rPr>
                <w:rFonts w:ascii="Calibri" w:eastAsia="Calibri" w:hAnsi="Calibri" w:cs="Calibri"/>
                <w:b/>
                <w:bCs/>
                <w:color w:val="4E6EAD"/>
                <w:sz w:val="28"/>
                <w:szCs w:val="28"/>
              </w:rPr>
              <w:t>Section B</w:t>
            </w:r>
          </w:p>
        </w:tc>
      </w:tr>
      <w:tr w:rsidR="00411437" w:rsidRPr="00AA509B" w14:paraId="2642E1B7" w14:textId="77777777" w:rsidTr="00411437">
        <w:tc>
          <w:tcPr>
            <w:tcW w:w="9356" w:type="dxa"/>
            <w:gridSpan w:val="6"/>
            <w:tcBorders>
              <w:top w:val="nil"/>
              <w:left w:val="nil"/>
              <w:bottom w:val="nil"/>
              <w:right w:val="nil"/>
            </w:tcBorders>
            <w:shd w:val="clear" w:color="auto" w:fill="auto"/>
          </w:tcPr>
          <w:p w14:paraId="2C7882E9" w14:textId="77777777" w:rsidR="00411437" w:rsidRPr="00411437" w:rsidRDefault="00411437" w:rsidP="00411437">
            <w:pPr>
              <w:spacing w:before="80" w:after="80" w:line="240" w:lineRule="auto"/>
              <w:ind w:left="-108"/>
              <w:jc w:val="both"/>
              <w:rPr>
                <w:rFonts w:ascii="Calibri" w:eastAsia="Calibri" w:hAnsi="Calibri" w:cs="Calibri"/>
                <w:sz w:val="22"/>
              </w:rPr>
            </w:pPr>
            <w:r w:rsidRPr="00411437">
              <w:rPr>
                <w:rFonts w:ascii="Calibri" w:eastAsia="Calibri" w:hAnsi="Calibri" w:cs="Calibri"/>
                <w:sz w:val="22"/>
              </w:rPr>
              <w:t>The information provided in this section of the form is not mandatory nor is it used to select applicants for posts. All applicants are judged only on their ability to undertake the post for which they are applying. The information that you provide will be kept secure and separate from your application.</w:t>
            </w:r>
          </w:p>
        </w:tc>
      </w:tr>
      <w:tr w:rsidR="00411437" w:rsidRPr="00AA509B" w14:paraId="37351238" w14:textId="77777777" w:rsidTr="00411437">
        <w:tc>
          <w:tcPr>
            <w:tcW w:w="9356" w:type="dxa"/>
            <w:gridSpan w:val="6"/>
            <w:tcBorders>
              <w:top w:val="nil"/>
              <w:left w:val="nil"/>
              <w:right w:val="nil"/>
            </w:tcBorders>
            <w:shd w:val="clear" w:color="auto" w:fill="auto"/>
          </w:tcPr>
          <w:p w14:paraId="6ED9DE61" w14:textId="77777777" w:rsidR="00411437" w:rsidRPr="00411437" w:rsidRDefault="00411437" w:rsidP="00411437">
            <w:pPr>
              <w:spacing w:before="80" w:after="80" w:line="240" w:lineRule="auto"/>
              <w:rPr>
                <w:rFonts w:ascii="Calibri" w:eastAsia="Calibri" w:hAnsi="Calibri" w:cs="Calibri"/>
                <w:sz w:val="8"/>
                <w:szCs w:val="8"/>
              </w:rPr>
            </w:pPr>
          </w:p>
        </w:tc>
      </w:tr>
      <w:tr w:rsidR="00411437" w:rsidRPr="00AA509B" w14:paraId="0DA9C81D" w14:textId="77777777" w:rsidTr="00411437">
        <w:tc>
          <w:tcPr>
            <w:tcW w:w="9356" w:type="dxa"/>
            <w:gridSpan w:val="6"/>
            <w:shd w:val="clear" w:color="auto" w:fill="4E6EAD"/>
          </w:tcPr>
          <w:p w14:paraId="0A08C63D" w14:textId="77777777" w:rsidR="00411437" w:rsidRPr="00411437" w:rsidRDefault="00411437" w:rsidP="00411437">
            <w:pPr>
              <w:spacing w:before="80" w:after="80" w:line="240" w:lineRule="auto"/>
              <w:rPr>
                <w:rFonts w:ascii="Calibri" w:eastAsia="Calibri" w:hAnsi="Calibri" w:cs="Calibri"/>
                <w:b/>
                <w:bCs/>
                <w:szCs w:val="24"/>
              </w:rPr>
            </w:pPr>
            <w:r w:rsidRPr="00411437">
              <w:rPr>
                <w:rFonts w:ascii="Calibri" w:eastAsia="Calibri" w:hAnsi="Calibri" w:cs="Calibri"/>
                <w:b/>
                <w:bCs/>
                <w:color w:val="FFFFFF" w:themeColor="background1"/>
                <w:szCs w:val="24"/>
              </w:rPr>
              <w:t>PERSONAL INFORMATION</w:t>
            </w:r>
          </w:p>
        </w:tc>
      </w:tr>
      <w:tr w:rsidR="00411437" w:rsidRPr="00AA509B" w14:paraId="3314C67A" w14:textId="77777777" w:rsidTr="00411437">
        <w:tc>
          <w:tcPr>
            <w:tcW w:w="2268" w:type="dxa"/>
            <w:shd w:val="clear" w:color="auto" w:fill="auto"/>
          </w:tcPr>
          <w:p w14:paraId="456EAB9E" w14:textId="77777777" w:rsidR="00411437" w:rsidRDefault="00411437" w:rsidP="00411437">
            <w:pPr>
              <w:spacing w:before="80" w:after="80" w:line="240" w:lineRule="auto"/>
              <w:rPr>
                <w:rFonts w:ascii="Calibri" w:eastAsia="Calibri" w:hAnsi="Calibri" w:cs="Calibri"/>
                <w:sz w:val="22"/>
              </w:rPr>
            </w:pPr>
            <w:r>
              <w:rPr>
                <w:rFonts w:ascii="Calibri" w:eastAsia="Calibri" w:hAnsi="Calibri" w:cs="Calibri"/>
                <w:sz w:val="22"/>
              </w:rPr>
              <w:t>Gender:</w:t>
            </w:r>
          </w:p>
        </w:tc>
        <w:tc>
          <w:tcPr>
            <w:tcW w:w="7088" w:type="dxa"/>
            <w:gridSpan w:val="5"/>
            <w:shd w:val="clear" w:color="auto" w:fill="auto"/>
          </w:tcPr>
          <w:p w14:paraId="41BAB73F" w14:textId="77777777" w:rsidR="00411437" w:rsidRDefault="00411437" w:rsidP="00411437">
            <w:pPr>
              <w:spacing w:before="80" w:after="80" w:line="240" w:lineRule="auto"/>
              <w:rPr>
                <w:rFonts w:ascii="Calibri" w:eastAsia="Calibri" w:hAnsi="Calibri" w:cs="Calibri"/>
                <w:sz w:val="22"/>
              </w:rPr>
            </w:pPr>
          </w:p>
        </w:tc>
      </w:tr>
      <w:tr w:rsidR="00411437" w:rsidRPr="00AA509B" w14:paraId="61578A42" w14:textId="77777777" w:rsidTr="00411437">
        <w:tc>
          <w:tcPr>
            <w:tcW w:w="2268" w:type="dxa"/>
            <w:shd w:val="clear" w:color="auto" w:fill="auto"/>
          </w:tcPr>
          <w:p w14:paraId="3F0F00F3" w14:textId="77777777" w:rsidR="00411437" w:rsidRDefault="00411437" w:rsidP="00411437">
            <w:pPr>
              <w:spacing w:before="80" w:after="80" w:line="240" w:lineRule="auto"/>
              <w:rPr>
                <w:rFonts w:ascii="Calibri" w:eastAsia="Calibri" w:hAnsi="Calibri" w:cs="Calibri"/>
                <w:sz w:val="22"/>
              </w:rPr>
            </w:pPr>
            <w:r>
              <w:rPr>
                <w:rFonts w:ascii="Calibri" w:eastAsia="Calibri" w:hAnsi="Calibri" w:cs="Calibri"/>
                <w:sz w:val="22"/>
              </w:rPr>
              <w:t>Marital status:</w:t>
            </w:r>
          </w:p>
        </w:tc>
        <w:tc>
          <w:tcPr>
            <w:tcW w:w="7088" w:type="dxa"/>
            <w:gridSpan w:val="5"/>
            <w:shd w:val="clear" w:color="auto" w:fill="auto"/>
          </w:tcPr>
          <w:p w14:paraId="3DA440D2" w14:textId="77777777" w:rsidR="00411437" w:rsidRDefault="00411437" w:rsidP="00411437">
            <w:pPr>
              <w:spacing w:before="80" w:after="80" w:line="240" w:lineRule="auto"/>
              <w:rPr>
                <w:rFonts w:ascii="Calibri" w:eastAsia="Calibri" w:hAnsi="Calibri" w:cs="Calibri"/>
                <w:sz w:val="22"/>
              </w:rPr>
            </w:pPr>
          </w:p>
        </w:tc>
      </w:tr>
      <w:tr w:rsidR="00411437" w:rsidRPr="00AA509B" w14:paraId="49F2F8F4" w14:textId="77777777" w:rsidTr="00411437">
        <w:tc>
          <w:tcPr>
            <w:tcW w:w="2268" w:type="dxa"/>
            <w:shd w:val="clear" w:color="auto" w:fill="auto"/>
          </w:tcPr>
          <w:p w14:paraId="765FFB3D" w14:textId="77777777" w:rsidR="00411437" w:rsidRDefault="00411437" w:rsidP="00411437">
            <w:pPr>
              <w:spacing w:before="80" w:after="80" w:line="240" w:lineRule="auto"/>
              <w:rPr>
                <w:rFonts w:ascii="Calibri" w:eastAsia="Calibri" w:hAnsi="Calibri" w:cs="Calibri"/>
                <w:sz w:val="22"/>
              </w:rPr>
            </w:pPr>
            <w:r>
              <w:rPr>
                <w:rFonts w:ascii="Calibri" w:eastAsia="Calibri" w:hAnsi="Calibri" w:cs="Calibri"/>
                <w:sz w:val="22"/>
              </w:rPr>
              <w:t>Ethnic origin:</w:t>
            </w:r>
          </w:p>
        </w:tc>
        <w:tc>
          <w:tcPr>
            <w:tcW w:w="7088" w:type="dxa"/>
            <w:gridSpan w:val="5"/>
            <w:shd w:val="clear" w:color="auto" w:fill="auto"/>
          </w:tcPr>
          <w:p w14:paraId="5B363743" w14:textId="77777777" w:rsidR="00411437" w:rsidRDefault="00411437" w:rsidP="00411437">
            <w:pPr>
              <w:spacing w:before="80" w:after="80" w:line="240" w:lineRule="auto"/>
              <w:rPr>
                <w:rFonts w:ascii="Calibri" w:eastAsia="Calibri" w:hAnsi="Calibri" w:cs="Calibri"/>
                <w:sz w:val="22"/>
              </w:rPr>
            </w:pPr>
          </w:p>
        </w:tc>
      </w:tr>
      <w:tr w:rsidR="00411437" w:rsidRPr="00AA509B" w14:paraId="0FBD4D41" w14:textId="77777777" w:rsidTr="00411437">
        <w:tc>
          <w:tcPr>
            <w:tcW w:w="2268" w:type="dxa"/>
            <w:shd w:val="clear" w:color="auto" w:fill="auto"/>
          </w:tcPr>
          <w:p w14:paraId="09458CE6" w14:textId="77777777" w:rsidR="00411437" w:rsidRDefault="00411437" w:rsidP="00411437">
            <w:pPr>
              <w:spacing w:before="80" w:after="80" w:line="240" w:lineRule="auto"/>
              <w:rPr>
                <w:rFonts w:ascii="Calibri" w:eastAsia="Calibri" w:hAnsi="Calibri" w:cs="Calibri"/>
                <w:sz w:val="22"/>
              </w:rPr>
            </w:pPr>
            <w:r>
              <w:rPr>
                <w:rFonts w:ascii="Calibri" w:eastAsia="Calibri" w:hAnsi="Calibri" w:cs="Calibri"/>
                <w:sz w:val="22"/>
              </w:rPr>
              <w:t>Religious belief:</w:t>
            </w:r>
          </w:p>
        </w:tc>
        <w:tc>
          <w:tcPr>
            <w:tcW w:w="7088" w:type="dxa"/>
            <w:gridSpan w:val="5"/>
            <w:shd w:val="clear" w:color="auto" w:fill="auto"/>
          </w:tcPr>
          <w:p w14:paraId="4C3B0861" w14:textId="77777777" w:rsidR="00411437" w:rsidRDefault="00411437" w:rsidP="00411437">
            <w:pPr>
              <w:spacing w:before="80" w:after="80" w:line="240" w:lineRule="auto"/>
              <w:rPr>
                <w:rFonts w:ascii="Calibri" w:eastAsia="Calibri" w:hAnsi="Calibri" w:cs="Calibri"/>
                <w:sz w:val="22"/>
              </w:rPr>
            </w:pPr>
          </w:p>
        </w:tc>
      </w:tr>
      <w:tr w:rsidR="00411437" w:rsidRPr="00AA509B" w14:paraId="38A86906" w14:textId="77777777" w:rsidTr="00411437">
        <w:tc>
          <w:tcPr>
            <w:tcW w:w="2268" w:type="dxa"/>
            <w:tcBorders>
              <w:bottom w:val="single" w:sz="4" w:space="0" w:color="auto"/>
            </w:tcBorders>
            <w:shd w:val="clear" w:color="auto" w:fill="auto"/>
          </w:tcPr>
          <w:p w14:paraId="6C496C2F" w14:textId="77777777" w:rsidR="00411437" w:rsidRDefault="00411437" w:rsidP="00411437">
            <w:pPr>
              <w:spacing w:before="80" w:after="80" w:line="240" w:lineRule="auto"/>
              <w:rPr>
                <w:rFonts w:ascii="Calibri" w:eastAsia="Calibri" w:hAnsi="Calibri" w:cs="Calibri"/>
                <w:sz w:val="22"/>
              </w:rPr>
            </w:pPr>
            <w:r>
              <w:rPr>
                <w:rFonts w:ascii="Calibri" w:eastAsia="Calibri" w:hAnsi="Calibri" w:cs="Calibri"/>
                <w:sz w:val="22"/>
              </w:rPr>
              <w:t>Sexual orientation:</w:t>
            </w:r>
          </w:p>
        </w:tc>
        <w:tc>
          <w:tcPr>
            <w:tcW w:w="7088" w:type="dxa"/>
            <w:gridSpan w:val="5"/>
            <w:tcBorders>
              <w:bottom w:val="single" w:sz="4" w:space="0" w:color="auto"/>
            </w:tcBorders>
            <w:shd w:val="clear" w:color="auto" w:fill="auto"/>
          </w:tcPr>
          <w:p w14:paraId="57C84268" w14:textId="77777777" w:rsidR="00411437" w:rsidRDefault="00411437" w:rsidP="00411437">
            <w:pPr>
              <w:spacing w:before="80" w:after="80" w:line="240" w:lineRule="auto"/>
              <w:rPr>
                <w:rFonts w:ascii="Calibri" w:eastAsia="Calibri" w:hAnsi="Calibri" w:cs="Calibri"/>
                <w:sz w:val="22"/>
              </w:rPr>
            </w:pPr>
          </w:p>
        </w:tc>
      </w:tr>
      <w:tr w:rsidR="00411437" w:rsidRPr="00411437" w14:paraId="1E778E97" w14:textId="77777777" w:rsidTr="00411437">
        <w:tc>
          <w:tcPr>
            <w:tcW w:w="9356" w:type="dxa"/>
            <w:gridSpan w:val="6"/>
            <w:tcBorders>
              <w:left w:val="nil"/>
              <w:right w:val="nil"/>
            </w:tcBorders>
            <w:shd w:val="clear" w:color="auto" w:fill="auto"/>
          </w:tcPr>
          <w:p w14:paraId="2FD1CB78" w14:textId="77777777" w:rsidR="00411437" w:rsidRPr="00411437" w:rsidRDefault="00411437" w:rsidP="00411437">
            <w:pPr>
              <w:spacing w:before="80" w:after="80" w:line="240" w:lineRule="auto"/>
              <w:rPr>
                <w:rFonts w:ascii="Calibri" w:eastAsia="Calibri" w:hAnsi="Calibri" w:cs="Calibri"/>
                <w:sz w:val="16"/>
                <w:szCs w:val="16"/>
              </w:rPr>
            </w:pPr>
          </w:p>
        </w:tc>
      </w:tr>
      <w:tr w:rsidR="00411437" w:rsidRPr="00AA509B" w14:paraId="5AAAC78E" w14:textId="77777777" w:rsidTr="00411437">
        <w:tc>
          <w:tcPr>
            <w:tcW w:w="9356" w:type="dxa"/>
            <w:gridSpan w:val="6"/>
            <w:shd w:val="clear" w:color="auto" w:fill="4E6EAD"/>
          </w:tcPr>
          <w:p w14:paraId="6BA60215" w14:textId="77777777" w:rsidR="00411437" w:rsidRPr="00411437" w:rsidRDefault="00411437" w:rsidP="00411437">
            <w:pPr>
              <w:spacing w:before="80" w:after="80" w:line="240" w:lineRule="auto"/>
              <w:rPr>
                <w:rFonts w:ascii="Calibri" w:eastAsia="Calibri" w:hAnsi="Calibri" w:cs="Calibri"/>
                <w:b/>
                <w:bCs/>
                <w:szCs w:val="24"/>
              </w:rPr>
            </w:pPr>
            <w:r w:rsidRPr="00411437">
              <w:rPr>
                <w:rFonts w:ascii="Calibri" w:eastAsia="Calibri" w:hAnsi="Calibri" w:cs="Calibri"/>
                <w:b/>
                <w:bCs/>
                <w:color w:val="FFFFFF" w:themeColor="background1"/>
                <w:szCs w:val="24"/>
              </w:rPr>
              <w:t>DISABILITY</w:t>
            </w:r>
          </w:p>
        </w:tc>
      </w:tr>
      <w:tr w:rsidR="00411437" w:rsidRPr="00AA509B" w14:paraId="54A1EAF4" w14:textId="77777777" w:rsidTr="002D4E27">
        <w:tc>
          <w:tcPr>
            <w:tcW w:w="7797" w:type="dxa"/>
            <w:gridSpan w:val="4"/>
            <w:shd w:val="clear" w:color="auto" w:fill="auto"/>
          </w:tcPr>
          <w:p w14:paraId="64B66A06" w14:textId="77777777" w:rsidR="00411437" w:rsidRDefault="00411437" w:rsidP="00411437">
            <w:pPr>
              <w:spacing w:before="80" w:after="80" w:line="240" w:lineRule="auto"/>
              <w:jc w:val="both"/>
              <w:rPr>
                <w:rFonts w:ascii="Calibri" w:eastAsia="Calibri" w:hAnsi="Calibri" w:cs="Calibri"/>
                <w:sz w:val="22"/>
              </w:rPr>
            </w:pPr>
            <w:r>
              <w:rPr>
                <w:rFonts w:ascii="Calibri" w:eastAsia="Calibri" w:hAnsi="Calibri" w:cs="Calibri"/>
                <w:sz w:val="22"/>
              </w:rPr>
              <w:t>Please state if you have a physical or mental impairment that has a substantial (that is, more than minor or trivial) and long term adverse effect, on the ability to carry out normal day to day activities.</w:t>
            </w:r>
          </w:p>
        </w:tc>
        <w:tc>
          <w:tcPr>
            <w:tcW w:w="1559" w:type="dxa"/>
            <w:gridSpan w:val="2"/>
            <w:shd w:val="clear" w:color="auto" w:fill="auto"/>
          </w:tcPr>
          <w:p w14:paraId="450E6768" w14:textId="77777777" w:rsidR="00411437" w:rsidRDefault="00411437" w:rsidP="00411437">
            <w:pPr>
              <w:spacing w:before="80" w:after="80" w:line="240" w:lineRule="auto"/>
              <w:rPr>
                <w:rFonts w:ascii="Calibri" w:eastAsia="Calibri" w:hAnsi="Calibri" w:cs="Calibri"/>
                <w:sz w:val="22"/>
              </w:rPr>
            </w:pPr>
          </w:p>
        </w:tc>
      </w:tr>
      <w:tr w:rsidR="00411437" w:rsidRPr="00AA509B" w14:paraId="642C04E8" w14:textId="77777777" w:rsidTr="002D4E27">
        <w:tc>
          <w:tcPr>
            <w:tcW w:w="7797" w:type="dxa"/>
            <w:gridSpan w:val="4"/>
            <w:shd w:val="clear" w:color="auto" w:fill="auto"/>
          </w:tcPr>
          <w:p w14:paraId="62BF7B3D" w14:textId="77777777" w:rsidR="00411437" w:rsidRDefault="00411437" w:rsidP="00411437">
            <w:pPr>
              <w:spacing w:before="80" w:after="80" w:line="240" w:lineRule="auto"/>
              <w:jc w:val="both"/>
              <w:rPr>
                <w:rFonts w:ascii="Calibri" w:eastAsia="Calibri" w:hAnsi="Calibri" w:cs="Calibri"/>
                <w:sz w:val="22"/>
              </w:rPr>
            </w:pPr>
            <w:r>
              <w:rPr>
                <w:rFonts w:ascii="Calibri" w:eastAsia="Calibri" w:hAnsi="Calibri" w:cs="Calibri"/>
                <w:sz w:val="22"/>
              </w:rPr>
              <w:t>Please inform us of any specific arrangements you require for the interview.</w:t>
            </w:r>
          </w:p>
        </w:tc>
        <w:tc>
          <w:tcPr>
            <w:tcW w:w="1559" w:type="dxa"/>
            <w:gridSpan w:val="2"/>
            <w:shd w:val="clear" w:color="auto" w:fill="auto"/>
          </w:tcPr>
          <w:p w14:paraId="66E7C2E0" w14:textId="77777777" w:rsidR="00411437" w:rsidRDefault="00411437" w:rsidP="00411437">
            <w:pPr>
              <w:spacing w:before="80" w:after="80" w:line="240" w:lineRule="auto"/>
              <w:rPr>
                <w:rFonts w:ascii="Calibri" w:eastAsia="Calibri" w:hAnsi="Calibri" w:cs="Calibri"/>
                <w:sz w:val="22"/>
              </w:rPr>
            </w:pPr>
          </w:p>
        </w:tc>
      </w:tr>
    </w:tbl>
    <w:p w14:paraId="07C529F4" w14:textId="77777777" w:rsidR="00915B39" w:rsidRDefault="00915B39" w:rsidP="007735EC">
      <w:pPr>
        <w:rPr>
          <w:rFonts w:asciiTheme="minorHAnsi" w:hAnsiTheme="minorHAnsi" w:cstheme="minorHAnsi"/>
          <w:b/>
          <w:bCs/>
          <w:sz w:val="32"/>
          <w:szCs w:val="32"/>
          <w:lang w:val="en-US"/>
        </w:rPr>
      </w:pPr>
    </w:p>
    <w:p w14:paraId="31E717CF" w14:textId="77777777" w:rsidR="00915B39" w:rsidRDefault="00915B39">
      <w:pPr>
        <w:rPr>
          <w:rFonts w:asciiTheme="minorHAnsi" w:hAnsiTheme="minorHAnsi" w:cstheme="minorHAnsi"/>
          <w:b/>
          <w:bCs/>
          <w:sz w:val="32"/>
          <w:szCs w:val="32"/>
          <w:lang w:val="en-US"/>
        </w:rPr>
      </w:pPr>
      <w:r>
        <w:rPr>
          <w:rFonts w:asciiTheme="minorHAnsi" w:hAnsiTheme="minorHAnsi" w:cstheme="minorHAnsi"/>
          <w:b/>
          <w:bCs/>
          <w:sz w:val="32"/>
          <w:szCs w:val="32"/>
          <w:lang w:val="en-US"/>
        </w:rPr>
        <w:br w:type="page"/>
      </w:r>
    </w:p>
    <w:p w14:paraId="09893373" w14:textId="77777777" w:rsidR="008C36D3" w:rsidRDefault="00915B39" w:rsidP="007735EC">
      <w:pPr>
        <w:rPr>
          <w:rFonts w:asciiTheme="minorHAnsi" w:hAnsiTheme="minorHAnsi" w:cstheme="minorHAnsi"/>
          <w:b/>
          <w:bCs/>
          <w:sz w:val="32"/>
          <w:szCs w:val="32"/>
          <w:lang w:val="en-US"/>
        </w:rPr>
      </w:pPr>
      <w:r>
        <w:rPr>
          <w:rFonts w:asciiTheme="minorHAnsi" w:hAnsiTheme="minorHAnsi" w:cstheme="minorHAnsi"/>
          <w:b/>
          <w:bCs/>
          <w:sz w:val="32"/>
          <w:szCs w:val="32"/>
          <w:lang w:val="en-US"/>
        </w:rPr>
        <w:lastRenderedPageBreak/>
        <w:t xml:space="preserve">APPENDIX </w:t>
      </w:r>
      <w:r w:rsidR="000E135B">
        <w:rPr>
          <w:rFonts w:asciiTheme="minorHAnsi" w:hAnsiTheme="minorHAnsi" w:cstheme="minorHAnsi"/>
          <w:b/>
          <w:bCs/>
          <w:sz w:val="32"/>
          <w:szCs w:val="32"/>
          <w:lang w:val="en-US"/>
        </w:rPr>
        <w:t>G</w:t>
      </w:r>
      <w:r>
        <w:rPr>
          <w:rFonts w:asciiTheme="minorHAnsi" w:hAnsiTheme="minorHAnsi" w:cstheme="minorHAnsi"/>
          <w:b/>
          <w:bCs/>
          <w:sz w:val="32"/>
          <w:szCs w:val="32"/>
          <w:lang w:val="en-US"/>
        </w:rPr>
        <w:t>:  CHIEF EXECUTIVE JOB DESCRIPTION</w:t>
      </w:r>
    </w:p>
    <w:p w14:paraId="6F876EAF" w14:textId="77777777" w:rsidR="00474983" w:rsidRDefault="00474983" w:rsidP="007735EC">
      <w:pPr>
        <w:rPr>
          <w:rFonts w:asciiTheme="minorHAnsi" w:hAnsiTheme="minorHAnsi" w:cstheme="minorHAnsi"/>
          <w:b/>
          <w:bCs/>
          <w:sz w:val="32"/>
          <w:szCs w:val="32"/>
          <w:lang w:val="en-US"/>
        </w:rPr>
      </w:pPr>
    </w:p>
    <w:tbl>
      <w:tblPr>
        <w:tblStyle w:val="TableGrid"/>
        <w:tblW w:w="0" w:type="auto"/>
        <w:tblLook w:val="04A0" w:firstRow="1" w:lastRow="0" w:firstColumn="1" w:lastColumn="0" w:noHBand="0" w:noVBand="1"/>
      </w:tblPr>
      <w:tblGrid>
        <w:gridCol w:w="8966"/>
      </w:tblGrid>
      <w:tr w:rsidR="00474983" w:rsidRPr="009E3A45" w14:paraId="67359C06" w14:textId="77777777" w:rsidTr="002D4E27">
        <w:tc>
          <w:tcPr>
            <w:tcW w:w="8966" w:type="dxa"/>
            <w:tcBorders>
              <w:top w:val="single" w:sz="24" w:space="0" w:color="4E6EAD"/>
              <w:left w:val="single" w:sz="24" w:space="0" w:color="4E6EAD"/>
              <w:bottom w:val="single" w:sz="24" w:space="0" w:color="4E6EAD"/>
              <w:right w:val="single" w:sz="24" w:space="0" w:color="4E6EAD"/>
            </w:tcBorders>
            <w:shd w:val="clear" w:color="auto" w:fill="4E6EAD"/>
          </w:tcPr>
          <w:p w14:paraId="39AE1A59" w14:textId="77777777" w:rsidR="00474983" w:rsidRPr="009E3A45" w:rsidRDefault="00474983" w:rsidP="002D4E27">
            <w:pPr>
              <w:spacing w:before="60" w:after="80"/>
              <w:jc w:val="center"/>
              <w:rPr>
                <w:rFonts w:asciiTheme="minorHAnsi" w:hAnsiTheme="minorHAnsi" w:cstheme="minorHAnsi"/>
                <w:b/>
                <w:bCs/>
                <w:color w:val="FFFFFF" w:themeColor="background1"/>
                <w:sz w:val="26"/>
                <w:szCs w:val="26"/>
                <w:lang w:val="en-US"/>
              </w:rPr>
            </w:pPr>
            <w:r>
              <w:rPr>
                <w:rFonts w:asciiTheme="minorHAnsi" w:hAnsiTheme="minorHAnsi" w:cstheme="minorHAnsi"/>
                <w:sz w:val="22"/>
                <w:lang w:val="en-US"/>
              </w:rPr>
              <w:br w:type="page"/>
            </w:r>
            <w:r>
              <w:rPr>
                <w:rFonts w:asciiTheme="minorHAnsi" w:hAnsiTheme="minorHAnsi" w:cstheme="minorHAnsi"/>
                <w:b/>
                <w:bCs/>
                <w:color w:val="FFFFFF" w:themeColor="background1"/>
                <w:sz w:val="26"/>
                <w:szCs w:val="26"/>
                <w:lang w:val="en-US"/>
              </w:rPr>
              <w:t>JOB PURPOSE</w:t>
            </w:r>
          </w:p>
        </w:tc>
      </w:tr>
      <w:tr w:rsidR="00474983" w:rsidRPr="009E3A45" w14:paraId="7FF17262" w14:textId="77777777" w:rsidTr="00160EDE">
        <w:trPr>
          <w:trHeight w:val="1411"/>
        </w:trPr>
        <w:tc>
          <w:tcPr>
            <w:tcW w:w="8966" w:type="dxa"/>
            <w:tcBorders>
              <w:top w:val="single" w:sz="24" w:space="0" w:color="4E6EAD"/>
              <w:left w:val="single" w:sz="24" w:space="0" w:color="4E6EAD"/>
              <w:bottom w:val="single" w:sz="24" w:space="0" w:color="4E6EAD"/>
              <w:right w:val="single" w:sz="24" w:space="0" w:color="4E6EAD"/>
            </w:tcBorders>
          </w:tcPr>
          <w:p w14:paraId="0EAF8E44" w14:textId="77777777" w:rsidR="00474983" w:rsidRPr="00160EDE" w:rsidRDefault="00160EDE" w:rsidP="00474983">
            <w:pPr>
              <w:spacing w:before="80" w:after="80"/>
              <w:jc w:val="both"/>
              <w:rPr>
                <w:rFonts w:asciiTheme="minorHAnsi" w:hAnsiTheme="minorHAnsi" w:cstheme="minorHAnsi"/>
                <w:bCs/>
                <w:sz w:val="22"/>
                <w:lang w:val="en-US"/>
              </w:rPr>
            </w:pPr>
            <w:r w:rsidRPr="00160EDE">
              <w:rPr>
                <w:rFonts w:asciiTheme="minorHAnsi" w:hAnsiTheme="minorHAnsi" w:cstheme="minorHAnsi"/>
                <w:bCs/>
                <w:sz w:val="22"/>
              </w:rPr>
              <w:t>To Strategically lead and manage the Active Lancashire Charity and associated business activity including development and positioning of the organisational strategy and annual plan, securing structural funding, providing effective management of organisation finances and wider resources to the satisfaction of the Partnership Board. To be the overall accountable officer for compliance and delivery of all external funded programmes and activities, specifically including</w:t>
            </w:r>
            <w:r w:rsidR="00766735">
              <w:rPr>
                <w:rFonts w:asciiTheme="minorHAnsi" w:hAnsiTheme="minorHAnsi" w:cstheme="minorHAnsi"/>
                <w:bCs/>
                <w:sz w:val="22"/>
              </w:rPr>
              <w:t xml:space="preserve"> Sport England Lottery funding </w:t>
            </w:r>
            <w:r w:rsidRPr="00160EDE">
              <w:rPr>
                <w:rFonts w:asciiTheme="minorHAnsi" w:hAnsiTheme="minorHAnsi" w:cstheme="minorHAnsi"/>
                <w:bCs/>
                <w:sz w:val="22"/>
              </w:rPr>
              <w:t>and UK Shared Prosperity Fund. To lead, advocate and enable the development of the organisations activities and profile at a Lancashire and wider national level.</w:t>
            </w:r>
          </w:p>
        </w:tc>
      </w:tr>
    </w:tbl>
    <w:p w14:paraId="6CBE15D5" w14:textId="77777777" w:rsidR="00915B39" w:rsidRPr="00474983" w:rsidRDefault="00915B39" w:rsidP="007735EC">
      <w:pPr>
        <w:rPr>
          <w:rFonts w:asciiTheme="minorHAnsi" w:hAnsiTheme="minorHAnsi" w:cstheme="minorHAnsi"/>
          <w:b/>
          <w:bCs/>
          <w:sz w:val="16"/>
          <w:szCs w:val="16"/>
          <w:lang w:val="en-US"/>
        </w:rPr>
      </w:pPr>
    </w:p>
    <w:tbl>
      <w:tblPr>
        <w:tblStyle w:val="TableGrid"/>
        <w:tblW w:w="0" w:type="auto"/>
        <w:tblLook w:val="04A0" w:firstRow="1" w:lastRow="0" w:firstColumn="1" w:lastColumn="0" w:noHBand="0" w:noVBand="1"/>
      </w:tblPr>
      <w:tblGrid>
        <w:gridCol w:w="8966"/>
      </w:tblGrid>
      <w:tr w:rsidR="00474983" w:rsidRPr="004B6DAB" w14:paraId="0247B93B" w14:textId="77777777" w:rsidTr="002D4E27">
        <w:tc>
          <w:tcPr>
            <w:tcW w:w="8966" w:type="dxa"/>
            <w:tcBorders>
              <w:top w:val="nil"/>
              <w:left w:val="single" w:sz="24" w:space="0" w:color="D6B8F5"/>
              <w:bottom w:val="single" w:sz="24" w:space="0" w:color="D6B8F5"/>
              <w:right w:val="single" w:sz="24" w:space="0" w:color="D6B8F5"/>
            </w:tcBorders>
            <w:shd w:val="clear" w:color="auto" w:fill="D6B8F5"/>
          </w:tcPr>
          <w:p w14:paraId="53586C83" w14:textId="77777777" w:rsidR="00474983" w:rsidRPr="004B6DAB" w:rsidRDefault="00474983" w:rsidP="002D4E27">
            <w:pPr>
              <w:spacing w:before="60" w:after="100"/>
              <w:jc w:val="center"/>
              <w:rPr>
                <w:rFonts w:asciiTheme="minorHAnsi" w:hAnsiTheme="minorHAnsi" w:cstheme="minorHAnsi"/>
                <w:b/>
                <w:bCs/>
                <w:sz w:val="26"/>
                <w:szCs w:val="26"/>
                <w:lang w:val="en-US"/>
              </w:rPr>
            </w:pPr>
            <w:r>
              <w:rPr>
                <w:rFonts w:asciiTheme="minorHAnsi" w:hAnsiTheme="minorHAnsi" w:cstheme="minorHAnsi"/>
                <w:b/>
                <w:bCs/>
                <w:sz w:val="26"/>
                <w:szCs w:val="26"/>
                <w:lang w:val="en-US"/>
              </w:rPr>
              <w:t>KEY ACCOUNTABILITIES</w:t>
            </w:r>
          </w:p>
        </w:tc>
      </w:tr>
      <w:tr w:rsidR="00160EDE" w:rsidRPr="009E3A45" w14:paraId="7CCA87BC" w14:textId="77777777" w:rsidTr="002D4E27">
        <w:tc>
          <w:tcPr>
            <w:tcW w:w="8966" w:type="dxa"/>
            <w:tcBorders>
              <w:top w:val="single" w:sz="24" w:space="0" w:color="D6B8F5"/>
              <w:left w:val="single" w:sz="24" w:space="0" w:color="D6B8F5"/>
              <w:bottom w:val="single" w:sz="24" w:space="0" w:color="D6B8F5"/>
              <w:right w:val="single" w:sz="24" w:space="0" w:color="D6B8F5"/>
            </w:tcBorders>
          </w:tcPr>
          <w:p w14:paraId="1499C588" w14:textId="77777777" w:rsidR="00160EDE" w:rsidRPr="00160EDE" w:rsidRDefault="00160EDE" w:rsidP="00160EDE">
            <w:pPr>
              <w:pStyle w:val="ListParagraph"/>
              <w:numPr>
                <w:ilvl w:val="0"/>
                <w:numId w:val="23"/>
              </w:numPr>
              <w:spacing w:before="80" w:after="80"/>
              <w:ind w:left="425" w:hanging="425"/>
              <w:contextualSpacing w:val="0"/>
              <w:jc w:val="both"/>
              <w:rPr>
                <w:rFonts w:ascii="Calibri" w:hAnsi="Calibri" w:cs="Calibri"/>
                <w:sz w:val="22"/>
              </w:rPr>
            </w:pPr>
            <w:r w:rsidRPr="00160EDE">
              <w:rPr>
                <w:rFonts w:ascii="Calibri" w:hAnsi="Calibri" w:cs="Calibri"/>
                <w:sz w:val="22"/>
              </w:rPr>
              <w:t xml:space="preserve">To lead strategic planning and development of Active Lancashire: overseeing the production and implementation of the organisational 10 </w:t>
            </w:r>
            <w:r>
              <w:rPr>
                <w:rFonts w:ascii="Calibri" w:hAnsi="Calibri" w:cs="Calibri"/>
                <w:sz w:val="22"/>
              </w:rPr>
              <w:t>Y</w:t>
            </w:r>
            <w:r w:rsidRPr="00160EDE">
              <w:rPr>
                <w:rFonts w:ascii="Calibri" w:hAnsi="Calibri" w:cs="Calibri"/>
                <w:sz w:val="22"/>
              </w:rPr>
              <w:t xml:space="preserve">ear </w:t>
            </w:r>
            <w:r>
              <w:rPr>
                <w:rFonts w:ascii="Calibri" w:hAnsi="Calibri" w:cs="Calibri"/>
                <w:sz w:val="22"/>
              </w:rPr>
              <w:t>S</w:t>
            </w:r>
            <w:r w:rsidRPr="00160EDE">
              <w:rPr>
                <w:rFonts w:ascii="Calibri" w:hAnsi="Calibri" w:cs="Calibri"/>
                <w:sz w:val="22"/>
              </w:rPr>
              <w:t>trategy, development and funding strategy and annual budgetary, resources and implementation plans to support the organisations Charitable aims and vision for the future of the organisation.</w:t>
            </w:r>
          </w:p>
          <w:p w14:paraId="6A3BB59E" w14:textId="77777777" w:rsidR="00160EDE" w:rsidRPr="00160EDE" w:rsidRDefault="00160EDE" w:rsidP="00160EDE">
            <w:pPr>
              <w:pStyle w:val="ListParagraph"/>
              <w:numPr>
                <w:ilvl w:val="0"/>
                <w:numId w:val="23"/>
              </w:numPr>
              <w:spacing w:before="80" w:after="80"/>
              <w:ind w:left="425" w:hanging="425"/>
              <w:contextualSpacing w:val="0"/>
              <w:jc w:val="both"/>
              <w:rPr>
                <w:rFonts w:ascii="Calibri" w:hAnsi="Calibri" w:cs="Calibri"/>
                <w:sz w:val="22"/>
              </w:rPr>
            </w:pPr>
            <w:r w:rsidRPr="00160EDE">
              <w:rPr>
                <w:rFonts w:ascii="Calibri" w:hAnsi="Calibri" w:cs="Calibri"/>
                <w:sz w:val="22"/>
              </w:rPr>
              <w:t>To be the accountable officer for all aspects of financial management and control, risk identification and management including compilation of reports and evidence which satisfy the requirements of private, public and voluntary partners, funding bodies, regulatory and auditing conditions including strategic commissions and structural programmes such as Sport and UK Shared Prosperity Funding.</w:t>
            </w:r>
          </w:p>
          <w:p w14:paraId="0FB35C9F" w14:textId="77777777" w:rsidR="00160EDE" w:rsidRPr="00160EDE" w:rsidRDefault="00160EDE" w:rsidP="00160EDE">
            <w:pPr>
              <w:pStyle w:val="ListParagraph"/>
              <w:numPr>
                <w:ilvl w:val="0"/>
                <w:numId w:val="23"/>
              </w:numPr>
              <w:spacing w:before="80" w:after="80"/>
              <w:ind w:left="425" w:hanging="425"/>
              <w:contextualSpacing w:val="0"/>
              <w:jc w:val="both"/>
              <w:rPr>
                <w:rFonts w:ascii="Calibri" w:hAnsi="Calibri" w:cs="Calibri"/>
                <w:sz w:val="22"/>
              </w:rPr>
            </w:pPr>
            <w:r w:rsidRPr="00160EDE">
              <w:rPr>
                <w:rFonts w:ascii="Calibri" w:hAnsi="Calibri" w:cs="Calibri"/>
                <w:sz w:val="22"/>
              </w:rPr>
              <w:t xml:space="preserve">To ensure Active Lancashire establishes and maintains the highest quality systems and procedures which effectively manages organisational risk and responsibilities in respect of financial control, health </w:t>
            </w:r>
            <w:r>
              <w:rPr>
                <w:rFonts w:ascii="Calibri" w:hAnsi="Calibri" w:cs="Calibri"/>
                <w:sz w:val="22"/>
              </w:rPr>
              <w:t>and</w:t>
            </w:r>
            <w:r w:rsidRPr="00160EDE">
              <w:rPr>
                <w:rFonts w:ascii="Calibri" w:hAnsi="Calibri" w:cs="Calibri"/>
                <w:sz w:val="22"/>
              </w:rPr>
              <w:t xml:space="preserve"> safety, child protection, employment legislation, organisational liability and Environment, Social and Corporate Governance (ESG). </w:t>
            </w:r>
          </w:p>
          <w:p w14:paraId="6EF4FAA7" w14:textId="77777777" w:rsidR="00160EDE" w:rsidRPr="00160EDE" w:rsidRDefault="00160EDE" w:rsidP="00160EDE">
            <w:pPr>
              <w:pStyle w:val="ListParagraph"/>
              <w:numPr>
                <w:ilvl w:val="0"/>
                <w:numId w:val="23"/>
              </w:numPr>
              <w:spacing w:before="80" w:after="80"/>
              <w:ind w:left="425" w:hanging="425"/>
              <w:contextualSpacing w:val="0"/>
              <w:jc w:val="both"/>
              <w:rPr>
                <w:rFonts w:ascii="Calibri" w:hAnsi="Calibri" w:cs="Calibri"/>
                <w:sz w:val="22"/>
              </w:rPr>
            </w:pPr>
            <w:r w:rsidRPr="00160EDE">
              <w:rPr>
                <w:rFonts w:ascii="Calibri" w:hAnsi="Calibri" w:cs="Calibri"/>
                <w:sz w:val="22"/>
              </w:rPr>
              <w:t>To ensure effective two</w:t>
            </w:r>
            <w:r>
              <w:rPr>
                <w:rFonts w:ascii="Calibri" w:hAnsi="Calibri" w:cs="Calibri"/>
                <w:sz w:val="22"/>
              </w:rPr>
              <w:t xml:space="preserve"> </w:t>
            </w:r>
            <w:r w:rsidRPr="00160EDE">
              <w:rPr>
                <w:rFonts w:ascii="Calibri" w:hAnsi="Calibri" w:cs="Calibri"/>
                <w:sz w:val="22"/>
              </w:rPr>
              <w:t>way communication and planning across the partnership and organisation to enable the organisation to be ‘customer focused’ to the business development needs and future requirements of district, cluster, sub</w:t>
            </w:r>
            <w:r>
              <w:rPr>
                <w:rFonts w:ascii="Calibri" w:hAnsi="Calibri" w:cs="Calibri"/>
                <w:sz w:val="22"/>
              </w:rPr>
              <w:t>-</w:t>
            </w:r>
            <w:r w:rsidRPr="00160EDE">
              <w:rPr>
                <w:rFonts w:ascii="Calibri" w:hAnsi="Calibri" w:cs="Calibri"/>
                <w:sz w:val="22"/>
              </w:rPr>
              <w:t>regional and national partners. This will include work with economic and health partners and bodies, national networks and local government structures.</w:t>
            </w:r>
          </w:p>
          <w:p w14:paraId="4740D007" w14:textId="77777777" w:rsidR="00160EDE" w:rsidRPr="00160EDE" w:rsidRDefault="00160EDE" w:rsidP="00160EDE">
            <w:pPr>
              <w:pStyle w:val="ListParagraph"/>
              <w:numPr>
                <w:ilvl w:val="0"/>
                <w:numId w:val="23"/>
              </w:numPr>
              <w:spacing w:before="80" w:after="80"/>
              <w:ind w:left="425" w:hanging="425"/>
              <w:contextualSpacing w:val="0"/>
              <w:jc w:val="both"/>
              <w:rPr>
                <w:rFonts w:ascii="Calibri" w:hAnsi="Calibri" w:cs="Calibri"/>
                <w:sz w:val="22"/>
              </w:rPr>
            </w:pPr>
            <w:r w:rsidRPr="00160EDE">
              <w:rPr>
                <w:rFonts w:ascii="Calibri" w:hAnsi="Calibri" w:cs="Calibri"/>
                <w:sz w:val="22"/>
              </w:rPr>
              <w:t xml:space="preserve">To provide overall leadership for the coordination and subsequently management of external funding applications, commissions, and service level agreements with external partners such as Sport England, health and social investment bodies. </w:t>
            </w:r>
          </w:p>
          <w:p w14:paraId="1C798405" w14:textId="77777777" w:rsidR="00160EDE" w:rsidRPr="00160EDE" w:rsidRDefault="00160EDE" w:rsidP="00160EDE">
            <w:pPr>
              <w:pStyle w:val="ListParagraph"/>
              <w:numPr>
                <w:ilvl w:val="0"/>
                <w:numId w:val="23"/>
              </w:numPr>
              <w:spacing w:before="80" w:after="80"/>
              <w:ind w:left="425" w:hanging="425"/>
              <w:contextualSpacing w:val="0"/>
              <w:jc w:val="both"/>
              <w:rPr>
                <w:rFonts w:ascii="Calibri" w:hAnsi="Calibri" w:cs="Calibri"/>
                <w:sz w:val="22"/>
              </w:rPr>
            </w:pPr>
            <w:r w:rsidRPr="00160EDE">
              <w:rPr>
                <w:rFonts w:ascii="Calibri" w:hAnsi="Calibri" w:cs="Calibri"/>
                <w:sz w:val="22"/>
              </w:rPr>
              <w:t xml:space="preserve">To work with the Active Lancashire Board, Partnership organisations and Core </w:t>
            </w:r>
            <w:r w:rsidR="00BE1F8C">
              <w:rPr>
                <w:rFonts w:ascii="Calibri" w:hAnsi="Calibri" w:cs="Calibri"/>
                <w:sz w:val="22"/>
              </w:rPr>
              <w:t>T</w:t>
            </w:r>
            <w:r w:rsidRPr="00160EDE">
              <w:rPr>
                <w:rFonts w:ascii="Calibri" w:hAnsi="Calibri" w:cs="Calibri"/>
                <w:sz w:val="22"/>
              </w:rPr>
              <w:t>eam to promote and facilitate a performance management culture, including the development and maintenance of performance management systems, procedures and standards which will support the work of the Partnership and enable our performance to be effectively audited.</w:t>
            </w:r>
          </w:p>
        </w:tc>
      </w:tr>
      <w:tr w:rsidR="00160EDE" w:rsidRPr="009E3A45" w14:paraId="4C10207E" w14:textId="77777777" w:rsidTr="00160EDE">
        <w:tc>
          <w:tcPr>
            <w:tcW w:w="8966" w:type="dxa"/>
            <w:tcBorders>
              <w:top w:val="single" w:sz="24" w:space="0" w:color="D6B8F5"/>
              <w:left w:val="single" w:sz="24" w:space="0" w:color="D6B8F5"/>
              <w:bottom w:val="single" w:sz="24" w:space="0" w:color="D6B8F5"/>
              <w:right w:val="single" w:sz="24" w:space="0" w:color="D6B8F5"/>
            </w:tcBorders>
            <w:shd w:val="clear" w:color="auto" w:fill="D6B8F5"/>
          </w:tcPr>
          <w:p w14:paraId="00C621ED" w14:textId="77777777" w:rsidR="00160EDE" w:rsidRPr="00160EDE" w:rsidRDefault="00160EDE" w:rsidP="00160EDE">
            <w:pPr>
              <w:spacing w:before="80" w:after="80"/>
              <w:jc w:val="center"/>
              <w:rPr>
                <w:rFonts w:ascii="Calibri" w:hAnsi="Calibri" w:cs="Calibri"/>
                <w:b/>
                <w:bCs/>
                <w:sz w:val="26"/>
                <w:szCs w:val="26"/>
              </w:rPr>
            </w:pPr>
            <w:r w:rsidRPr="00160EDE">
              <w:rPr>
                <w:rFonts w:ascii="Calibri" w:hAnsi="Calibri" w:cs="Calibri"/>
                <w:b/>
                <w:bCs/>
                <w:sz w:val="26"/>
                <w:szCs w:val="26"/>
              </w:rPr>
              <w:t>MEASURE</w:t>
            </w:r>
            <w:r w:rsidR="002F791A">
              <w:rPr>
                <w:rFonts w:ascii="Calibri" w:hAnsi="Calibri" w:cs="Calibri"/>
                <w:b/>
                <w:bCs/>
                <w:sz w:val="26"/>
                <w:szCs w:val="26"/>
              </w:rPr>
              <w:t>S</w:t>
            </w:r>
          </w:p>
        </w:tc>
      </w:tr>
      <w:tr w:rsidR="00160EDE" w:rsidRPr="009E3A45" w14:paraId="12DEE26F" w14:textId="77777777" w:rsidTr="002D4E27">
        <w:tc>
          <w:tcPr>
            <w:tcW w:w="8966" w:type="dxa"/>
            <w:tcBorders>
              <w:top w:val="single" w:sz="24" w:space="0" w:color="D6B8F5"/>
              <w:left w:val="single" w:sz="24" w:space="0" w:color="D6B8F5"/>
              <w:bottom w:val="single" w:sz="24" w:space="0" w:color="D6B8F5"/>
              <w:right w:val="single" w:sz="24" w:space="0" w:color="D6B8F5"/>
            </w:tcBorders>
          </w:tcPr>
          <w:p w14:paraId="21BB5FBD" w14:textId="77777777" w:rsidR="00160EDE" w:rsidRPr="00160EDE" w:rsidRDefault="00160EDE" w:rsidP="00160EDE">
            <w:pPr>
              <w:pStyle w:val="ListParagraph"/>
              <w:numPr>
                <w:ilvl w:val="0"/>
                <w:numId w:val="23"/>
              </w:numPr>
              <w:spacing w:before="80" w:after="80"/>
              <w:ind w:left="425" w:hanging="425"/>
              <w:contextualSpacing w:val="0"/>
              <w:jc w:val="both"/>
              <w:rPr>
                <w:rFonts w:asciiTheme="minorHAnsi" w:hAnsiTheme="minorHAnsi" w:cstheme="minorHAnsi"/>
                <w:sz w:val="22"/>
              </w:rPr>
            </w:pPr>
            <w:r w:rsidRPr="00160EDE">
              <w:rPr>
                <w:rFonts w:asciiTheme="minorHAnsi" w:hAnsiTheme="minorHAnsi" w:cstheme="minorHAnsi"/>
                <w:sz w:val="22"/>
              </w:rPr>
              <w:t>Development of the organisational 10 year strategy, business development and business plan that meets the expectations of the Board and strategic partners.</w:t>
            </w:r>
          </w:p>
          <w:p w14:paraId="2C548C0F" w14:textId="77777777" w:rsidR="00160EDE" w:rsidRPr="00160EDE" w:rsidRDefault="00160EDE" w:rsidP="00160EDE">
            <w:pPr>
              <w:pStyle w:val="ListParagraph"/>
              <w:numPr>
                <w:ilvl w:val="0"/>
                <w:numId w:val="23"/>
              </w:numPr>
              <w:spacing w:before="80" w:after="80"/>
              <w:ind w:left="425" w:hanging="425"/>
              <w:contextualSpacing w:val="0"/>
              <w:jc w:val="both"/>
              <w:rPr>
                <w:rFonts w:asciiTheme="minorHAnsi" w:hAnsiTheme="minorHAnsi" w:cstheme="minorHAnsi"/>
                <w:sz w:val="22"/>
              </w:rPr>
            </w:pPr>
            <w:r w:rsidRPr="00160EDE">
              <w:rPr>
                <w:rFonts w:asciiTheme="minorHAnsi" w:hAnsiTheme="minorHAnsi" w:cstheme="minorHAnsi"/>
                <w:sz w:val="22"/>
              </w:rPr>
              <w:t>Implementation of the strategy, business development and business plans to agreed standards and levels of performance as agreed by the Board and funding bodies.</w:t>
            </w:r>
          </w:p>
          <w:p w14:paraId="428DF058" w14:textId="77777777" w:rsidR="00160EDE" w:rsidRPr="00160EDE" w:rsidRDefault="00160EDE" w:rsidP="00160EDE">
            <w:pPr>
              <w:pStyle w:val="ListParagraph"/>
              <w:numPr>
                <w:ilvl w:val="0"/>
                <w:numId w:val="23"/>
              </w:numPr>
              <w:spacing w:before="80" w:after="80"/>
              <w:ind w:left="425" w:hanging="425"/>
              <w:contextualSpacing w:val="0"/>
              <w:jc w:val="both"/>
              <w:rPr>
                <w:rFonts w:asciiTheme="minorHAnsi" w:hAnsiTheme="minorHAnsi" w:cstheme="minorHAnsi"/>
                <w:sz w:val="22"/>
              </w:rPr>
            </w:pPr>
            <w:r w:rsidRPr="00160EDE">
              <w:rPr>
                <w:rFonts w:asciiTheme="minorHAnsi" w:hAnsiTheme="minorHAnsi" w:cstheme="minorHAnsi"/>
                <w:sz w:val="22"/>
              </w:rPr>
              <w:lastRenderedPageBreak/>
              <w:t xml:space="preserve">Leadership and management of the staff team and other organisational resources to achieve the </w:t>
            </w:r>
            <w:r w:rsidR="002F791A">
              <w:rPr>
                <w:rFonts w:asciiTheme="minorHAnsi" w:hAnsiTheme="minorHAnsi" w:cstheme="minorHAnsi"/>
                <w:sz w:val="22"/>
              </w:rPr>
              <w:t>s</w:t>
            </w:r>
            <w:r w:rsidRPr="00160EDE">
              <w:rPr>
                <w:rFonts w:asciiTheme="minorHAnsi" w:hAnsiTheme="minorHAnsi" w:cstheme="minorHAnsi"/>
                <w:sz w:val="22"/>
              </w:rPr>
              <w:t>trategy and performance measures</w:t>
            </w:r>
            <w:r w:rsidR="002F791A">
              <w:rPr>
                <w:rFonts w:asciiTheme="minorHAnsi" w:hAnsiTheme="minorHAnsi" w:cstheme="minorHAnsi"/>
                <w:sz w:val="22"/>
              </w:rPr>
              <w:t>.</w:t>
            </w:r>
          </w:p>
          <w:p w14:paraId="5A4A3217" w14:textId="77777777" w:rsidR="00160EDE" w:rsidRPr="00160EDE" w:rsidRDefault="00160EDE" w:rsidP="00160EDE">
            <w:pPr>
              <w:pStyle w:val="ListParagraph"/>
              <w:numPr>
                <w:ilvl w:val="0"/>
                <w:numId w:val="23"/>
              </w:numPr>
              <w:spacing w:before="80" w:after="80"/>
              <w:ind w:left="425" w:hanging="425"/>
              <w:contextualSpacing w:val="0"/>
              <w:jc w:val="both"/>
              <w:rPr>
                <w:rFonts w:asciiTheme="minorHAnsi" w:hAnsiTheme="minorHAnsi" w:cstheme="minorHAnsi"/>
                <w:sz w:val="22"/>
              </w:rPr>
            </w:pPr>
            <w:r w:rsidRPr="00160EDE">
              <w:rPr>
                <w:rFonts w:asciiTheme="minorHAnsi" w:hAnsiTheme="minorHAnsi" w:cstheme="minorHAnsi"/>
                <w:sz w:val="22"/>
              </w:rPr>
              <w:t>Proactively manage risk to the satisfaction of the Board and funding bodies.</w:t>
            </w:r>
          </w:p>
          <w:p w14:paraId="6B707930" w14:textId="77777777" w:rsidR="00160EDE" w:rsidRPr="00160EDE" w:rsidRDefault="00160EDE" w:rsidP="00160EDE">
            <w:pPr>
              <w:pStyle w:val="ListParagraph"/>
              <w:numPr>
                <w:ilvl w:val="0"/>
                <w:numId w:val="23"/>
              </w:numPr>
              <w:spacing w:before="80" w:after="80"/>
              <w:ind w:left="425" w:hanging="425"/>
              <w:contextualSpacing w:val="0"/>
              <w:jc w:val="both"/>
              <w:rPr>
                <w:rFonts w:asciiTheme="minorHAnsi" w:hAnsiTheme="minorHAnsi" w:cstheme="minorHAnsi"/>
                <w:sz w:val="22"/>
              </w:rPr>
            </w:pPr>
            <w:r w:rsidRPr="00160EDE">
              <w:rPr>
                <w:rFonts w:asciiTheme="minorHAnsi" w:hAnsiTheme="minorHAnsi" w:cstheme="minorHAnsi"/>
                <w:sz w:val="22"/>
              </w:rPr>
              <w:t>Ensure that planned service and delivery standards meet or exceed legislation and / or partners expectations</w:t>
            </w:r>
            <w:r w:rsidR="002F791A">
              <w:rPr>
                <w:rFonts w:asciiTheme="minorHAnsi" w:hAnsiTheme="minorHAnsi" w:cstheme="minorHAnsi"/>
                <w:sz w:val="22"/>
              </w:rPr>
              <w:t>.</w:t>
            </w:r>
          </w:p>
          <w:p w14:paraId="54E628A9" w14:textId="77777777" w:rsidR="00160EDE" w:rsidRPr="00160EDE" w:rsidRDefault="00160EDE" w:rsidP="00160EDE">
            <w:pPr>
              <w:pStyle w:val="ListParagraph"/>
              <w:numPr>
                <w:ilvl w:val="0"/>
                <w:numId w:val="23"/>
              </w:numPr>
              <w:spacing w:before="80" w:after="80"/>
              <w:ind w:left="425" w:hanging="425"/>
              <w:contextualSpacing w:val="0"/>
              <w:jc w:val="both"/>
              <w:rPr>
                <w:rFonts w:asciiTheme="minorHAnsi" w:hAnsiTheme="minorHAnsi" w:cstheme="minorHAnsi"/>
                <w:sz w:val="22"/>
              </w:rPr>
            </w:pPr>
            <w:r w:rsidRPr="00160EDE">
              <w:rPr>
                <w:rFonts w:asciiTheme="minorHAnsi" w:hAnsiTheme="minorHAnsi" w:cstheme="minorHAnsi"/>
                <w:sz w:val="22"/>
              </w:rPr>
              <w:t>Enable growth and development of the business which is sustainable and enables delivery of the organisations strategic vision and long term positioning.</w:t>
            </w:r>
          </w:p>
          <w:p w14:paraId="1CB2CFE9" w14:textId="77777777" w:rsidR="00160EDE" w:rsidRPr="00160EDE" w:rsidRDefault="00160EDE" w:rsidP="00160EDE">
            <w:pPr>
              <w:pStyle w:val="ListParagraph"/>
              <w:numPr>
                <w:ilvl w:val="0"/>
                <w:numId w:val="23"/>
              </w:numPr>
              <w:spacing w:before="80" w:after="80"/>
              <w:ind w:left="425" w:hanging="425"/>
              <w:contextualSpacing w:val="0"/>
              <w:jc w:val="both"/>
              <w:rPr>
                <w:rFonts w:asciiTheme="minorHAnsi" w:hAnsiTheme="minorHAnsi" w:cstheme="minorHAnsi"/>
                <w:sz w:val="22"/>
              </w:rPr>
            </w:pPr>
            <w:r w:rsidRPr="00160EDE">
              <w:rPr>
                <w:rFonts w:asciiTheme="minorHAnsi" w:hAnsiTheme="minorHAnsi" w:cstheme="minorHAnsi"/>
                <w:sz w:val="22"/>
              </w:rPr>
              <w:t>Build and maintain the profile of the organisation as a significant strategic contributor to the health and prosperity of Lancashire at an Executive level.</w:t>
            </w:r>
          </w:p>
        </w:tc>
      </w:tr>
    </w:tbl>
    <w:p w14:paraId="0BA16610" w14:textId="77777777" w:rsidR="00474983" w:rsidRPr="002F791A" w:rsidRDefault="00474983" w:rsidP="007735EC">
      <w:pPr>
        <w:rPr>
          <w:rFonts w:asciiTheme="minorHAnsi" w:hAnsiTheme="minorHAnsi" w:cstheme="minorHAnsi"/>
          <w:b/>
          <w:bCs/>
          <w:sz w:val="16"/>
          <w:szCs w:val="16"/>
          <w:lang w:val="en-US"/>
        </w:rPr>
      </w:pPr>
    </w:p>
    <w:tbl>
      <w:tblPr>
        <w:tblStyle w:val="TableGrid"/>
        <w:tblW w:w="0" w:type="auto"/>
        <w:tblLook w:val="04A0" w:firstRow="1" w:lastRow="0" w:firstColumn="1" w:lastColumn="0" w:noHBand="0" w:noVBand="1"/>
      </w:tblPr>
      <w:tblGrid>
        <w:gridCol w:w="8966"/>
      </w:tblGrid>
      <w:tr w:rsidR="002F791A" w:rsidRPr="009E3A45" w14:paraId="1250E80C" w14:textId="77777777" w:rsidTr="002D4E27">
        <w:tc>
          <w:tcPr>
            <w:tcW w:w="8966" w:type="dxa"/>
            <w:tcBorders>
              <w:top w:val="single" w:sz="24" w:space="0" w:color="00AA90"/>
              <w:left w:val="single" w:sz="24" w:space="0" w:color="00AA90"/>
              <w:bottom w:val="single" w:sz="24" w:space="0" w:color="00AA90"/>
              <w:right w:val="single" w:sz="24" w:space="0" w:color="00AA90"/>
            </w:tcBorders>
            <w:shd w:val="clear" w:color="auto" w:fill="00AA90"/>
          </w:tcPr>
          <w:p w14:paraId="49D52DF5" w14:textId="77777777" w:rsidR="002F791A" w:rsidRPr="009E3A45" w:rsidRDefault="002F791A" w:rsidP="002D4E27">
            <w:pPr>
              <w:spacing w:before="60" w:after="100"/>
              <w:jc w:val="center"/>
              <w:rPr>
                <w:rFonts w:asciiTheme="minorHAnsi" w:hAnsiTheme="minorHAnsi" w:cstheme="minorHAnsi"/>
                <w:b/>
                <w:bCs/>
                <w:sz w:val="26"/>
                <w:szCs w:val="26"/>
                <w:lang w:val="en-US"/>
              </w:rPr>
            </w:pPr>
            <w:r w:rsidRPr="002F791A">
              <w:rPr>
                <w:rFonts w:asciiTheme="minorHAnsi" w:hAnsiTheme="minorHAnsi" w:cstheme="minorHAnsi"/>
                <w:b/>
                <w:bCs/>
                <w:color w:val="FFFFFF" w:themeColor="background1"/>
                <w:sz w:val="26"/>
                <w:szCs w:val="26"/>
                <w:lang w:val="en-US"/>
              </w:rPr>
              <w:t>DIMENTIONS IMPACTED BY JOB (including number of people managed, turnover and budgets expressed in £p.a.)</w:t>
            </w:r>
          </w:p>
        </w:tc>
      </w:tr>
      <w:tr w:rsidR="002F791A" w:rsidRPr="009E3A45" w14:paraId="66EADA52" w14:textId="77777777" w:rsidTr="002D4E27">
        <w:tc>
          <w:tcPr>
            <w:tcW w:w="8966" w:type="dxa"/>
            <w:tcBorders>
              <w:top w:val="single" w:sz="24" w:space="0" w:color="00AA90"/>
              <w:left w:val="single" w:sz="24" w:space="0" w:color="00AA90"/>
              <w:bottom w:val="single" w:sz="24" w:space="0" w:color="00AA90"/>
              <w:right w:val="single" w:sz="24" w:space="0" w:color="00AA90"/>
            </w:tcBorders>
          </w:tcPr>
          <w:p w14:paraId="44E2D83F" w14:textId="77777777" w:rsidR="002F791A" w:rsidRPr="002F791A" w:rsidRDefault="002F791A" w:rsidP="00D64680">
            <w:pPr>
              <w:numPr>
                <w:ilvl w:val="0"/>
                <w:numId w:val="17"/>
              </w:numPr>
              <w:spacing w:before="80" w:after="80"/>
              <w:jc w:val="both"/>
              <w:rPr>
                <w:rFonts w:asciiTheme="minorHAnsi" w:hAnsiTheme="minorHAnsi" w:cstheme="minorHAnsi"/>
                <w:sz w:val="22"/>
              </w:rPr>
            </w:pPr>
            <w:r w:rsidRPr="002F791A">
              <w:rPr>
                <w:rFonts w:asciiTheme="minorHAnsi" w:hAnsiTheme="minorHAnsi" w:cstheme="minorHAnsi"/>
                <w:sz w:val="22"/>
              </w:rPr>
              <w:t>Overall leadership, management and accountability for all aspects of the organisations strategic relationships, performance, resources, risk and compliance.</w:t>
            </w:r>
          </w:p>
          <w:p w14:paraId="4D8EB217" w14:textId="77777777" w:rsidR="002F791A" w:rsidRPr="002F791A" w:rsidRDefault="002F791A" w:rsidP="00D64680">
            <w:pPr>
              <w:numPr>
                <w:ilvl w:val="0"/>
                <w:numId w:val="17"/>
              </w:numPr>
              <w:spacing w:before="80" w:after="80"/>
              <w:jc w:val="both"/>
              <w:rPr>
                <w:rFonts w:asciiTheme="minorHAnsi" w:hAnsiTheme="minorHAnsi" w:cstheme="minorHAnsi"/>
                <w:sz w:val="22"/>
              </w:rPr>
            </w:pPr>
            <w:r w:rsidRPr="002F791A">
              <w:rPr>
                <w:rFonts w:asciiTheme="minorHAnsi" w:hAnsiTheme="minorHAnsi" w:cstheme="minorHAnsi"/>
                <w:sz w:val="22"/>
              </w:rPr>
              <w:t>Executive relationships to the Active Lancashire Board and partnership operational activity</w:t>
            </w:r>
            <w:r>
              <w:rPr>
                <w:rFonts w:asciiTheme="minorHAnsi" w:hAnsiTheme="minorHAnsi" w:cstheme="minorHAnsi"/>
                <w:sz w:val="22"/>
              </w:rPr>
              <w:t>.</w:t>
            </w:r>
            <w:r w:rsidRPr="002F791A">
              <w:rPr>
                <w:rFonts w:asciiTheme="minorHAnsi" w:hAnsiTheme="minorHAnsi" w:cstheme="minorHAnsi"/>
                <w:sz w:val="22"/>
              </w:rPr>
              <w:t xml:space="preserve"> </w:t>
            </w:r>
          </w:p>
          <w:p w14:paraId="765307F3" w14:textId="77777777" w:rsidR="002F791A" w:rsidRPr="002F791A" w:rsidRDefault="002F791A" w:rsidP="00D64680">
            <w:pPr>
              <w:numPr>
                <w:ilvl w:val="0"/>
                <w:numId w:val="17"/>
              </w:numPr>
              <w:spacing w:before="80" w:after="80"/>
              <w:jc w:val="both"/>
              <w:rPr>
                <w:rFonts w:asciiTheme="minorHAnsi" w:hAnsiTheme="minorHAnsi" w:cstheme="minorHAnsi"/>
                <w:sz w:val="22"/>
              </w:rPr>
            </w:pPr>
            <w:r w:rsidRPr="002F791A">
              <w:rPr>
                <w:rFonts w:asciiTheme="minorHAnsi" w:hAnsiTheme="minorHAnsi" w:cstheme="minorHAnsi"/>
                <w:sz w:val="22"/>
              </w:rPr>
              <w:t xml:space="preserve">Leadership and </w:t>
            </w:r>
            <w:r>
              <w:rPr>
                <w:rFonts w:asciiTheme="minorHAnsi" w:hAnsiTheme="minorHAnsi" w:cstheme="minorHAnsi"/>
                <w:sz w:val="22"/>
              </w:rPr>
              <w:t>m</w:t>
            </w:r>
            <w:r w:rsidRPr="002F791A">
              <w:rPr>
                <w:rFonts w:asciiTheme="minorHAnsi" w:hAnsiTheme="minorHAnsi" w:cstheme="minorHAnsi"/>
                <w:sz w:val="22"/>
              </w:rPr>
              <w:t xml:space="preserve">anagement of the </w:t>
            </w:r>
            <w:r>
              <w:rPr>
                <w:rFonts w:asciiTheme="minorHAnsi" w:hAnsiTheme="minorHAnsi" w:cstheme="minorHAnsi"/>
                <w:sz w:val="22"/>
              </w:rPr>
              <w:t>Active Lancashire Core Team</w:t>
            </w:r>
            <w:r w:rsidRPr="002F791A">
              <w:rPr>
                <w:rFonts w:asciiTheme="minorHAnsi" w:hAnsiTheme="minorHAnsi" w:cstheme="minorHAnsi"/>
                <w:sz w:val="22"/>
              </w:rPr>
              <w:t xml:space="preserve"> (c</w:t>
            </w:r>
            <w:r w:rsidRPr="00766735">
              <w:rPr>
                <w:rFonts w:asciiTheme="minorHAnsi" w:hAnsiTheme="minorHAnsi" w:cstheme="minorHAnsi"/>
                <w:sz w:val="22"/>
              </w:rPr>
              <w:t>. 40 individuals).</w:t>
            </w:r>
          </w:p>
          <w:p w14:paraId="6A64EF2F" w14:textId="77777777" w:rsidR="002F791A" w:rsidRPr="002F791A" w:rsidRDefault="002F791A" w:rsidP="00D64680">
            <w:pPr>
              <w:numPr>
                <w:ilvl w:val="0"/>
                <w:numId w:val="17"/>
              </w:numPr>
              <w:spacing w:before="80" w:after="80"/>
              <w:jc w:val="both"/>
              <w:rPr>
                <w:rFonts w:asciiTheme="minorHAnsi" w:hAnsiTheme="minorHAnsi" w:cstheme="minorHAnsi"/>
                <w:sz w:val="22"/>
              </w:rPr>
            </w:pPr>
            <w:r w:rsidRPr="002F791A">
              <w:rPr>
                <w:rFonts w:asciiTheme="minorHAnsi" w:hAnsiTheme="minorHAnsi" w:cstheme="minorHAnsi"/>
                <w:sz w:val="22"/>
              </w:rPr>
              <w:t xml:space="preserve">Management of the Core </w:t>
            </w:r>
            <w:r>
              <w:rPr>
                <w:rFonts w:asciiTheme="minorHAnsi" w:hAnsiTheme="minorHAnsi" w:cstheme="minorHAnsi"/>
                <w:sz w:val="22"/>
              </w:rPr>
              <w:t>T</w:t>
            </w:r>
            <w:r w:rsidRPr="002F791A">
              <w:rPr>
                <w:rFonts w:asciiTheme="minorHAnsi" w:hAnsiTheme="minorHAnsi" w:cstheme="minorHAnsi"/>
                <w:sz w:val="22"/>
              </w:rPr>
              <w:t>eam finances (c. £3</w:t>
            </w:r>
            <w:r>
              <w:rPr>
                <w:rFonts w:asciiTheme="minorHAnsi" w:hAnsiTheme="minorHAnsi" w:cstheme="minorHAnsi"/>
                <w:sz w:val="22"/>
              </w:rPr>
              <w:t>m</w:t>
            </w:r>
            <w:r w:rsidRPr="002F791A">
              <w:rPr>
                <w:rFonts w:asciiTheme="minorHAnsi" w:hAnsiTheme="minorHAnsi" w:cstheme="minorHAnsi"/>
                <w:sz w:val="22"/>
              </w:rPr>
              <w:t xml:space="preserve"> to £5</w:t>
            </w:r>
            <w:r>
              <w:rPr>
                <w:rFonts w:asciiTheme="minorHAnsi" w:hAnsiTheme="minorHAnsi" w:cstheme="minorHAnsi"/>
                <w:sz w:val="22"/>
              </w:rPr>
              <w:t>m</w:t>
            </w:r>
            <w:r w:rsidRPr="002F791A">
              <w:rPr>
                <w:rFonts w:asciiTheme="minorHAnsi" w:hAnsiTheme="minorHAnsi" w:cstheme="minorHAnsi"/>
                <w:sz w:val="22"/>
              </w:rPr>
              <w:t xml:space="preserve"> p.a.)</w:t>
            </w:r>
            <w:r>
              <w:rPr>
                <w:rFonts w:asciiTheme="minorHAnsi" w:hAnsiTheme="minorHAnsi" w:cstheme="minorHAnsi"/>
                <w:sz w:val="22"/>
              </w:rPr>
              <w:t>.</w:t>
            </w:r>
          </w:p>
          <w:p w14:paraId="3D38CC4B" w14:textId="77777777" w:rsidR="002F791A" w:rsidRPr="002F791A" w:rsidRDefault="002F791A" w:rsidP="00D64680">
            <w:pPr>
              <w:numPr>
                <w:ilvl w:val="0"/>
                <w:numId w:val="17"/>
              </w:numPr>
              <w:spacing w:before="80" w:after="80"/>
              <w:jc w:val="both"/>
              <w:rPr>
                <w:rFonts w:asciiTheme="minorHAnsi" w:hAnsiTheme="minorHAnsi" w:cstheme="minorHAnsi"/>
                <w:sz w:val="22"/>
              </w:rPr>
            </w:pPr>
            <w:r w:rsidRPr="002F791A">
              <w:rPr>
                <w:rFonts w:asciiTheme="minorHAnsi" w:hAnsiTheme="minorHAnsi" w:cstheme="minorHAnsi"/>
                <w:sz w:val="22"/>
              </w:rPr>
              <w:t>Satisfactory delivery of funded programmes (c. 40 programmes)</w:t>
            </w:r>
            <w:r>
              <w:rPr>
                <w:rFonts w:asciiTheme="minorHAnsi" w:hAnsiTheme="minorHAnsi" w:cstheme="minorHAnsi"/>
                <w:sz w:val="22"/>
              </w:rPr>
              <w:t>.</w:t>
            </w:r>
          </w:p>
          <w:p w14:paraId="47023A81" w14:textId="77777777" w:rsidR="002F791A" w:rsidRPr="002F791A" w:rsidRDefault="002F791A" w:rsidP="00D64680">
            <w:pPr>
              <w:spacing w:before="80" w:after="80"/>
              <w:jc w:val="both"/>
              <w:rPr>
                <w:rFonts w:asciiTheme="minorHAnsi" w:hAnsiTheme="minorHAnsi" w:cstheme="minorHAnsi"/>
                <w:b/>
                <w:sz w:val="22"/>
              </w:rPr>
            </w:pPr>
            <w:r w:rsidRPr="002F791A">
              <w:rPr>
                <w:rFonts w:asciiTheme="minorHAnsi" w:hAnsiTheme="minorHAnsi" w:cstheme="minorHAnsi"/>
                <w:b/>
                <w:sz w:val="22"/>
              </w:rPr>
              <w:t>Direct reports job titles and grades: (where applicable)</w:t>
            </w:r>
          </w:p>
          <w:p w14:paraId="3B8B37DD" w14:textId="77777777" w:rsidR="002F791A" w:rsidRPr="009E3A45" w:rsidRDefault="002F791A" w:rsidP="00D64680">
            <w:pPr>
              <w:pStyle w:val="ListParagraph"/>
              <w:numPr>
                <w:ilvl w:val="0"/>
                <w:numId w:val="17"/>
              </w:numPr>
              <w:spacing w:before="80" w:after="80"/>
              <w:contextualSpacing w:val="0"/>
              <w:jc w:val="both"/>
              <w:rPr>
                <w:rFonts w:asciiTheme="minorHAnsi" w:hAnsiTheme="minorHAnsi" w:cstheme="minorHAnsi"/>
                <w:sz w:val="22"/>
                <w:lang w:val="en-US"/>
              </w:rPr>
            </w:pPr>
            <w:r w:rsidRPr="002F791A">
              <w:rPr>
                <w:rFonts w:asciiTheme="minorHAnsi" w:hAnsiTheme="minorHAnsi" w:cstheme="minorHAnsi"/>
                <w:sz w:val="22"/>
              </w:rPr>
              <w:t>Director of Finance, Director of Operations, Director of Business</w:t>
            </w:r>
            <w:r>
              <w:rPr>
                <w:rFonts w:asciiTheme="minorHAnsi" w:hAnsiTheme="minorHAnsi" w:cstheme="minorHAnsi"/>
              </w:rPr>
              <w:t>.</w:t>
            </w:r>
          </w:p>
        </w:tc>
      </w:tr>
      <w:tr w:rsidR="000B150E" w:rsidRPr="009E3A45" w14:paraId="09A12731" w14:textId="77777777" w:rsidTr="000B150E">
        <w:tc>
          <w:tcPr>
            <w:tcW w:w="8966" w:type="dxa"/>
            <w:tcBorders>
              <w:top w:val="single" w:sz="24" w:space="0" w:color="00AA90"/>
              <w:left w:val="single" w:sz="24" w:space="0" w:color="00AA90"/>
              <w:bottom w:val="single" w:sz="24" w:space="0" w:color="00AA90"/>
              <w:right w:val="single" w:sz="24" w:space="0" w:color="00AA90"/>
            </w:tcBorders>
            <w:shd w:val="clear" w:color="auto" w:fill="00AA90"/>
          </w:tcPr>
          <w:p w14:paraId="5AC66F1A" w14:textId="77777777" w:rsidR="000B150E" w:rsidRPr="000B150E" w:rsidRDefault="000B150E" w:rsidP="000B150E">
            <w:pPr>
              <w:spacing w:before="80" w:after="80"/>
              <w:jc w:val="center"/>
              <w:rPr>
                <w:rFonts w:asciiTheme="minorHAnsi" w:hAnsiTheme="minorHAnsi" w:cstheme="minorHAnsi"/>
                <w:sz w:val="22"/>
              </w:rPr>
            </w:pPr>
            <w:r w:rsidRPr="000B150E">
              <w:rPr>
                <w:rFonts w:asciiTheme="minorHAnsi" w:hAnsiTheme="minorHAnsi" w:cstheme="minorHAnsi"/>
                <w:b/>
                <w:color w:val="FFFFFF" w:themeColor="background1"/>
              </w:rPr>
              <w:t>Education, qualifications, skills and experience required in the role</w:t>
            </w:r>
            <w:r>
              <w:rPr>
                <w:rFonts w:asciiTheme="minorHAnsi" w:hAnsiTheme="minorHAnsi" w:cstheme="minorHAnsi"/>
                <w:b/>
                <w:color w:val="FFFFFF" w:themeColor="background1"/>
              </w:rPr>
              <w:t xml:space="preserve"> (</w:t>
            </w:r>
            <w:r w:rsidRPr="000B150E">
              <w:rPr>
                <w:rFonts w:asciiTheme="minorHAnsi" w:hAnsiTheme="minorHAnsi" w:cstheme="minorHAnsi"/>
                <w:b/>
                <w:color w:val="FFFFFF" w:themeColor="background1"/>
              </w:rPr>
              <w:t>essential and desirable if applicable</w:t>
            </w:r>
            <w:r>
              <w:rPr>
                <w:rFonts w:asciiTheme="minorHAnsi" w:hAnsiTheme="minorHAnsi" w:cstheme="minorHAnsi"/>
                <w:b/>
                <w:color w:val="FFFFFF" w:themeColor="background1"/>
              </w:rPr>
              <w:t>)</w:t>
            </w:r>
          </w:p>
        </w:tc>
      </w:tr>
      <w:tr w:rsidR="000B150E" w:rsidRPr="009E3A45" w14:paraId="4C9FE177" w14:textId="77777777" w:rsidTr="002D4E27">
        <w:tc>
          <w:tcPr>
            <w:tcW w:w="8966" w:type="dxa"/>
            <w:tcBorders>
              <w:top w:val="single" w:sz="24" w:space="0" w:color="00AA90"/>
              <w:left w:val="single" w:sz="24" w:space="0" w:color="00AA90"/>
              <w:bottom w:val="single" w:sz="24" w:space="0" w:color="00AA90"/>
              <w:right w:val="single" w:sz="24" w:space="0" w:color="00AA90"/>
            </w:tcBorders>
          </w:tcPr>
          <w:p w14:paraId="0669481D" w14:textId="77777777" w:rsidR="000B150E" w:rsidRPr="000B150E" w:rsidRDefault="000B150E" w:rsidP="00D64680">
            <w:pPr>
              <w:numPr>
                <w:ilvl w:val="0"/>
                <w:numId w:val="26"/>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Evidence of continuous professional development activity</w:t>
            </w:r>
            <w:r>
              <w:rPr>
                <w:rFonts w:asciiTheme="minorHAnsi" w:hAnsiTheme="minorHAnsi" w:cstheme="minorHAnsi"/>
                <w:sz w:val="22"/>
              </w:rPr>
              <w:t>.</w:t>
            </w:r>
          </w:p>
          <w:p w14:paraId="100034B0" w14:textId="77777777" w:rsidR="000B150E" w:rsidRPr="000B150E" w:rsidRDefault="000B150E" w:rsidP="00D64680">
            <w:pPr>
              <w:numPr>
                <w:ilvl w:val="0"/>
                <w:numId w:val="26"/>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Management qualification or equivalent experience</w:t>
            </w:r>
            <w:r>
              <w:rPr>
                <w:rFonts w:asciiTheme="minorHAnsi" w:hAnsiTheme="minorHAnsi" w:cstheme="minorHAnsi"/>
                <w:sz w:val="22"/>
              </w:rPr>
              <w:t>.</w:t>
            </w:r>
          </w:p>
          <w:p w14:paraId="72F20798" w14:textId="77777777" w:rsidR="000B150E" w:rsidRPr="000B150E" w:rsidRDefault="000B150E" w:rsidP="00D64680">
            <w:pPr>
              <w:numPr>
                <w:ilvl w:val="0"/>
                <w:numId w:val="26"/>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 xml:space="preserve">A thorough knowledge of the professional and practice issues associated with leadership and delivery in the sport and physical </w:t>
            </w:r>
            <w:r>
              <w:rPr>
                <w:rFonts w:asciiTheme="minorHAnsi" w:hAnsiTheme="minorHAnsi" w:cstheme="minorHAnsi"/>
                <w:sz w:val="22"/>
              </w:rPr>
              <w:t>a</w:t>
            </w:r>
            <w:r w:rsidRPr="000B150E">
              <w:rPr>
                <w:rFonts w:asciiTheme="minorHAnsi" w:hAnsiTheme="minorHAnsi" w:cstheme="minorHAnsi"/>
                <w:sz w:val="22"/>
              </w:rPr>
              <w:t>ctivity, health and economic development sectors</w:t>
            </w:r>
            <w:r>
              <w:rPr>
                <w:rFonts w:asciiTheme="minorHAnsi" w:hAnsiTheme="minorHAnsi" w:cstheme="minorHAnsi"/>
                <w:sz w:val="22"/>
              </w:rPr>
              <w:t>.</w:t>
            </w:r>
          </w:p>
          <w:p w14:paraId="4A1A533F" w14:textId="77777777" w:rsidR="000B150E" w:rsidRPr="000B150E" w:rsidRDefault="000B150E" w:rsidP="00D64680">
            <w:pPr>
              <w:numPr>
                <w:ilvl w:val="0"/>
                <w:numId w:val="26"/>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Understanding of performance and risk management principles and evidence of successfully applying them in a strategic partnership context</w:t>
            </w:r>
            <w:r>
              <w:rPr>
                <w:rFonts w:asciiTheme="minorHAnsi" w:hAnsiTheme="minorHAnsi" w:cstheme="minorHAnsi"/>
                <w:sz w:val="22"/>
              </w:rPr>
              <w:t>.</w:t>
            </w:r>
          </w:p>
          <w:p w14:paraId="6EF869A2" w14:textId="77777777" w:rsidR="000B150E" w:rsidRPr="000B150E" w:rsidRDefault="000B150E" w:rsidP="00D64680">
            <w:pPr>
              <w:numPr>
                <w:ilvl w:val="0"/>
                <w:numId w:val="26"/>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Ability to demonstrate significant experience as a senior manager in a complex customer facing organisation</w:t>
            </w:r>
            <w:r>
              <w:rPr>
                <w:rFonts w:asciiTheme="minorHAnsi" w:hAnsiTheme="minorHAnsi" w:cstheme="minorHAnsi"/>
                <w:sz w:val="22"/>
              </w:rPr>
              <w:t>.</w:t>
            </w:r>
          </w:p>
          <w:p w14:paraId="4AF94C36" w14:textId="77777777" w:rsidR="000B150E" w:rsidRPr="000B150E" w:rsidRDefault="000B150E" w:rsidP="00D64680">
            <w:pPr>
              <w:numPr>
                <w:ilvl w:val="0"/>
                <w:numId w:val="26"/>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Ability to demonstrate a proven track record of achievement within an independent organisation</w:t>
            </w:r>
            <w:r>
              <w:rPr>
                <w:rFonts w:asciiTheme="minorHAnsi" w:hAnsiTheme="minorHAnsi" w:cstheme="minorHAnsi"/>
                <w:sz w:val="22"/>
              </w:rPr>
              <w:t>.</w:t>
            </w:r>
          </w:p>
          <w:p w14:paraId="58ED7DDF" w14:textId="77777777" w:rsidR="000B150E" w:rsidRPr="000B150E" w:rsidRDefault="000B150E" w:rsidP="00D64680">
            <w:pPr>
              <w:numPr>
                <w:ilvl w:val="0"/>
                <w:numId w:val="26"/>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Successful leadership of diverse customer facing staff team and alliance of partnership organisations</w:t>
            </w:r>
            <w:r>
              <w:rPr>
                <w:rFonts w:asciiTheme="minorHAnsi" w:hAnsiTheme="minorHAnsi" w:cstheme="minorHAnsi"/>
                <w:sz w:val="22"/>
              </w:rPr>
              <w:t>.</w:t>
            </w:r>
          </w:p>
          <w:p w14:paraId="2A02AE14" w14:textId="77777777" w:rsidR="000B150E" w:rsidRPr="000B150E" w:rsidRDefault="000B150E" w:rsidP="00D64680">
            <w:pPr>
              <w:numPr>
                <w:ilvl w:val="0"/>
                <w:numId w:val="26"/>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 xml:space="preserve">Evidence of successful support and leadership provided to a strategic </w:t>
            </w:r>
            <w:r>
              <w:rPr>
                <w:rFonts w:asciiTheme="minorHAnsi" w:hAnsiTheme="minorHAnsi" w:cstheme="minorHAnsi"/>
                <w:sz w:val="22"/>
              </w:rPr>
              <w:t>M</w:t>
            </w:r>
            <w:r w:rsidRPr="000B150E">
              <w:rPr>
                <w:rFonts w:asciiTheme="minorHAnsi" w:hAnsiTheme="minorHAnsi" w:cstheme="minorHAnsi"/>
                <w:sz w:val="22"/>
              </w:rPr>
              <w:t>anagement Board</w:t>
            </w:r>
            <w:r>
              <w:rPr>
                <w:rFonts w:asciiTheme="minorHAnsi" w:hAnsiTheme="minorHAnsi" w:cstheme="minorHAnsi"/>
                <w:sz w:val="22"/>
              </w:rPr>
              <w:t>.</w:t>
            </w:r>
          </w:p>
          <w:p w14:paraId="43DCF57B" w14:textId="77777777" w:rsidR="000B150E" w:rsidRDefault="000B150E" w:rsidP="00D64680">
            <w:pPr>
              <w:numPr>
                <w:ilvl w:val="0"/>
                <w:numId w:val="26"/>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 xml:space="preserve">Successful track record of establishing effective and sustainable partnerships and shared activity with a complex and diverse range of partner bodies.  </w:t>
            </w:r>
          </w:p>
          <w:p w14:paraId="0EC23CB7" w14:textId="77777777" w:rsidR="000B150E" w:rsidRPr="000B150E" w:rsidRDefault="000B150E" w:rsidP="00D64680">
            <w:pPr>
              <w:numPr>
                <w:ilvl w:val="0"/>
                <w:numId w:val="26"/>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Evidence of securing and effectively managing strategic roles and resources to the satisfaction of funders, stakeholders and customers.</w:t>
            </w:r>
          </w:p>
        </w:tc>
      </w:tr>
    </w:tbl>
    <w:p w14:paraId="2C9979C8" w14:textId="77777777" w:rsidR="002F791A" w:rsidRDefault="002F791A" w:rsidP="007735EC">
      <w:pPr>
        <w:rPr>
          <w:rFonts w:asciiTheme="minorHAnsi" w:hAnsiTheme="minorHAnsi" w:cstheme="minorHAnsi"/>
          <w:b/>
          <w:bCs/>
          <w:sz w:val="32"/>
          <w:szCs w:val="32"/>
          <w:lang w:val="en-US"/>
        </w:rPr>
      </w:pPr>
    </w:p>
    <w:tbl>
      <w:tblPr>
        <w:tblStyle w:val="TableGrid"/>
        <w:tblW w:w="0" w:type="auto"/>
        <w:tblLook w:val="04A0" w:firstRow="1" w:lastRow="0" w:firstColumn="1" w:lastColumn="0" w:noHBand="0" w:noVBand="1"/>
      </w:tblPr>
      <w:tblGrid>
        <w:gridCol w:w="8966"/>
      </w:tblGrid>
      <w:tr w:rsidR="000B150E" w:rsidRPr="004B6DAB" w14:paraId="6ED762FF" w14:textId="77777777" w:rsidTr="002D4E27">
        <w:tc>
          <w:tcPr>
            <w:tcW w:w="8966" w:type="dxa"/>
            <w:tcBorders>
              <w:top w:val="nil"/>
              <w:left w:val="single" w:sz="24" w:space="0" w:color="F2B941"/>
              <w:bottom w:val="single" w:sz="24" w:space="0" w:color="F2B941"/>
              <w:right w:val="single" w:sz="24" w:space="0" w:color="F2B941"/>
            </w:tcBorders>
            <w:shd w:val="clear" w:color="auto" w:fill="F2B941"/>
          </w:tcPr>
          <w:p w14:paraId="16E1C88C" w14:textId="77777777" w:rsidR="000B150E" w:rsidRPr="004B6DAB" w:rsidRDefault="000B150E" w:rsidP="002D4E27">
            <w:pPr>
              <w:spacing w:before="60" w:after="80"/>
              <w:jc w:val="center"/>
              <w:rPr>
                <w:rFonts w:asciiTheme="minorHAnsi" w:hAnsiTheme="minorHAnsi" w:cstheme="minorHAnsi"/>
                <w:b/>
                <w:bCs/>
                <w:sz w:val="26"/>
                <w:szCs w:val="26"/>
                <w:lang w:val="en-US"/>
              </w:rPr>
            </w:pPr>
            <w:r>
              <w:rPr>
                <w:rFonts w:asciiTheme="minorHAnsi" w:hAnsiTheme="minorHAnsi" w:cstheme="minorHAnsi"/>
                <w:b/>
                <w:bCs/>
                <w:sz w:val="26"/>
                <w:szCs w:val="26"/>
                <w:lang w:val="en-US"/>
              </w:rPr>
              <w:lastRenderedPageBreak/>
              <w:t>CORE BEHAVIOURS</w:t>
            </w:r>
          </w:p>
        </w:tc>
      </w:tr>
      <w:tr w:rsidR="000B150E" w:rsidRPr="009E3A45" w14:paraId="52A1F45E" w14:textId="77777777" w:rsidTr="002D4E27">
        <w:tc>
          <w:tcPr>
            <w:tcW w:w="8966" w:type="dxa"/>
            <w:tcBorders>
              <w:top w:val="single" w:sz="24" w:space="0" w:color="F2B941"/>
              <w:left w:val="single" w:sz="24" w:space="0" w:color="F2B941"/>
              <w:bottom w:val="single" w:sz="24" w:space="0" w:color="F2B941"/>
              <w:right w:val="single" w:sz="24" w:space="0" w:color="F2B941"/>
            </w:tcBorders>
          </w:tcPr>
          <w:p w14:paraId="57FDBD0F" w14:textId="77777777" w:rsidR="000B150E" w:rsidRPr="000B150E" w:rsidRDefault="000B150E" w:rsidP="00D64680">
            <w:pPr>
              <w:spacing w:before="80" w:after="80"/>
              <w:jc w:val="both"/>
              <w:rPr>
                <w:rFonts w:ascii="Calibri" w:hAnsi="Calibri" w:cs="Calibri"/>
                <w:sz w:val="22"/>
              </w:rPr>
            </w:pPr>
            <w:r w:rsidRPr="000B150E">
              <w:rPr>
                <w:rFonts w:ascii="Calibri" w:hAnsi="Calibri" w:cs="Calibri"/>
                <w:sz w:val="22"/>
              </w:rPr>
              <w:t xml:space="preserve">Active Lancashire has a series of Team Values which all staff are expected to display reflective behaviours, including: </w:t>
            </w:r>
          </w:p>
          <w:p w14:paraId="3C4ABBFF" w14:textId="77777777" w:rsidR="000B150E" w:rsidRPr="000B150E" w:rsidRDefault="000B150E" w:rsidP="00D64680">
            <w:pPr>
              <w:pStyle w:val="ListParagraph"/>
              <w:numPr>
                <w:ilvl w:val="0"/>
                <w:numId w:val="27"/>
              </w:numPr>
              <w:spacing w:before="80" w:after="80"/>
              <w:contextualSpacing w:val="0"/>
              <w:jc w:val="both"/>
              <w:rPr>
                <w:rFonts w:ascii="Calibri" w:hAnsi="Calibri" w:cs="Calibri"/>
                <w:sz w:val="22"/>
              </w:rPr>
            </w:pPr>
            <w:r w:rsidRPr="000B150E">
              <w:rPr>
                <w:rFonts w:ascii="Calibri" w:hAnsi="Calibri" w:cs="Calibri"/>
                <w:sz w:val="22"/>
              </w:rPr>
              <w:t xml:space="preserve">Working Together  </w:t>
            </w:r>
          </w:p>
          <w:p w14:paraId="1A1AED6C" w14:textId="77777777" w:rsidR="000B150E" w:rsidRPr="000B150E" w:rsidRDefault="000B150E" w:rsidP="00D64680">
            <w:pPr>
              <w:pStyle w:val="ListParagraph"/>
              <w:numPr>
                <w:ilvl w:val="0"/>
                <w:numId w:val="27"/>
              </w:numPr>
              <w:spacing w:before="80" w:after="80"/>
              <w:contextualSpacing w:val="0"/>
              <w:jc w:val="both"/>
              <w:rPr>
                <w:rFonts w:ascii="Calibri" w:hAnsi="Calibri" w:cs="Calibri"/>
                <w:sz w:val="22"/>
              </w:rPr>
            </w:pPr>
            <w:r w:rsidRPr="000B150E">
              <w:rPr>
                <w:rFonts w:ascii="Calibri" w:hAnsi="Calibri" w:cs="Calibri"/>
                <w:sz w:val="22"/>
              </w:rPr>
              <w:t xml:space="preserve">Everyone Counts  </w:t>
            </w:r>
          </w:p>
          <w:p w14:paraId="1612FC2A" w14:textId="77777777" w:rsidR="000B150E" w:rsidRPr="000B150E" w:rsidRDefault="000B150E" w:rsidP="00D64680">
            <w:pPr>
              <w:pStyle w:val="ListParagraph"/>
              <w:numPr>
                <w:ilvl w:val="0"/>
                <w:numId w:val="27"/>
              </w:numPr>
              <w:spacing w:before="80" w:after="80"/>
              <w:contextualSpacing w:val="0"/>
              <w:jc w:val="both"/>
              <w:rPr>
                <w:rFonts w:ascii="Calibri" w:hAnsi="Calibri" w:cs="Calibri"/>
                <w:sz w:val="22"/>
              </w:rPr>
            </w:pPr>
            <w:r w:rsidRPr="000B150E">
              <w:rPr>
                <w:rFonts w:ascii="Calibri" w:hAnsi="Calibri" w:cs="Calibri"/>
                <w:sz w:val="22"/>
              </w:rPr>
              <w:t xml:space="preserve">Forward-thinking  </w:t>
            </w:r>
          </w:p>
          <w:p w14:paraId="71608603" w14:textId="77777777" w:rsidR="000B150E" w:rsidRPr="000B150E" w:rsidRDefault="000B150E" w:rsidP="00D64680">
            <w:pPr>
              <w:pStyle w:val="ListParagraph"/>
              <w:numPr>
                <w:ilvl w:val="0"/>
                <w:numId w:val="27"/>
              </w:numPr>
              <w:spacing w:before="80" w:after="80"/>
              <w:contextualSpacing w:val="0"/>
              <w:jc w:val="both"/>
              <w:rPr>
                <w:rFonts w:ascii="Calibri" w:hAnsi="Calibri" w:cs="Calibri"/>
                <w:sz w:val="22"/>
              </w:rPr>
            </w:pPr>
            <w:r w:rsidRPr="000B150E">
              <w:rPr>
                <w:rFonts w:ascii="Calibri" w:hAnsi="Calibri" w:cs="Calibri"/>
                <w:sz w:val="22"/>
              </w:rPr>
              <w:t xml:space="preserve">Influencing Change   </w:t>
            </w:r>
          </w:p>
          <w:p w14:paraId="1F02081E" w14:textId="77777777" w:rsidR="000B150E" w:rsidRPr="000B150E" w:rsidRDefault="000B150E" w:rsidP="00D64680">
            <w:pPr>
              <w:pStyle w:val="ListParagraph"/>
              <w:numPr>
                <w:ilvl w:val="0"/>
                <w:numId w:val="27"/>
              </w:numPr>
              <w:spacing w:before="80" w:after="80"/>
              <w:contextualSpacing w:val="0"/>
              <w:jc w:val="both"/>
              <w:rPr>
                <w:rFonts w:ascii="Calibri" w:hAnsi="Calibri" w:cs="Calibri"/>
                <w:sz w:val="22"/>
              </w:rPr>
            </w:pPr>
            <w:r w:rsidRPr="000B150E">
              <w:rPr>
                <w:rFonts w:ascii="Calibri" w:hAnsi="Calibri" w:cs="Calibri"/>
                <w:sz w:val="22"/>
              </w:rPr>
              <w:t xml:space="preserve">Passion </w:t>
            </w:r>
          </w:p>
          <w:p w14:paraId="2BFE3773" w14:textId="77777777" w:rsidR="000B150E" w:rsidRPr="000B150E" w:rsidRDefault="000B150E" w:rsidP="00D64680">
            <w:pPr>
              <w:pStyle w:val="ListParagraph"/>
              <w:numPr>
                <w:ilvl w:val="0"/>
                <w:numId w:val="27"/>
              </w:numPr>
              <w:spacing w:before="80" w:after="80"/>
              <w:contextualSpacing w:val="0"/>
              <w:jc w:val="both"/>
              <w:rPr>
                <w:rFonts w:ascii="Calibri" w:hAnsi="Calibri" w:cs="Calibri"/>
                <w:sz w:val="22"/>
              </w:rPr>
            </w:pPr>
            <w:r w:rsidRPr="000B150E">
              <w:rPr>
                <w:rFonts w:ascii="Calibri" w:hAnsi="Calibri" w:cs="Calibri"/>
                <w:sz w:val="22"/>
              </w:rPr>
              <w:t>People First</w:t>
            </w:r>
          </w:p>
        </w:tc>
      </w:tr>
      <w:tr w:rsidR="000B150E" w:rsidRPr="009E3A45" w14:paraId="73884E25" w14:textId="77777777" w:rsidTr="000B150E">
        <w:tc>
          <w:tcPr>
            <w:tcW w:w="8966" w:type="dxa"/>
            <w:tcBorders>
              <w:top w:val="single" w:sz="24" w:space="0" w:color="F2B941"/>
              <w:left w:val="single" w:sz="24" w:space="0" w:color="F2B941"/>
              <w:bottom w:val="single" w:sz="24" w:space="0" w:color="F2B941"/>
              <w:right w:val="single" w:sz="24" w:space="0" w:color="F2B941"/>
            </w:tcBorders>
            <w:shd w:val="clear" w:color="auto" w:fill="F2B941"/>
          </w:tcPr>
          <w:p w14:paraId="2A289FD4" w14:textId="77777777" w:rsidR="000B150E" w:rsidRPr="000B150E" w:rsidRDefault="000B150E" w:rsidP="000B150E">
            <w:pPr>
              <w:spacing w:before="80" w:after="120"/>
              <w:jc w:val="center"/>
              <w:rPr>
                <w:rFonts w:ascii="Calibri" w:hAnsi="Calibri" w:cs="Calibri"/>
                <w:sz w:val="26"/>
                <w:szCs w:val="26"/>
              </w:rPr>
            </w:pPr>
            <w:r w:rsidRPr="000B150E">
              <w:rPr>
                <w:rFonts w:ascii="Calibri" w:hAnsi="Calibri" w:cs="Calibri"/>
                <w:b/>
                <w:sz w:val="26"/>
                <w:szCs w:val="26"/>
              </w:rPr>
              <w:t>KEY INTERFACES (internal and external) AND REASONS (e.g. inform, negotiate)</w:t>
            </w:r>
          </w:p>
        </w:tc>
      </w:tr>
      <w:tr w:rsidR="000B150E" w:rsidRPr="009E3A45" w14:paraId="161E6581" w14:textId="77777777" w:rsidTr="002D4E27">
        <w:tc>
          <w:tcPr>
            <w:tcW w:w="8966" w:type="dxa"/>
            <w:tcBorders>
              <w:top w:val="single" w:sz="24" w:space="0" w:color="F2B941"/>
              <w:left w:val="single" w:sz="24" w:space="0" w:color="F2B941"/>
              <w:bottom w:val="single" w:sz="24" w:space="0" w:color="F2B941"/>
              <w:right w:val="single" w:sz="24" w:space="0" w:color="F2B941"/>
            </w:tcBorders>
          </w:tcPr>
          <w:p w14:paraId="4F2AE23E" w14:textId="77777777" w:rsidR="000B150E" w:rsidRPr="000B150E" w:rsidRDefault="000B150E" w:rsidP="00D64680">
            <w:pPr>
              <w:spacing w:before="80" w:after="80"/>
              <w:jc w:val="both"/>
              <w:rPr>
                <w:rFonts w:asciiTheme="minorHAnsi" w:hAnsiTheme="minorHAnsi" w:cstheme="minorHAnsi"/>
                <w:sz w:val="22"/>
              </w:rPr>
            </w:pPr>
            <w:r w:rsidRPr="000B150E">
              <w:rPr>
                <w:rFonts w:asciiTheme="minorHAnsi" w:hAnsiTheme="minorHAnsi" w:cstheme="minorHAnsi"/>
                <w:sz w:val="22"/>
              </w:rPr>
              <w:t>Internally:</w:t>
            </w:r>
          </w:p>
          <w:p w14:paraId="3B3647A7" w14:textId="77777777" w:rsidR="000B150E" w:rsidRPr="000B150E" w:rsidRDefault="000B150E" w:rsidP="00D64680">
            <w:pPr>
              <w:numPr>
                <w:ilvl w:val="0"/>
                <w:numId w:val="28"/>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 xml:space="preserve">Chair and Board </w:t>
            </w:r>
            <w:r>
              <w:rPr>
                <w:rFonts w:asciiTheme="minorHAnsi" w:hAnsiTheme="minorHAnsi" w:cstheme="minorHAnsi"/>
                <w:sz w:val="22"/>
              </w:rPr>
              <w:t>M</w:t>
            </w:r>
            <w:r w:rsidRPr="000B150E">
              <w:rPr>
                <w:rFonts w:asciiTheme="minorHAnsi" w:hAnsiTheme="minorHAnsi" w:cstheme="minorHAnsi"/>
                <w:sz w:val="22"/>
              </w:rPr>
              <w:t>embers (</w:t>
            </w:r>
            <w:r>
              <w:rPr>
                <w:rFonts w:asciiTheme="minorHAnsi" w:hAnsiTheme="minorHAnsi" w:cstheme="minorHAnsi"/>
                <w:sz w:val="22"/>
              </w:rPr>
              <w:t>I</w:t>
            </w:r>
            <w:r w:rsidRPr="000B150E">
              <w:rPr>
                <w:rFonts w:asciiTheme="minorHAnsi" w:hAnsiTheme="minorHAnsi" w:cstheme="minorHAnsi"/>
                <w:sz w:val="22"/>
              </w:rPr>
              <w:t>nform, seek direction and approval)</w:t>
            </w:r>
            <w:r>
              <w:rPr>
                <w:rFonts w:asciiTheme="minorHAnsi" w:hAnsiTheme="minorHAnsi" w:cstheme="minorHAnsi"/>
                <w:sz w:val="22"/>
              </w:rPr>
              <w:t>.</w:t>
            </w:r>
          </w:p>
          <w:p w14:paraId="2C67B76C" w14:textId="77777777" w:rsidR="000B150E" w:rsidRPr="000B150E" w:rsidRDefault="000B150E" w:rsidP="00D64680">
            <w:pPr>
              <w:numPr>
                <w:ilvl w:val="0"/>
                <w:numId w:val="28"/>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Executive staff team (lead, inform and direct)</w:t>
            </w:r>
            <w:r>
              <w:rPr>
                <w:rFonts w:asciiTheme="minorHAnsi" w:hAnsiTheme="minorHAnsi" w:cstheme="minorHAnsi"/>
                <w:sz w:val="22"/>
              </w:rPr>
              <w:t>.</w:t>
            </w:r>
          </w:p>
          <w:p w14:paraId="21F47756" w14:textId="77777777" w:rsidR="000B150E" w:rsidRPr="000B150E" w:rsidRDefault="000B150E" w:rsidP="00D64680">
            <w:pPr>
              <w:spacing w:before="80" w:after="80"/>
              <w:jc w:val="both"/>
              <w:rPr>
                <w:rFonts w:asciiTheme="minorHAnsi" w:hAnsiTheme="minorHAnsi" w:cstheme="minorHAnsi"/>
                <w:sz w:val="22"/>
              </w:rPr>
            </w:pPr>
            <w:r w:rsidRPr="000B150E">
              <w:rPr>
                <w:rFonts w:asciiTheme="minorHAnsi" w:hAnsiTheme="minorHAnsi" w:cstheme="minorHAnsi"/>
                <w:sz w:val="22"/>
              </w:rPr>
              <w:t>Externally:</w:t>
            </w:r>
          </w:p>
          <w:p w14:paraId="3A92F48F" w14:textId="77777777" w:rsidR="000B150E" w:rsidRPr="000B150E" w:rsidRDefault="000B150E" w:rsidP="00D64680">
            <w:pPr>
              <w:numPr>
                <w:ilvl w:val="0"/>
                <w:numId w:val="28"/>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Key</w:t>
            </w:r>
            <w:r>
              <w:rPr>
                <w:rFonts w:asciiTheme="minorHAnsi" w:hAnsiTheme="minorHAnsi" w:cstheme="minorHAnsi"/>
                <w:sz w:val="22"/>
              </w:rPr>
              <w:t xml:space="preserve"> f</w:t>
            </w:r>
            <w:r w:rsidRPr="000B150E">
              <w:rPr>
                <w:rFonts w:asciiTheme="minorHAnsi" w:hAnsiTheme="minorHAnsi" w:cstheme="minorHAnsi"/>
                <w:sz w:val="22"/>
              </w:rPr>
              <w:t>unders and contract holder</w:t>
            </w:r>
            <w:r w:rsidR="00766735">
              <w:rPr>
                <w:rFonts w:asciiTheme="minorHAnsi" w:hAnsiTheme="minorHAnsi" w:cstheme="minorHAnsi"/>
                <w:sz w:val="22"/>
              </w:rPr>
              <w:t>s including Sport England, DWP,</w:t>
            </w:r>
            <w:r w:rsidRPr="000B150E">
              <w:rPr>
                <w:rFonts w:asciiTheme="minorHAnsi" w:hAnsiTheme="minorHAnsi" w:cstheme="minorHAnsi"/>
                <w:sz w:val="22"/>
              </w:rPr>
              <w:t xml:space="preserve"> Local Authorities and Health Commissioning Bodies (</w:t>
            </w:r>
            <w:r>
              <w:rPr>
                <w:rFonts w:asciiTheme="minorHAnsi" w:hAnsiTheme="minorHAnsi" w:cstheme="minorHAnsi"/>
                <w:sz w:val="22"/>
              </w:rPr>
              <w:t>i</w:t>
            </w:r>
            <w:r w:rsidRPr="000B150E">
              <w:rPr>
                <w:rFonts w:asciiTheme="minorHAnsi" w:hAnsiTheme="minorHAnsi" w:cstheme="minorHAnsi"/>
                <w:sz w:val="22"/>
              </w:rPr>
              <w:t>nform, negotiate and secure resources)</w:t>
            </w:r>
            <w:r>
              <w:rPr>
                <w:rFonts w:asciiTheme="minorHAnsi" w:hAnsiTheme="minorHAnsi" w:cstheme="minorHAnsi"/>
                <w:sz w:val="22"/>
              </w:rPr>
              <w:t>.</w:t>
            </w:r>
          </w:p>
          <w:p w14:paraId="32BCF561" w14:textId="77777777" w:rsidR="000B150E" w:rsidRPr="000B150E" w:rsidRDefault="000B150E" w:rsidP="00D64680">
            <w:pPr>
              <w:numPr>
                <w:ilvl w:val="0"/>
                <w:numId w:val="28"/>
              </w:numPr>
              <w:spacing w:before="80" w:after="80"/>
              <w:ind w:left="423" w:hanging="423"/>
              <w:jc w:val="both"/>
              <w:rPr>
                <w:rFonts w:asciiTheme="minorHAnsi" w:hAnsiTheme="minorHAnsi" w:cstheme="minorHAnsi"/>
                <w:sz w:val="22"/>
              </w:rPr>
            </w:pPr>
            <w:r w:rsidRPr="000B150E">
              <w:rPr>
                <w:rFonts w:asciiTheme="minorHAnsi" w:hAnsiTheme="minorHAnsi" w:cstheme="minorHAnsi"/>
                <w:sz w:val="22"/>
              </w:rPr>
              <w:t xml:space="preserve">Strategic </w:t>
            </w:r>
            <w:r>
              <w:rPr>
                <w:rFonts w:asciiTheme="minorHAnsi" w:hAnsiTheme="minorHAnsi" w:cstheme="minorHAnsi"/>
                <w:sz w:val="22"/>
              </w:rPr>
              <w:t>P</w:t>
            </w:r>
            <w:r w:rsidRPr="000B150E">
              <w:rPr>
                <w:rFonts w:asciiTheme="minorHAnsi" w:hAnsiTheme="minorHAnsi" w:cstheme="minorHAnsi"/>
                <w:sz w:val="22"/>
              </w:rPr>
              <w:t>artner Executives including Sport England and Sport Sector Executives, Local Authority Chief Executives and Leaders, NHS Lead and Commissioning Executives, LEP Chair and CEO, University Executive Directors, Charity CEOs (</w:t>
            </w:r>
            <w:r>
              <w:rPr>
                <w:rFonts w:asciiTheme="minorHAnsi" w:hAnsiTheme="minorHAnsi" w:cstheme="minorHAnsi"/>
                <w:sz w:val="22"/>
              </w:rPr>
              <w:t>n</w:t>
            </w:r>
            <w:r w:rsidRPr="000B150E">
              <w:rPr>
                <w:rFonts w:asciiTheme="minorHAnsi" w:hAnsiTheme="minorHAnsi" w:cstheme="minorHAnsi"/>
                <w:sz w:val="22"/>
              </w:rPr>
              <w:t xml:space="preserve">ational and </w:t>
            </w:r>
            <w:r>
              <w:rPr>
                <w:rFonts w:asciiTheme="minorHAnsi" w:hAnsiTheme="minorHAnsi" w:cstheme="minorHAnsi"/>
                <w:sz w:val="22"/>
              </w:rPr>
              <w:t>r</w:t>
            </w:r>
            <w:r w:rsidRPr="000B150E">
              <w:rPr>
                <w:rFonts w:asciiTheme="minorHAnsi" w:hAnsiTheme="minorHAnsi" w:cstheme="minorHAnsi"/>
                <w:sz w:val="22"/>
              </w:rPr>
              <w:t>egional)</w:t>
            </w:r>
            <w:r>
              <w:rPr>
                <w:rFonts w:asciiTheme="minorHAnsi" w:hAnsiTheme="minorHAnsi" w:cstheme="minorHAnsi"/>
                <w:sz w:val="22"/>
              </w:rPr>
              <w:t xml:space="preserve"> </w:t>
            </w:r>
            <w:r w:rsidRPr="000B150E">
              <w:rPr>
                <w:rFonts w:asciiTheme="minorHAnsi" w:hAnsiTheme="minorHAnsi" w:cstheme="minorHAnsi"/>
                <w:sz w:val="22"/>
              </w:rPr>
              <w:t>(</w:t>
            </w:r>
            <w:r>
              <w:rPr>
                <w:rFonts w:asciiTheme="minorHAnsi" w:hAnsiTheme="minorHAnsi" w:cstheme="minorHAnsi"/>
                <w:sz w:val="22"/>
              </w:rPr>
              <w:t>i</w:t>
            </w:r>
            <w:r w:rsidRPr="000B150E">
              <w:rPr>
                <w:rFonts w:asciiTheme="minorHAnsi" w:hAnsiTheme="minorHAnsi" w:cstheme="minorHAnsi"/>
                <w:sz w:val="22"/>
              </w:rPr>
              <w:t>nform, build alliances and secure support)</w:t>
            </w:r>
            <w:r>
              <w:rPr>
                <w:rFonts w:asciiTheme="minorHAnsi" w:hAnsiTheme="minorHAnsi" w:cstheme="minorHAnsi"/>
                <w:sz w:val="22"/>
              </w:rPr>
              <w:t>.</w:t>
            </w:r>
          </w:p>
        </w:tc>
      </w:tr>
    </w:tbl>
    <w:p w14:paraId="2728C27B" w14:textId="77777777" w:rsidR="000B150E" w:rsidRPr="000B150E" w:rsidRDefault="000B150E" w:rsidP="007735EC">
      <w:pPr>
        <w:rPr>
          <w:rFonts w:asciiTheme="minorHAnsi" w:hAnsiTheme="minorHAnsi" w:cstheme="minorHAnsi"/>
          <w:b/>
          <w:bCs/>
          <w:sz w:val="16"/>
          <w:szCs w:val="16"/>
          <w:lang w:val="en-US"/>
        </w:rPr>
      </w:pPr>
    </w:p>
    <w:tbl>
      <w:tblPr>
        <w:tblStyle w:val="TableGrid"/>
        <w:tblW w:w="0" w:type="auto"/>
        <w:tblBorders>
          <w:top w:val="single" w:sz="24" w:space="0" w:color="00DABB"/>
          <w:left w:val="single" w:sz="24" w:space="0" w:color="00DABB"/>
          <w:bottom w:val="single" w:sz="24" w:space="0" w:color="00DABB"/>
          <w:right w:val="single" w:sz="24" w:space="0" w:color="00DABB"/>
          <w:insideH w:val="single" w:sz="24" w:space="0" w:color="00DABB"/>
          <w:insideV w:val="single" w:sz="24" w:space="0" w:color="00DABB"/>
        </w:tblBorders>
        <w:tblLook w:val="04A0" w:firstRow="1" w:lastRow="0" w:firstColumn="1" w:lastColumn="0" w:noHBand="0" w:noVBand="1"/>
      </w:tblPr>
      <w:tblGrid>
        <w:gridCol w:w="8966"/>
      </w:tblGrid>
      <w:tr w:rsidR="000B150E" w:rsidRPr="00E30F5C" w14:paraId="2E1AC3D8" w14:textId="77777777" w:rsidTr="002D4E27">
        <w:tc>
          <w:tcPr>
            <w:tcW w:w="8966" w:type="dxa"/>
            <w:shd w:val="clear" w:color="auto" w:fill="00DABB"/>
          </w:tcPr>
          <w:p w14:paraId="61B9C07F" w14:textId="77777777" w:rsidR="000B150E" w:rsidRPr="00E30F5C" w:rsidRDefault="000B150E" w:rsidP="002D4E27">
            <w:pPr>
              <w:spacing w:before="100" w:after="100"/>
              <w:jc w:val="center"/>
              <w:rPr>
                <w:rFonts w:asciiTheme="minorHAnsi" w:hAnsiTheme="minorHAnsi" w:cstheme="minorHAnsi"/>
                <w:b/>
                <w:bCs/>
                <w:sz w:val="26"/>
                <w:szCs w:val="26"/>
                <w:lang w:val="en-US"/>
              </w:rPr>
            </w:pPr>
            <w:r>
              <w:rPr>
                <w:rFonts w:ascii="Arial" w:hAnsi="Arial" w:cs="Arial"/>
                <w:b/>
              </w:rPr>
              <w:t>THE OPERATING ENVIRONMENT AND CONTEXT OF THE JOB</w:t>
            </w:r>
          </w:p>
        </w:tc>
      </w:tr>
      <w:tr w:rsidR="000B150E" w:rsidRPr="008C36D3" w14:paraId="0171A32A" w14:textId="77777777" w:rsidTr="002D4E27">
        <w:tc>
          <w:tcPr>
            <w:tcW w:w="8966" w:type="dxa"/>
          </w:tcPr>
          <w:p w14:paraId="53D80B09" w14:textId="77777777" w:rsidR="000B150E" w:rsidRPr="000B150E" w:rsidRDefault="000B150E" w:rsidP="00D64680">
            <w:pPr>
              <w:spacing w:before="100" w:after="100"/>
              <w:jc w:val="both"/>
              <w:rPr>
                <w:rFonts w:asciiTheme="minorHAnsi" w:hAnsiTheme="minorHAnsi" w:cstheme="minorHAnsi"/>
                <w:sz w:val="22"/>
              </w:rPr>
            </w:pPr>
            <w:r w:rsidRPr="000B150E">
              <w:rPr>
                <w:rFonts w:asciiTheme="minorHAnsi" w:hAnsiTheme="minorHAnsi" w:cstheme="minorHAnsi"/>
                <w:sz w:val="22"/>
              </w:rPr>
              <w:t xml:space="preserve">This role is in part funded by Sport England which requires a </w:t>
            </w:r>
            <w:r w:rsidR="007349F5">
              <w:rPr>
                <w:rFonts w:asciiTheme="minorHAnsi" w:hAnsiTheme="minorHAnsi" w:cstheme="minorHAnsi"/>
                <w:sz w:val="22"/>
              </w:rPr>
              <w:t>l</w:t>
            </w:r>
            <w:r w:rsidRPr="000B150E">
              <w:rPr>
                <w:rFonts w:asciiTheme="minorHAnsi" w:hAnsiTheme="minorHAnsi" w:cstheme="minorHAnsi"/>
                <w:sz w:val="22"/>
              </w:rPr>
              <w:t xml:space="preserve">ead </w:t>
            </w:r>
            <w:r w:rsidR="00EA4C83">
              <w:rPr>
                <w:rFonts w:asciiTheme="minorHAnsi" w:hAnsiTheme="minorHAnsi" w:cstheme="minorHAnsi"/>
                <w:sz w:val="22"/>
              </w:rPr>
              <w:t>o</w:t>
            </w:r>
            <w:r w:rsidRPr="000B150E">
              <w:rPr>
                <w:rFonts w:asciiTheme="minorHAnsi" w:hAnsiTheme="minorHAnsi" w:cstheme="minorHAnsi"/>
                <w:sz w:val="22"/>
              </w:rPr>
              <w:t xml:space="preserve">fficer, with a role to develop and ensure delivery of the primary purpose specification. The post-holder is required to work closely with Sport England staff to ensure effective delivery of that specification. </w:t>
            </w:r>
          </w:p>
          <w:p w14:paraId="222C42BF" w14:textId="77777777" w:rsidR="000B150E" w:rsidRPr="000B150E" w:rsidRDefault="000B150E" w:rsidP="00D64680">
            <w:pPr>
              <w:spacing w:before="100" w:after="100"/>
              <w:jc w:val="both"/>
              <w:rPr>
                <w:rFonts w:asciiTheme="minorHAnsi" w:hAnsiTheme="minorHAnsi" w:cstheme="minorHAnsi"/>
                <w:sz w:val="22"/>
              </w:rPr>
            </w:pPr>
            <w:r w:rsidRPr="000B150E">
              <w:rPr>
                <w:rFonts w:asciiTheme="minorHAnsi" w:hAnsiTheme="minorHAnsi" w:cstheme="minorHAnsi"/>
                <w:sz w:val="22"/>
              </w:rPr>
              <w:t xml:space="preserve">The role requires the development of </w:t>
            </w:r>
            <w:r w:rsidR="007349F5">
              <w:rPr>
                <w:rFonts w:asciiTheme="minorHAnsi" w:hAnsiTheme="minorHAnsi" w:cstheme="minorHAnsi"/>
                <w:sz w:val="22"/>
              </w:rPr>
              <w:t>s</w:t>
            </w:r>
            <w:r w:rsidRPr="000B150E">
              <w:rPr>
                <w:rFonts w:asciiTheme="minorHAnsi" w:hAnsiTheme="minorHAnsi" w:cstheme="minorHAnsi"/>
                <w:sz w:val="22"/>
              </w:rPr>
              <w:t>trategic alliances locally and nationally with a range of partners at an executive level (</w:t>
            </w:r>
            <w:r w:rsidR="007349F5">
              <w:rPr>
                <w:rFonts w:asciiTheme="minorHAnsi" w:hAnsiTheme="minorHAnsi" w:cstheme="minorHAnsi"/>
                <w:sz w:val="22"/>
              </w:rPr>
              <w:t>p</w:t>
            </w:r>
            <w:r w:rsidRPr="000B150E">
              <w:rPr>
                <w:rFonts w:asciiTheme="minorHAnsi" w:hAnsiTheme="minorHAnsi" w:cstheme="minorHAnsi"/>
                <w:sz w:val="22"/>
              </w:rPr>
              <w:t>ublic, private and voluntary sector), advocating and growing organisational activity with wider partners and providers, influencing partners to prioritise and resource physical activity and sporting services and assets across the spectrum of community provision and facilities in Lancashire and a wider footprint.</w:t>
            </w:r>
          </w:p>
          <w:p w14:paraId="17095123" w14:textId="77777777" w:rsidR="000B150E" w:rsidRPr="000B150E" w:rsidRDefault="000B150E" w:rsidP="00D64680">
            <w:pPr>
              <w:spacing w:before="100" w:after="100"/>
              <w:jc w:val="both"/>
              <w:rPr>
                <w:rFonts w:asciiTheme="minorHAnsi" w:hAnsiTheme="minorHAnsi" w:cstheme="minorHAnsi"/>
                <w:sz w:val="22"/>
              </w:rPr>
            </w:pPr>
            <w:r w:rsidRPr="000B150E">
              <w:rPr>
                <w:rFonts w:asciiTheme="minorHAnsi" w:hAnsiTheme="minorHAnsi" w:cstheme="minorHAnsi"/>
                <w:sz w:val="22"/>
              </w:rPr>
              <w:t xml:space="preserve">The role requires all key decisions and direction to be determined by the Active Lancashire Board, who support the Chief Executive as the lead </w:t>
            </w:r>
            <w:r w:rsidR="00EA4C83">
              <w:rPr>
                <w:rFonts w:asciiTheme="minorHAnsi" w:hAnsiTheme="minorHAnsi" w:cstheme="minorHAnsi"/>
                <w:sz w:val="22"/>
              </w:rPr>
              <w:t>o</w:t>
            </w:r>
            <w:r w:rsidRPr="000B150E">
              <w:rPr>
                <w:rFonts w:asciiTheme="minorHAnsi" w:hAnsiTheme="minorHAnsi" w:cstheme="minorHAnsi"/>
                <w:sz w:val="22"/>
              </w:rPr>
              <w:t xml:space="preserve">fficer in establishing the </w:t>
            </w:r>
            <w:r w:rsidR="007349F5">
              <w:rPr>
                <w:rFonts w:asciiTheme="minorHAnsi" w:hAnsiTheme="minorHAnsi" w:cstheme="minorHAnsi"/>
                <w:sz w:val="22"/>
              </w:rPr>
              <w:t>s</w:t>
            </w:r>
            <w:r w:rsidRPr="000B150E">
              <w:rPr>
                <w:rFonts w:asciiTheme="minorHAnsi" w:hAnsiTheme="minorHAnsi" w:cstheme="minorHAnsi"/>
                <w:sz w:val="22"/>
              </w:rPr>
              <w:t xml:space="preserve">trategy, business development and business plans, managing risk, securing the resources and delivering activity to the standards and performance as agreed by the Board, partners and funders. </w:t>
            </w:r>
          </w:p>
          <w:p w14:paraId="5B7A6496" w14:textId="77777777" w:rsidR="000B150E" w:rsidRPr="000B150E" w:rsidRDefault="000B150E" w:rsidP="00D64680">
            <w:pPr>
              <w:spacing w:before="100" w:after="100"/>
              <w:jc w:val="both"/>
              <w:rPr>
                <w:rFonts w:ascii="Arial" w:hAnsi="Arial" w:cs="Arial"/>
                <w:sz w:val="20"/>
              </w:rPr>
            </w:pPr>
            <w:r w:rsidRPr="000B150E">
              <w:rPr>
                <w:rFonts w:asciiTheme="minorHAnsi" w:hAnsiTheme="minorHAnsi" w:cstheme="minorHAnsi"/>
                <w:sz w:val="22"/>
              </w:rPr>
              <w:t>This role i</w:t>
            </w:r>
            <w:r w:rsidR="00766735">
              <w:rPr>
                <w:rFonts w:asciiTheme="minorHAnsi" w:hAnsiTheme="minorHAnsi" w:cstheme="minorHAnsi"/>
                <w:sz w:val="22"/>
              </w:rPr>
              <w:t xml:space="preserve">s part funded by Sport England </w:t>
            </w:r>
            <w:r w:rsidRPr="007349F5">
              <w:rPr>
                <w:rFonts w:asciiTheme="minorHAnsi" w:hAnsiTheme="minorHAnsi" w:cstheme="minorHAnsi"/>
                <w:sz w:val="22"/>
              </w:rPr>
              <w:t>for</w:t>
            </w:r>
            <w:r w:rsidRPr="000B150E">
              <w:rPr>
                <w:rFonts w:asciiTheme="minorHAnsi" w:hAnsiTheme="minorHAnsi" w:cstheme="minorHAnsi"/>
                <w:sz w:val="22"/>
              </w:rPr>
              <w:t xml:space="preserve"> which this post is the overall accountable </w:t>
            </w:r>
            <w:r w:rsidR="00EA4C83">
              <w:rPr>
                <w:rFonts w:asciiTheme="minorHAnsi" w:hAnsiTheme="minorHAnsi" w:cstheme="minorHAnsi"/>
                <w:sz w:val="22"/>
              </w:rPr>
              <w:t>o</w:t>
            </w:r>
            <w:r w:rsidRPr="000B150E">
              <w:rPr>
                <w:rFonts w:asciiTheme="minorHAnsi" w:hAnsiTheme="minorHAnsi" w:cstheme="minorHAnsi"/>
                <w:sz w:val="22"/>
              </w:rPr>
              <w:t>fficer.</w:t>
            </w:r>
          </w:p>
        </w:tc>
      </w:tr>
    </w:tbl>
    <w:p w14:paraId="7F8D3F78" w14:textId="77777777" w:rsidR="00E9757F" w:rsidRDefault="00E9757F" w:rsidP="007735EC">
      <w:pPr>
        <w:rPr>
          <w:rFonts w:asciiTheme="minorHAnsi" w:hAnsiTheme="minorHAnsi" w:cstheme="minorHAnsi"/>
          <w:b/>
          <w:bCs/>
          <w:sz w:val="16"/>
          <w:szCs w:val="16"/>
          <w:lang w:val="en-US"/>
        </w:rPr>
      </w:pPr>
    </w:p>
    <w:p w14:paraId="68C8EE28" w14:textId="77777777" w:rsidR="00E9757F" w:rsidRDefault="00E9757F">
      <w:pPr>
        <w:rPr>
          <w:rFonts w:asciiTheme="minorHAnsi" w:hAnsiTheme="minorHAnsi" w:cstheme="minorHAnsi"/>
          <w:b/>
          <w:bCs/>
          <w:sz w:val="16"/>
          <w:szCs w:val="16"/>
          <w:lang w:val="en-US"/>
        </w:rPr>
      </w:pPr>
      <w:r>
        <w:rPr>
          <w:rFonts w:asciiTheme="minorHAnsi" w:hAnsiTheme="minorHAnsi" w:cstheme="minorHAnsi"/>
          <w:b/>
          <w:bCs/>
          <w:sz w:val="16"/>
          <w:szCs w:val="16"/>
          <w:lang w:val="en-US"/>
        </w:rPr>
        <w:br w:type="page"/>
      </w:r>
    </w:p>
    <w:p w14:paraId="7F655ACE" w14:textId="77777777" w:rsidR="000B150E" w:rsidRPr="00EA4C83" w:rsidRDefault="000B150E" w:rsidP="007735EC">
      <w:pPr>
        <w:rPr>
          <w:rFonts w:asciiTheme="minorHAnsi" w:hAnsiTheme="minorHAnsi" w:cstheme="minorHAnsi"/>
          <w:b/>
          <w:bCs/>
          <w:sz w:val="16"/>
          <w:szCs w:val="16"/>
          <w:lang w:val="en-US"/>
        </w:rPr>
      </w:pPr>
    </w:p>
    <w:tbl>
      <w:tblPr>
        <w:tblStyle w:val="TableGrid"/>
        <w:tblW w:w="0" w:type="auto"/>
        <w:tblLook w:val="04A0" w:firstRow="1" w:lastRow="0" w:firstColumn="1" w:lastColumn="0" w:noHBand="0" w:noVBand="1"/>
      </w:tblPr>
      <w:tblGrid>
        <w:gridCol w:w="8966"/>
      </w:tblGrid>
      <w:tr w:rsidR="00EA4C83" w:rsidRPr="00E30F5C" w14:paraId="7CC4E24F" w14:textId="77777777" w:rsidTr="002D4E27">
        <w:tc>
          <w:tcPr>
            <w:tcW w:w="8966" w:type="dxa"/>
            <w:tcBorders>
              <w:top w:val="single" w:sz="24" w:space="0" w:color="006781"/>
              <w:left w:val="single" w:sz="24" w:space="0" w:color="006781"/>
              <w:bottom w:val="single" w:sz="24" w:space="0" w:color="006781"/>
              <w:right w:val="single" w:sz="24" w:space="0" w:color="006781"/>
            </w:tcBorders>
            <w:shd w:val="clear" w:color="auto" w:fill="006781"/>
          </w:tcPr>
          <w:p w14:paraId="6E598EB7" w14:textId="77777777" w:rsidR="00EA4C83" w:rsidRPr="00E30F5C" w:rsidRDefault="00EA4C83" w:rsidP="002D4E27">
            <w:pPr>
              <w:spacing w:before="100" w:after="100"/>
              <w:jc w:val="center"/>
              <w:rPr>
                <w:rFonts w:asciiTheme="minorHAnsi" w:hAnsiTheme="minorHAnsi" w:cstheme="minorHAnsi"/>
                <w:b/>
                <w:bCs/>
                <w:sz w:val="26"/>
                <w:szCs w:val="26"/>
                <w:lang w:val="en-US"/>
              </w:rPr>
            </w:pPr>
            <w:r w:rsidRPr="00EA4C83">
              <w:rPr>
                <w:rFonts w:ascii="Arial" w:hAnsi="Arial" w:cs="Arial"/>
                <w:b/>
                <w:color w:val="FFFFFF" w:themeColor="background1"/>
              </w:rPr>
              <w:t>GOVERNING BODY / LEGAL REQUIREMENTS</w:t>
            </w:r>
          </w:p>
        </w:tc>
      </w:tr>
      <w:tr w:rsidR="00EA4C83" w:rsidRPr="00E30F5C" w14:paraId="6CB91119" w14:textId="77777777" w:rsidTr="002D4E27">
        <w:tc>
          <w:tcPr>
            <w:tcW w:w="8966" w:type="dxa"/>
            <w:tcBorders>
              <w:top w:val="single" w:sz="24" w:space="0" w:color="006781"/>
              <w:left w:val="single" w:sz="24" w:space="0" w:color="006781"/>
              <w:bottom w:val="single" w:sz="24" w:space="0" w:color="006781"/>
              <w:right w:val="single" w:sz="24" w:space="0" w:color="006781"/>
            </w:tcBorders>
          </w:tcPr>
          <w:p w14:paraId="282AFD31" w14:textId="77777777" w:rsidR="00EA4C83" w:rsidRPr="00EA4C83" w:rsidRDefault="00EA4C83" w:rsidP="00D64680">
            <w:pPr>
              <w:spacing w:before="80" w:after="80"/>
              <w:jc w:val="both"/>
              <w:rPr>
                <w:rFonts w:asciiTheme="minorHAnsi" w:hAnsiTheme="minorHAnsi" w:cstheme="minorHAnsi"/>
                <w:sz w:val="22"/>
              </w:rPr>
            </w:pPr>
            <w:r w:rsidRPr="00EA4C83">
              <w:rPr>
                <w:rFonts w:asciiTheme="minorHAnsi" w:hAnsiTheme="minorHAnsi" w:cstheme="minorHAnsi"/>
                <w:sz w:val="22"/>
              </w:rPr>
              <w:t>The Chief Executive is the lead officer responsible for the operation of the organisation to satisfy</w:t>
            </w:r>
            <w:r w:rsidR="00E9757F">
              <w:rPr>
                <w:rFonts w:asciiTheme="minorHAnsi" w:hAnsiTheme="minorHAnsi" w:cstheme="minorHAnsi"/>
                <w:sz w:val="22"/>
              </w:rPr>
              <w:t>:</w:t>
            </w:r>
            <w:r w:rsidRPr="00EA4C83">
              <w:rPr>
                <w:rFonts w:asciiTheme="minorHAnsi" w:hAnsiTheme="minorHAnsi" w:cstheme="minorHAnsi"/>
                <w:sz w:val="22"/>
              </w:rPr>
              <w:t xml:space="preserve"> </w:t>
            </w:r>
          </w:p>
          <w:p w14:paraId="14400A75" w14:textId="77777777" w:rsidR="00EA4C83" w:rsidRPr="00EA4C83" w:rsidRDefault="00EA4C83" w:rsidP="00D64680">
            <w:pPr>
              <w:numPr>
                <w:ilvl w:val="0"/>
                <w:numId w:val="29"/>
              </w:numPr>
              <w:spacing w:before="80" w:after="80"/>
              <w:ind w:left="423" w:hanging="423"/>
              <w:jc w:val="both"/>
              <w:rPr>
                <w:rFonts w:asciiTheme="minorHAnsi" w:hAnsiTheme="minorHAnsi" w:cstheme="minorHAnsi"/>
                <w:sz w:val="22"/>
              </w:rPr>
            </w:pPr>
            <w:r w:rsidRPr="00EA4C83">
              <w:rPr>
                <w:rFonts w:asciiTheme="minorHAnsi" w:hAnsiTheme="minorHAnsi" w:cstheme="minorHAnsi"/>
                <w:sz w:val="22"/>
              </w:rPr>
              <w:t>Financial standards and Charity Law</w:t>
            </w:r>
            <w:r w:rsidR="00E9757F">
              <w:rPr>
                <w:rFonts w:asciiTheme="minorHAnsi" w:hAnsiTheme="minorHAnsi" w:cstheme="minorHAnsi"/>
                <w:sz w:val="22"/>
              </w:rPr>
              <w:t>.</w:t>
            </w:r>
          </w:p>
          <w:p w14:paraId="77DDF32E" w14:textId="77777777" w:rsidR="00EA4C83" w:rsidRPr="00EA4C83" w:rsidRDefault="00EA4C83" w:rsidP="00D64680">
            <w:pPr>
              <w:numPr>
                <w:ilvl w:val="0"/>
                <w:numId w:val="29"/>
              </w:numPr>
              <w:spacing w:before="80" w:after="80"/>
              <w:ind w:left="423" w:hanging="423"/>
              <w:jc w:val="both"/>
              <w:rPr>
                <w:rFonts w:asciiTheme="minorHAnsi" w:hAnsiTheme="minorHAnsi" w:cstheme="minorHAnsi"/>
                <w:sz w:val="22"/>
              </w:rPr>
            </w:pPr>
            <w:r w:rsidRPr="00EA4C83">
              <w:rPr>
                <w:rFonts w:asciiTheme="minorHAnsi" w:hAnsiTheme="minorHAnsi" w:cstheme="minorHAnsi"/>
                <w:sz w:val="22"/>
              </w:rPr>
              <w:t>Pension scheme (Lancashire County Pensions) compliance</w:t>
            </w:r>
            <w:r w:rsidR="00E9757F">
              <w:rPr>
                <w:rFonts w:asciiTheme="minorHAnsi" w:hAnsiTheme="minorHAnsi" w:cstheme="minorHAnsi"/>
                <w:sz w:val="22"/>
              </w:rPr>
              <w:t>.</w:t>
            </w:r>
          </w:p>
          <w:p w14:paraId="18C73342" w14:textId="77777777" w:rsidR="00EA4C83" w:rsidRPr="00EA4C83" w:rsidRDefault="00EA4C83" w:rsidP="00D64680">
            <w:pPr>
              <w:numPr>
                <w:ilvl w:val="0"/>
                <w:numId w:val="29"/>
              </w:numPr>
              <w:spacing w:before="80" w:after="80"/>
              <w:ind w:left="423" w:hanging="423"/>
              <w:jc w:val="both"/>
              <w:rPr>
                <w:rFonts w:asciiTheme="minorHAnsi" w:hAnsiTheme="minorHAnsi" w:cstheme="minorHAnsi"/>
                <w:sz w:val="22"/>
              </w:rPr>
            </w:pPr>
            <w:r w:rsidRPr="00EA4C83">
              <w:rPr>
                <w:rFonts w:asciiTheme="minorHAnsi" w:hAnsiTheme="minorHAnsi" w:cstheme="minorHAnsi"/>
                <w:sz w:val="22"/>
              </w:rPr>
              <w:t>Employment Law</w:t>
            </w:r>
            <w:r w:rsidR="00E9757F">
              <w:rPr>
                <w:rFonts w:asciiTheme="minorHAnsi" w:hAnsiTheme="minorHAnsi" w:cstheme="minorHAnsi"/>
                <w:sz w:val="22"/>
              </w:rPr>
              <w:t>.</w:t>
            </w:r>
          </w:p>
          <w:p w14:paraId="2D063515" w14:textId="77777777" w:rsidR="00EA4C83" w:rsidRPr="00EA4C83" w:rsidRDefault="00EA4C83" w:rsidP="00D64680">
            <w:pPr>
              <w:numPr>
                <w:ilvl w:val="0"/>
                <w:numId w:val="29"/>
              </w:numPr>
              <w:spacing w:before="80" w:after="80"/>
              <w:ind w:left="423" w:hanging="423"/>
              <w:jc w:val="both"/>
              <w:rPr>
                <w:rFonts w:asciiTheme="minorHAnsi" w:hAnsiTheme="minorHAnsi" w:cstheme="minorHAnsi"/>
                <w:sz w:val="22"/>
              </w:rPr>
            </w:pPr>
            <w:r w:rsidRPr="00EA4C83">
              <w:rPr>
                <w:rFonts w:asciiTheme="minorHAnsi" w:hAnsiTheme="minorHAnsi" w:cstheme="minorHAnsi"/>
                <w:sz w:val="22"/>
              </w:rPr>
              <w:t>Data Protection</w:t>
            </w:r>
            <w:r w:rsidR="00E9757F">
              <w:rPr>
                <w:rFonts w:asciiTheme="minorHAnsi" w:hAnsiTheme="minorHAnsi" w:cstheme="minorHAnsi"/>
                <w:sz w:val="22"/>
              </w:rPr>
              <w:t>.</w:t>
            </w:r>
          </w:p>
          <w:p w14:paraId="622F32C1" w14:textId="77777777" w:rsidR="00EA4C83" w:rsidRPr="00EA4C83" w:rsidRDefault="00EA4C83" w:rsidP="00D64680">
            <w:pPr>
              <w:numPr>
                <w:ilvl w:val="0"/>
                <w:numId w:val="29"/>
              </w:numPr>
              <w:spacing w:before="80" w:after="80"/>
              <w:ind w:left="423" w:hanging="423"/>
              <w:jc w:val="both"/>
              <w:rPr>
                <w:rFonts w:asciiTheme="minorHAnsi" w:hAnsiTheme="minorHAnsi" w:cstheme="minorHAnsi"/>
                <w:sz w:val="22"/>
              </w:rPr>
            </w:pPr>
            <w:r w:rsidRPr="00EA4C83">
              <w:rPr>
                <w:rFonts w:asciiTheme="minorHAnsi" w:hAnsiTheme="minorHAnsi" w:cstheme="minorHAnsi"/>
                <w:sz w:val="22"/>
              </w:rPr>
              <w:t>Our commitment to Safeguarding</w:t>
            </w:r>
            <w:r w:rsidR="00E9757F">
              <w:rPr>
                <w:rFonts w:asciiTheme="minorHAnsi" w:hAnsiTheme="minorHAnsi" w:cstheme="minorHAnsi"/>
                <w:sz w:val="22"/>
              </w:rPr>
              <w:t>.</w:t>
            </w:r>
          </w:p>
          <w:p w14:paraId="47BB04EF" w14:textId="77777777" w:rsidR="00EA4C83" w:rsidRPr="00EA4C83" w:rsidRDefault="00EA4C83" w:rsidP="00D64680">
            <w:pPr>
              <w:numPr>
                <w:ilvl w:val="0"/>
                <w:numId w:val="29"/>
              </w:numPr>
              <w:spacing w:before="80" w:after="80"/>
              <w:ind w:left="423" w:hanging="423"/>
              <w:jc w:val="both"/>
              <w:rPr>
                <w:rFonts w:asciiTheme="minorHAnsi" w:hAnsiTheme="minorHAnsi" w:cstheme="minorHAnsi"/>
                <w:sz w:val="22"/>
              </w:rPr>
            </w:pPr>
            <w:r w:rsidRPr="00EA4C83">
              <w:rPr>
                <w:rFonts w:asciiTheme="minorHAnsi" w:hAnsiTheme="minorHAnsi" w:cstheme="minorHAnsi"/>
                <w:sz w:val="22"/>
              </w:rPr>
              <w:t>Our commitment to equality, diversity and inclusion</w:t>
            </w:r>
            <w:r w:rsidR="00E9757F">
              <w:rPr>
                <w:rFonts w:asciiTheme="minorHAnsi" w:hAnsiTheme="minorHAnsi" w:cstheme="minorHAnsi"/>
                <w:sz w:val="22"/>
              </w:rPr>
              <w:t>.</w:t>
            </w:r>
          </w:p>
        </w:tc>
      </w:tr>
    </w:tbl>
    <w:p w14:paraId="12D1E8D7" w14:textId="77777777" w:rsidR="000B150E" w:rsidRDefault="000B150E" w:rsidP="007735EC">
      <w:pPr>
        <w:rPr>
          <w:rFonts w:asciiTheme="minorHAnsi" w:hAnsiTheme="minorHAnsi" w:cstheme="minorHAnsi"/>
          <w:b/>
          <w:bCs/>
          <w:sz w:val="32"/>
          <w:szCs w:val="32"/>
          <w:lang w:val="en-US"/>
        </w:rPr>
      </w:pPr>
    </w:p>
    <w:p w14:paraId="19DE4438" w14:textId="77777777" w:rsidR="00E9757F" w:rsidRDefault="00E9757F">
      <w:pPr>
        <w:rPr>
          <w:rFonts w:asciiTheme="minorHAnsi" w:hAnsiTheme="minorHAnsi" w:cstheme="minorHAnsi"/>
          <w:b/>
          <w:bCs/>
          <w:sz w:val="32"/>
          <w:szCs w:val="32"/>
          <w:lang w:val="en-US"/>
        </w:rPr>
      </w:pPr>
      <w:r>
        <w:rPr>
          <w:rFonts w:asciiTheme="minorHAnsi" w:hAnsiTheme="minorHAnsi" w:cstheme="minorHAnsi"/>
          <w:b/>
          <w:bCs/>
          <w:sz w:val="32"/>
          <w:szCs w:val="32"/>
          <w:lang w:val="en-US"/>
        </w:rPr>
        <w:br w:type="page"/>
      </w:r>
    </w:p>
    <w:p w14:paraId="7EEBD016" w14:textId="77777777" w:rsidR="002D45CD" w:rsidRDefault="002D45CD" w:rsidP="007735EC">
      <w:pPr>
        <w:rPr>
          <w:rFonts w:asciiTheme="minorHAnsi" w:hAnsiTheme="minorHAnsi" w:cstheme="minorHAnsi"/>
          <w:b/>
          <w:bCs/>
          <w:sz w:val="32"/>
          <w:szCs w:val="32"/>
          <w:lang w:val="en-US"/>
        </w:rPr>
      </w:pPr>
      <w:r>
        <w:rPr>
          <w:rFonts w:asciiTheme="minorHAnsi" w:hAnsiTheme="minorHAnsi" w:cstheme="minorHAnsi"/>
          <w:b/>
          <w:bCs/>
          <w:sz w:val="32"/>
          <w:szCs w:val="32"/>
          <w:lang w:val="en-US"/>
        </w:rPr>
        <w:lastRenderedPageBreak/>
        <w:t xml:space="preserve">APPENDIX </w:t>
      </w:r>
      <w:r w:rsidR="000E135B">
        <w:rPr>
          <w:rFonts w:asciiTheme="minorHAnsi" w:hAnsiTheme="minorHAnsi" w:cstheme="minorHAnsi"/>
          <w:b/>
          <w:bCs/>
          <w:sz w:val="32"/>
          <w:szCs w:val="32"/>
          <w:lang w:val="en-US"/>
        </w:rPr>
        <w:t>H</w:t>
      </w:r>
      <w:r>
        <w:rPr>
          <w:rFonts w:asciiTheme="minorHAnsi" w:hAnsiTheme="minorHAnsi" w:cstheme="minorHAnsi"/>
          <w:b/>
          <w:bCs/>
          <w:sz w:val="32"/>
          <w:szCs w:val="32"/>
          <w:lang w:val="en-US"/>
        </w:rPr>
        <w:t>:  ORGANISATIONAL CONTACT DETAILS</w:t>
      </w:r>
    </w:p>
    <w:p w14:paraId="379AE197" w14:textId="77777777" w:rsidR="002D45CD" w:rsidRPr="002D45CD" w:rsidRDefault="002D45CD" w:rsidP="007735EC">
      <w:pPr>
        <w:rPr>
          <w:rFonts w:asciiTheme="minorHAnsi" w:hAnsiTheme="minorHAnsi" w:cstheme="minorHAnsi"/>
          <w:b/>
          <w:bCs/>
          <w:sz w:val="32"/>
          <w:szCs w:val="32"/>
          <w:lang w:val="en-US"/>
        </w:rPr>
      </w:pPr>
    </w:p>
    <w:p w14:paraId="4BCD3299" w14:textId="77777777" w:rsidR="00E9757F" w:rsidRPr="002D45CD" w:rsidRDefault="002D45CD" w:rsidP="007735EC">
      <w:pPr>
        <w:rPr>
          <w:rFonts w:asciiTheme="minorHAnsi" w:hAnsiTheme="minorHAnsi" w:cstheme="minorHAnsi"/>
          <w:b/>
          <w:bCs/>
          <w:sz w:val="22"/>
          <w:lang w:val="en-US"/>
        </w:rPr>
      </w:pPr>
      <w:r w:rsidRPr="002D45CD">
        <w:rPr>
          <w:rFonts w:asciiTheme="minorHAnsi" w:hAnsiTheme="minorHAnsi" w:cstheme="minorHAnsi"/>
          <w:b/>
          <w:bCs/>
          <w:sz w:val="22"/>
          <w:lang w:val="en-US"/>
        </w:rPr>
        <w:t>For further information:</w:t>
      </w:r>
    </w:p>
    <w:p w14:paraId="1A1B0222" w14:textId="77777777" w:rsidR="002D45CD" w:rsidRDefault="002D45CD" w:rsidP="00E9757F">
      <w:pPr>
        <w:spacing w:after="0" w:line="240" w:lineRule="auto"/>
        <w:rPr>
          <w:rFonts w:asciiTheme="minorHAnsi" w:hAnsiTheme="minorHAnsi" w:cstheme="minorHAnsi"/>
          <w:sz w:val="22"/>
          <w:lang w:val="en-US"/>
        </w:rPr>
      </w:pPr>
    </w:p>
    <w:p w14:paraId="192D9112" w14:textId="77777777" w:rsidR="00E9757F" w:rsidRPr="00E9757F" w:rsidRDefault="00E9757F" w:rsidP="00E9757F">
      <w:pPr>
        <w:spacing w:after="0" w:line="240" w:lineRule="auto"/>
        <w:rPr>
          <w:rFonts w:asciiTheme="minorHAnsi" w:hAnsiTheme="minorHAnsi" w:cstheme="minorHAnsi"/>
          <w:sz w:val="22"/>
          <w:lang w:val="en-US"/>
        </w:rPr>
      </w:pPr>
      <w:r w:rsidRPr="00E9757F">
        <w:rPr>
          <w:rFonts w:asciiTheme="minorHAnsi" w:hAnsiTheme="minorHAnsi" w:cstheme="minorHAnsi"/>
          <w:sz w:val="22"/>
          <w:lang w:val="en-US"/>
        </w:rPr>
        <w:t>Active Lancashire</w:t>
      </w:r>
    </w:p>
    <w:p w14:paraId="0423144B" w14:textId="77777777" w:rsidR="00E9757F" w:rsidRPr="00E9757F" w:rsidRDefault="00E9757F" w:rsidP="00E9757F">
      <w:pPr>
        <w:spacing w:after="0" w:line="240" w:lineRule="auto"/>
        <w:rPr>
          <w:rFonts w:asciiTheme="minorHAnsi" w:hAnsiTheme="minorHAnsi" w:cstheme="minorHAnsi"/>
          <w:sz w:val="22"/>
          <w:lang w:val="en-US"/>
        </w:rPr>
      </w:pPr>
      <w:r w:rsidRPr="00E9757F">
        <w:rPr>
          <w:rFonts w:asciiTheme="minorHAnsi" w:hAnsiTheme="minorHAnsi" w:cstheme="minorHAnsi"/>
          <w:sz w:val="22"/>
          <w:lang w:val="en-US"/>
        </w:rPr>
        <w:t>Offices 3 &amp; 4 Farington House</w:t>
      </w:r>
    </w:p>
    <w:p w14:paraId="50CE2FED" w14:textId="77777777" w:rsidR="00E9757F" w:rsidRPr="00E9757F" w:rsidRDefault="00E9757F" w:rsidP="00E9757F">
      <w:pPr>
        <w:spacing w:after="0" w:line="240" w:lineRule="auto"/>
        <w:rPr>
          <w:rFonts w:asciiTheme="minorHAnsi" w:hAnsiTheme="minorHAnsi" w:cstheme="minorHAnsi"/>
          <w:sz w:val="22"/>
          <w:lang w:val="en-US"/>
        </w:rPr>
      </w:pPr>
      <w:r w:rsidRPr="00E9757F">
        <w:rPr>
          <w:rFonts w:asciiTheme="minorHAnsi" w:hAnsiTheme="minorHAnsi" w:cstheme="minorHAnsi"/>
          <w:sz w:val="22"/>
          <w:lang w:val="en-US"/>
        </w:rPr>
        <w:t>Lancashire Business Park</w:t>
      </w:r>
    </w:p>
    <w:p w14:paraId="11117729" w14:textId="77777777" w:rsidR="00E9757F" w:rsidRPr="00E9757F" w:rsidRDefault="00E9757F" w:rsidP="00E9757F">
      <w:pPr>
        <w:spacing w:after="0" w:line="240" w:lineRule="auto"/>
        <w:rPr>
          <w:rFonts w:asciiTheme="minorHAnsi" w:hAnsiTheme="minorHAnsi" w:cstheme="minorHAnsi"/>
          <w:sz w:val="22"/>
          <w:lang w:val="en-US"/>
        </w:rPr>
      </w:pPr>
      <w:r w:rsidRPr="00E9757F">
        <w:rPr>
          <w:rFonts w:asciiTheme="minorHAnsi" w:hAnsiTheme="minorHAnsi" w:cstheme="minorHAnsi"/>
          <w:sz w:val="22"/>
          <w:lang w:val="en-US"/>
        </w:rPr>
        <w:t>Centurion Way</w:t>
      </w:r>
    </w:p>
    <w:p w14:paraId="66150E20" w14:textId="77777777" w:rsidR="00E9757F" w:rsidRPr="00E9757F" w:rsidRDefault="00E9757F" w:rsidP="00E9757F">
      <w:pPr>
        <w:spacing w:after="0" w:line="240" w:lineRule="auto"/>
        <w:rPr>
          <w:rFonts w:asciiTheme="minorHAnsi" w:hAnsiTheme="minorHAnsi" w:cstheme="minorHAnsi"/>
          <w:sz w:val="22"/>
          <w:lang w:val="en-US"/>
        </w:rPr>
      </w:pPr>
      <w:r w:rsidRPr="00E9757F">
        <w:rPr>
          <w:rFonts w:asciiTheme="minorHAnsi" w:hAnsiTheme="minorHAnsi" w:cstheme="minorHAnsi"/>
          <w:sz w:val="22"/>
          <w:lang w:val="en-US"/>
        </w:rPr>
        <w:t>Leyland</w:t>
      </w:r>
    </w:p>
    <w:p w14:paraId="50CBBE3C" w14:textId="77777777" w:rsidR="00E9757F" w:rsidRPr="00E9757F" w:rsidRDefault="00E9757F" w:rsidP="00E9757F">
      <w:pPr>
        <w:spacing w:line="240" w:lineRule="auto"/>
        <w:rPr>
          <w:rFonts w:asciiTheme="minorHAnsi" w:hAnsiTheme="minorHAnsi" w:cstheme="minorHAnsi"/>
          <w:sz w:val="22"/>
          <w:lang w:val="en-US"/>
        </w:rPr>
      </w:pPr>
      <w:r w:rsidRPr="00E9757F">
        <w:rPr>
          <w:rFonts w:asciiTheme="minorHAnsi" w:hAnsiTheme="minorHAnsi" w:cstheme="minorHAnsi"/>
          <w:sz w:val="22"/>
          <w:lang w:val="en-US"/>
        </w:rPr>
        <w:t>PR26 6</w:t>
      </w:r>
      <w:r>
        <w:rPr>
          <w:rFonts w:asciiTheme="minorHAnsi" w:hAnsiTheme="minorHAnsi" w:cstheme="minorHAnsi"/>
          <w:sz w:val="22"/>
          <w:lang w:val="en-US"/>
        </w:rPr>
        <w:t>TW</w:t>
      </w:r>
    </w:p>
    <w:p w14:paraId="334DF11E" w14:textId="77777777" w:rsidR="00E9757F" w:rsidRPr="00E9757F" w:rsidRDefault="00E9757F" w:rsidP="00E9757F">
      <w:pPr>
        <w:spacing w:line="240" w:lineRule="auto"/>
        <w:rPr>
          <w:rFonts w:asciiTheme="minorHAnsi" w:hAnsiTheme="minorHAnsi" w:cstheme="minorHAnsi"/>
          <w:b/>
          <w:bCs/>
          <w:sz w:val="22"/>
          <w:lang w:val="en-US"/>
        </w:rPr>
      </w:pPr>
    </w:p>
    <w:p w14:paraId="5027E643" w14:textId="77777777" w:rsidR="00E9757F" w:rsidRPr="00E9757F" w:rsidRDefault="00E9757F" w:rsidP="00E9757F">
      <w:pPr>
        <w:spacing w:after="220" w:line="240" w:lineRule="auto"/>
        <w:rPr>
          <w:rFonts w:asciiTheme="minorHAnsi" w:hAnsiTheme="minorHAnsi" w:cstheme="minorHAnsi"/>
          <w:sz w:val="22"/>
          <w:lang w:val="en-US"/>
        </w:rPr>
      </w:pPr>
      <w:r w:rsidRPr="00E9757F">
        <w:rPr>
          <w:rFonts w:asciiTheme="minorHAnsi" w:hAnsiTheme="minorHAnsi" w:cstheme="minorHAnsi"/>
          <w:sz w:val="22"/>
          <w:lang w:val="en-US"/>
        </w:rPr>
        <w:t>Telephone:  07465 759 911</w:t>
      </w:r>
    </w:p>
    <w:p w14:paraId="25B9746E" w14:textId="77777777" w:rsidR="00E9757F" w:rsidRPr="00E9757F" w:rsidRDefault="00E9757F" w:rsidP="00E9757F">
      <w:pPr>
        <w:spacing w:after="220" w:line="240" w:lineRule="auto"/>
        <w:rPr>
          <w:rFonts w:asciiTheme="minorHAnsi" w:hAnsiTheme="minorHAnsi" w:cstheme="minorHAnsi"/>
          <w:sz w:val="22"/>
          <w:lang w:val="en-US"/>
        </w:rPr>
      </w:pPr>
      <w:r w:rsidRPr="00E9757F">
        <w:rPr>
          <w:rFonts w:asciiTheme="minorHAnsi" w:hAnsiTheme="minorHAnsi" w:cstheme="minorHAnsi"/>
          <w:sz w:val="22"/>
          <w:lang w:val="en-US"/>
        </w:rPr>
        <w:t xml:space="preserve">Email:  </w:t>
      </w:r>
      <w:hyperlink r:id="rId25" w:history="1">
        <w:r w:rsidRPr="00E9757F">
          <w:rPr>
            <w:rStyle w:val="Hyperlink"/>
            <w:rFonts w:asciiTheme="minorHAnsi" w:hAnsiTheme="minorHAnsi" w:cstheme="minorHAnsi"/>
            <w:sz w:val="22"/>
            <w:lang w:val="en-US"/>
          </w:rPr>
          <w:t>contact@activelancashire.org.uk</w:t>
        </w:r>
      </w:hyperlink>
    </w:p>
    <w:p w14:paraId="56B45C80" w14:textId="77777777" w:rsidR="00E9757F" w:rsidRPr="00E9757F" w:rsidRDefault="00E9757F" w:rsidP="00E9757F">
      <w:pPr>
        <w:spacing w:after="220" w:line="240" w:lineRule="auto"/>
        <w:rPr>
          <w:rFonts w:asciiTheme="minorHAnsi" w:hAnsiTheme="minorHAnsi" w:cstheme="minorHAnsi"/>
          <w:sz w:val="22"/>
          <w:lang w:val="en-US"/>
        </w:rPr>
      </w:pPr>
      <w:r w:rsidRPr="00E9757F">
        <w:rPr>
          <w:rFonts w:asciiTheme="minorHAnsi" w:hAnsiTheme="minorHAnsi" w:cstheme="minorHAnsi"/>
          <w:sz w:val="22"/>
          <w:lang w:val="en-US"/>
        </w:rPr>
        <w:t xml:space="preserve">Website:  </w:t>
      </w:r>
      <w:hyperlink r:id="rId26" w:history="1">
        <w:r w:rsidRPr="00E9757F">
          <w:rPr>
            <w:rStyle w:val="Hyperlink"/>
            <w:rFonts w:asciiTheme="minorHAnsi" w:hAnsiTheme="minorHAnsi" w:cstheme="minorHAnsi"/>
            <w:sz w:val="22"/>
            <w:lang w:val="en-US"/>
          </w:rPr>
          <w:t>www.activelancashire.org.uk</w:t>
        </w:r>
      </w:hyperlink>
    </w:p>
    <w:p w14:paraId="604D91B6" w14:textId="77777777" w:rsidR="00E9757F" w:rsidRPr="00E9757F" w:rsidRDefault="00E9757F" w:rsidP="00E9757F">
      <w:pPr>
        <w:spacing w:after="220" w:line="240" w:lineRule="auto"/>
        <w:rPr>
          <w:rFonts w:asciiTheme="minorHAnsi" w:hAnsiTheme="minorHAnsi" w:cstheme="minorHAnsi"/>
          <w:sz w:val="22"/>
          <w:lang w:val="en-US"/>
        </w:rPr>
      </w:pPr>
      <w:r w:rsidRPr="00E9757F">
        <w:rPr>
          <w:rFonts w:asciiTheme="minorHAnsi" w:hAnsiTheme="minorHAnsi" w:cstheme="minorHAnsi"/>
          <w:sz w:val="22"/>
          <w:lang w:val="en-US"/>
        </w:rPr>
        <w:t>X (previously Twitter):  @ActiveLancs</w:t>
      </w:r>
    </w:p>
    <w:p w14:paraId="1ADBCC96" w14:textId="77777777" w:rsidR="00E9757F" w:rsidRPr="00E9757F" w:rsidRDefault="00E9757F" w:rsidP="00E9757F">
      <w:pPr>
        <w:spacing w:line="240" w:lineRule="auto"/>
        <w:rPr>
          <w:rFonts w:asciiTheme="minorHAnsi" w:hAnsiTheme="minorHAnsi" w:cstheme="minorHAnsi"/>
          <w:sz w:val="22"/>
          <w:lang w:val="en-US"/>
        </w:rPr>
      </w:pPr>
      <w:r w:rsidRPr="00E9757F">
        <w:rPr>
          <w:rFonts w:asciiTheme="minorHAnsi" w:hAnsiTheme="minorHAnsi" w:cstheme="minorHAnsi"/>
          <w:sz w:val="22"/>
          <w:lang w:val="en-US"/>
        </w:rPr>
        <w:t>Facebook:  ActiveLancashire</w:t>
      </w:r>
    </w:p>
    <w:p w14:paraId="7D444552" w14:textId="77777777" w:rsidR="00E9757F" w:rsidRDefault="00E9757F" w:rsidP="007735EC">
      <w:pPr>
        <w:rPr>
          <w:rFonts w:asciiTheme="minorHAnsi" w:hAnsiTheme="minorHAnsi" w:cstheme="minorHAnsi"/>
          <w:b/>
          <w:bCs/>
          <w:sz w:val="32"/>
          <w:szCs w:val="32"/>
          <w:lang w:val="en-US"/>
        </w:rPr>
      </w:pPr>
    </w:p>
    <w:tbl>
      <w:tblPr>
        <w:tblStyle w:val="TableGrid"/>
        <w:tblW w:w="0" w:type="auto"/>
        <w:tblLook w:val="04A0" w:firstRow="1" w:lastRow="0" w:firstColumn="1" w:lastColumn="0" w:noHBand="0" w:noVBand="1"/>
      </w:tblPr>
      <w:tblGrid>
        <w:gridCol w:w="9182"/>
      </w:tblGrid>
      <w:tr w:rsidR="00E9757F" w14:paraId="6D3900DF" w14:textId="77777777" w:rsidTr="00E9757F">
        <w:tc>
          <w:tcPr>
            <w:tcW w:w="9182" w:type="dxa"/>
          </w:tcPr>
          <w:p w14:paraId="3F2448C9" w14:textId="77777777" w:rsidR="00E9757F" w:rsidRPr="00E9757F" w:rsidRDefault="00E9757F" w:rsidP="00E9757F">
            <w:pPr>
              <w:spacing w:before="220" w:after="220"/>
              <w:jc w:val="center"/>
              <w:rPr>
                <w:rFonts w:asciiTheme="minorHAnsi" w:hAnsiTheme="minorHAnsi" w:cstheme="minorHAnsi"/>
                <w:b/>
                <w:bCs/>
                <w:sz w:val="22"/>
                <w:lang w:val="en-US"/>
              </w:rPr>
            </w:pPr>
            <w:r w:rsidRPr="00E9757F">
              <w:rPr>
                <w:rFonts w:asciiTheme="minorHAnsi" w:hAnsiTheme="minorHAnsi" w:cstheme="minorHAnsi"/>
                <w:b/>
                <w:bCs/>
                <w:sz w:val="22"/>
                <w:lang w:val="en-US"/>
              </w:rPr>
              <w:t>If you require any further information or advice, please do not hesitate to contact:</w:t>
            </w:r>
          </w:p>
          <w:p w14:paraId="6E09135E" w14:textId="77777777" w:rsidR="00E9757F" w:rsidRPr="00227172" w:rsidRDefault="004C640C" w:rsidP="00227172">
            <w:pPr>
              <w:spacing w:before="220" w:after="220"/>
              <w:jc w:val="center"/>
              <w:rPr>
                <w:rFonts w:asciiTheme="minorHAnsi" w:hAnsiTheme="minorHAnsi" w:cstheme="minorHAnsi"/>
                <w:sz w:val="22"/>
                <w:lang w:val="en-US"/>
              </w:rPr>
            </w:pPr>
            <w:hyperlink r:id="rId27" w:history="1">
              <w:r w:rsidR="00227172" w:rsidRPr="00E41EE8">
                <w:rPr>
                  <w:rStyle w:val="Hyperlink"/>
                  <w:rFonts w:asciiTheme="minorHAnsi" w:hAnsiTheme="minorHAnsi" w:cstheme="minorHAnsi"/>
                  <w:sz w:val="22"/>
                  <w:lang w:val="en-US"/>
                </w:rPr>
                <w:t>companysecretary@activelancashire.org.uk</w:t>
              </w:r>
            </w:hyperlink>
            <w:r w:rsidR="00227172">
              <w:rPr>
                <w:rFonts w:asciiTheme="minorHAnsi" w:hAnsiTheme="minorHAnsi" w:cstheme="minorHAnsi"/>
                <w:sz w:val="22"/>
                <w:lang w:val="en-US"/>
              </w:rPr>
              <w:t xml:space="preserve"> </w:t>
            </w:r>
            <w:r w:rsidR="00E9757F" w:rsidRPr="00E9757F">
              <w:rPr>
                <w:rFonts w:asciiTheme="minorHAnsi" w:hAnsiTheme="minorHAnsi" w:cstheme="minorHAnsi"/>
                <w:sz w:val="22"/>
                <w:lang w:val="en-US"/>
              </w:rPr>
              <w:t>or on 07311 300 061</w:t>
            </w:r>
          </w:p>
        </w:tc>
      </w:tr>
    </w:tbl>
    <w:p w14:paraId="3EE35170" w14:textId="77777777" w:rsidR="00E9757F" w:rsidRDefault="00E9757F" w:rsidP="007735EC">
      <w:pPr>
        <w:rPr>
          <w:rFonts w:asciiTheme="minorHAnsi" w:hAnsiTheme="minorHAnsi" w:cstheme="minorHAnsi"/>
          <w:b/>
          <w:bCs/>
          <w:sz w:val="32"/>
          <w:szCs w:val="32"/>
          <w:lang w:val="en-US"/>
        </w:rPr>
      </w:pPr>
    </w:p>
    <w:sectPr w:rsidR="00E9757F" w:rsidSect="00C83A09">
      <w:headerReference w:type="default" r:id="rId28"/>
      <w:footerReference w:type="default" r:id="rId29"/>
      <w:footerReference w:type="first" r:id="rId30"/>
      <w:pgSz w:w="11906" w:h="16838"/>
      <w:pgMar w:top="1440" w:right="1274" w:bottom="28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4313D" w14:textId="77777777" w:rsidR="004C640C" w:rsidRDefault="004C640C" w:rsidP="00F31D11">
      <w:pPr>
        <w:spacing w:after="0" w:line="240" w:lineRule="auto"/>
      </w:pPr>
      <w:r>
        <w:separator/>
      </w:r>
    </w:p>
  </w:endnote>
  <w:endnote w:type="continuationSeparator" w:id="0">
    <w:p w14:paraId="527A57A8" w14:textId="77777777" w:rsidR="004C640C" w:rsidRDefault="004C640C" w:rsidP="00F31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E40F" w14:textId="77777777" w:rsidR="00205245" w:rsidRPr="00CE2EFC" w:rsidRDefault="00205245" w:rsidP="00F8477D">
    <w:pPr>
      <w:pStyle w:val="Footer"/>
      <w:tabs>
        <w:tab w:val="clear" w:pos="4513"/>
        <w:tab w:val="clear" w:pos="9026"/>
        <w:tab w:val="left" w:pos="5088"/>
      </w:tabs>
      <w:rPr>
        <w:noProof/>
        <w:sz w:val="10"/>
        <w:szCs w:val="10"/>
        <w:lang w:eastAsia="en-GB"/>
      </w:rPr>
    </w:pPr>
    <w:r w:rsidRPr="00CE2EFC">
      <w:rPr>
        <w:sz w:val="10"/>
        <w:szCs w:val="10"/>
      </w:rPr>
      <w:object w:dxaOrig="6390" w:dyaOrig="15" w14:anchorId="7FB4C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8pt;height:1.2pt">
          <v:imagedata r:id="rId1" o:title=""/>
        </v:shape>
        <o:OLEObject Type="Embed" ProgID="Unknown" ShapeID="_x0000_i1025" DrawAspect="Content" ObjectID="_1803277428" r:id="rId2"/>
      </w:object>
    </w:r>
  </w:p>
  <w:p w14:paraId="61A0F694" w14:textId="77777777" w:rsidR="00205245" w:rsidRDefault="00205245">
    <w:pPr>
      <w:pStyle w:val="Footer"/>
      <w:rPr>
        <w:color w:val="3B3A3B"/>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FC86B" w14:textId="77777777" w:rsidR="00205245" w:rsidRDefault="00205245">
    <w:pPr>
      <w:pStyle w:val="Footer"/>
    </w:pPr>
    <w:r>
      <w:rPr>
        <w:noProof/>
        <w:lang w:eastAsia="en-GB"/>
      </w:rPr>
      <w:drawing>
        <wp:anchor distT="0" distB="0" distL="114300" distR="114300" simplePos="0" relativeHeight="251656704" behindDoc="0" locked="0" layoutInCell="1" allowOverlap="1" wp14:anchorId="5621B7D4" wp14:editId="66961475">
          <wp:simplePos x="0" y="0"/>
          <wp:positionH relativeFrom="column">
            <wp:posOffset>421005</wp:posOffset>
          </wp:positionH>
          <wp:positionV relativeFrom="paragraph">
            <wp:posOffset>9988550</wp:posOffset>
          </wp:positionV>
          <wp:extent cx="6988175" cy="642620"/>
          <wp:effectExtent l="0" t="0" r="3175" b="5080"/>
          <wp:wrapNone/>
          <wp:docPr id="1108901783" name="Picture 1108901783" descr="C:\Users\steve.whiley\AppData\Local\Microsoft\Windows\INetCache\Content.Word\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eve.whiley\AppData\Local\Microsoft\Windows\INetCache\Content.Word\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8175" cy="6426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144C3" w14:textId="77777777" w:rsidR="004C640C" w:rsidRDefault="004C640C" w:rsidP="00F31D11">
      <w:pPr>
        <w:spacing w:after="0" w:line="240" w:lineRule="auto"/>
      </w:pPr>
      <w:r>
        <w:separator/>
      </w:r>
    </w:p>
  </w:footnote>
  <w:footnote w:type="continuationSeparator" w:id="0">
    <w:p w14:paraId="54A33B9A" w14:textId="77777777" w:rsidR="004C640C" w:rsidRDefault="004C640C" w:rsidP="00F31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DB174" w14:textId="77777777" w:rsidR="00205245" w:rsidRDefault="00205245">
    <w:pPr>
      <w:pStyle w:val="Header"/>
      <w:rPr>
        <w:noProof/>
        <w:lang w:eastAsia="en-GB"/>
      </w:rPr>
    </w:pPr>
  </w:p>
  <w:p w14:paraId="682D6CBB" w14:textId="77777777" w:rsidR="00205245" w:rsidRDefault="00205245">
    <w:pPr>
      <w:pStyle w:val="Header"/>
    </w:pPr>
  </w:p>
  <w:p w14:paraId="31B1279D" w14:textId="77777777" w:rsidR="00205245" w:rsidRDefault="00205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44B"/>
    <w:multiLevelType w:val="hybridMultilevel"/>
    <w:tmpl w:val="2158B098"/>
    <w:lvl w:ilvl="0" w:tplc="54221E88">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44611"/>
    <w:multiLevelType w:val="hybridMultilevel"/>
    <w:tmpl w:val="8116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A3123"/>
    <w:multiLevelType w:val="hybridMultilevel"/>
    <w:tmpl w:val="9FB6A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633ED7"/>
    <w:multiLevelType w:val="hybridMultilevel"/>
    <w:tmpl w:val="F4B2E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C87D48"/>
    <w:multiLevelType w:val="hybridMultilevel"/>
    <w:tmpl w:val="F9083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F65F24"/>
    <w:multiLevelType w:val="hybridMultilevel"/>
    <w:tmpl w:val="3ED61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C8757E"/>
    <w:multiLevelType w:val="hybridMultilevel"/>
    <w:tmpl w:val="4C8E5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167DEF"/>
    <w:multiLevelType w:val="hybridMultilevel"/>
    <w:tmpl w:val="0080A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045D2"/>
    <w:multiLevelType w:val="hybridMultilevel"/>
    <w:tmpl w:val="9AE8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131EF"/>
    <w:multiLevelType w:val="hybridMultilevel"/>
    <w:tmpl w:val="9922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054C2"/>
    <w:multiLevelType w:val="hybridMultilevel"/>
    <w:tmpl w:val="CDDAA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B3C59"/>
    <w:multiLevelType w:val="hybridMultilevel"/>
    <w:tmpl w:val="BC824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CE6372"/>
    <w:multiLevelType w:val="hybridMultilevel"/>
    <w:tmpl w:val="ADDED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E15573"/>
    <w:multiLevelType w:val="hybridMultilevel"/>
    <w:tmpl w:val="A776D8B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BC47BB0"/>
    <w:multiLevelType w:val="hybridMultilevel"/>
    <w:tmpl w:val="673A8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AD0679"/>
    <w:multiLevelType w:val="hybridMultilevel"/>
    <w:tmpl w:val="FDCC21FC"/>
    <w:lvl w:ilvl="0" w:tplc="303819DC">
      <w:start w:val="1"/>
      <w:numFmt w:val="bullet"/>
      <w:pStyle w:val="Bulletblue"/>
      <w:lvlText w:val=""/>
      <w:lvlJc w:val="left"/>
      <w:pPr>
        <w:ind w:left="720" w:hanging="360"/>
      </w:pPr>
      <w:rPr>
        <w:rFonts w:ascii="Symbol" w:hAnsi="Symbol" w:hint="default"/>
        <w:color w:val="1E4E9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87F33"/>
    <w:multiLevelType w:val="hybridMultilevel"/>
    <w:tmpl w:val="33501058"/>
    <w:lvl w:ilvl="0" w:tplc="54221E88">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1BA34D1"/>
    <w:multiLevelType w:val="hybridMultilevel"/>
    <w:tmpl w:val="DF00A2B4"/>
    <w:lvl w:ilvl="0" w:tplc="09C8935C">
      <w:start w:val="1"/>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6B25BD"/>
    <w:multiLevelType w:val="hybridMultilevel"/>
    <w:tmpl w:val="9034B7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73106"/>
    <w:multiLevelType w:val="hybridMultilevel"/>
    <w:tmpl w:val="10A4E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E56665"/>
    <w:multiLevelType w:val="hybridMultilevel"/>
    <w:tmpl w:val="EB22F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4C6437"/>
    <w:multiLevelType w:val="hybridMultilevel"/>
    <w:tmpl w:val="ACCCC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F455CF"/>
    <w:multiLevelType w:val="hybridMultilevel"/>
    <w:tmpl w:val="3E26B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266B53"/>
    <w:multiLevelType w:val="hybridMultilevel"/>
    <w:tmpl w:val="CFEACB32"/>
    <w:lvl w:ilvl="0" w:tplc="CDA483D6">
      <w:start w:val="1"/>
      <w:numFmt w:val="bullet"/>
      <w:pStyle w:val="Bulletgreen"/>
      <w:lvlText w:val=""/>
      <w:lvlJc w:val="left"/>
      <w:pPr>
        <w:ind w:left="720" w:hanging="360"/>
      </w:pPr>
      <w:rPr>
        <w:rFonts w:ascii="Symbol" w:hAnsi="Symbol" w:hint="default"/>
        <w:color w:val="0EA9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A97615"/>
    <w:multiLevelType w:val="multilevel"/>
    <w:tmpl w:val="B51A57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620459D"/>
    <w:multiLevelType w:val="hybridMultilevel"/>
    <w:tmpl w:val="A00C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D7DC7"/>
    <w:multiLevelType w:val="hybridMultilevel"/>
    <w:tmpl w:val="2C702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A73BE8"/>
    <w:multiLevelType w:val="hybridMultilevel"/>
    <w:tmpl w:val="0458EB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ED402C"/>
    <w:multiLevelType w:val="hybridMultilevel"/>
    <w:tmpl w:val="2B908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64173A"/>
    <w:multiLevelType w:val="hybridMultilevel"/>
    <w:tmpl w:val="E81AE5DE"/>
    <w:lvl w:ilvl="0" w:tplc="3D5C75FA">
      <w:start w:val="1"/>
      <w:numFmt w:val="decimal"/>
      <w:pStyle w:val="Numb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A10D25"/>
    <w:multiLevelType w:val="multilevel"/>
    <w:tmpl w:val="D362EC7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7"/>
  </w:num>
  <w:num w:numId="2">
    <w:abstractNumId w:val="9"/>
  </w:num>
  <w:num w:numId="3">
    <w:abstractNumId w:val="15"/>
  </w:num>
  <w:num w:numId="4">
    <w:abstractNumId w:val="23"/>
  </w:num>
  <w:num w:numId="5">
    <w:abstractNumId w:val="29"/>
  </w:num>
  <w:num w:numId="6">
    <w:abstractNumId w:val="5"/>
  </w:num>
  <w:num w:numId="7">
    <w:abstractNumId w:val="17"/>
  </w:num>
  <w:num w:numId="8">
    <w:abstractNumId w:val="2"/>
  </w:num>
  <w:num w:numId="9">
    <w:abstractNumId w:val="18"/>
  </w:num>
  <w:num w:numId="10">
    <w:abstractNumId w:val="13"/>
  </w:num>
  <w:num w:numId="11">
    <w:abstractNumId w:val="21"/>
  </w:num>
  <w:num w:numId="12">
    <w:abstractNumId w:val="20"/>
  </w:num>
  <w:num w:numId="13">
    <w:abstractNumId w:val="4"/>
  </w:num>
  <w:num w:numId="14">
    <w:abstractNumId w:val="26"/>
  </w:num>
  <w:num w:numId="15">
    <w:abstractNumId w:val="3"/>
  </w:num>
  <w:num w:numId="16">
    <w:abstractNumId w:val="12"/>
  </w:num>
  <w:num w:numId="17">
    <w:abstractNumId w:val="22"/>
  </w:num>
  <w:num w:numId="18">
    <w:abstractNumId w:val="28"/>
  </w:num>
  <w:num w:numId="19">
    <w:abstractNumId w:val="16"/>
  </w:num>
  <w:num w:numId="20">
    <w:abstractNumId w:val="0"/>
  </w:num>
  <w:num w:numId="21">
    <w:abstractNumId w:val="19"/>
  </w:num>
  <w:num w:numId="22">
    <w:abstractNumId w:val="14"/>
  </w:num>
  <w:num w:numId="23">
    <w:abstractNumId w:val="10"/>
  </w:num>
  <w:num w:numId="24">
    <w:abstractNumId w:val="11"/>
  </w:num>
  <w:num w:numId="25">
    <w:abstractNumId w:val="8"/>
  </w:num>
  <w:num w:numId="26">
    <w:abstractNumId w:val="1"/>
  </w:num>
  <w:num w:numId="27">
    <w:abstractNumId w:val="6"/>
  </w:num>
  <w:num w:numId="28">
    <w:abstractNumId w:val="7"/>
  </w:num>
  <w:num w:numId="29">
    <w:abstractNumId w:val="25"/>
  </w:num>
  <w:num w:numId="30">
    <w:abstractNumId w:val="3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11"/>
    <w:rsid w:val="00013500"/>
    <w:rsid w:val="0002437A"/>
    <w:rsid w:val="0002685A"/>
    <w:rsid w:val="0009364A"/>
    <w:rsid w:val="000B150E"/>
    <w:rsid w:val="000C4410"/>
    <w:rsid w:val="000D13BD"/>
    <w:rsid w:val="000D239B"/>
    <w:rsid w:val="000E135B"/>
    <w:rsid w:val="00114990"/>
    <w:rsid w:val="00122ADA"/>
    <w:rsid w:val="00141E23"/>
    <w:rsid w:val="00151596"/>
    <w:rsid w:val="00160EDE"/>
    <w:rsid w:val="0017495A"/>
    <w:rsid w:val="0018325F"/>
    <w:rsid w:val="00185768"/>
    <w:rsid w:val="00187368"/>
    <w:rsid w:val="001C0C42"/>
    <w:rsid w:val="001C3F3A"/>
    <w:rsid w:val="00205245"/>
    <w:rsid w:val="00227172"/>
    <w:rsid w:val="00233DC8"/>
    <w:rsid w:val="0025064C"/>
    <w:rsid w:val="002576FB"/>
    <w:rsid w:val="0026383A"/>
    <w:rsid w:val="00273CD4"/>
    <w:rsid w:val="00276591"/>
    <w:rsid w:val="00284E1A"/>
    <w:rsid w:val="0028516A"/>
    <w:rsid w:val="0028720D"/>
    <w:rsid w:val="00292704"/>
    <w:rsid w:val="002A031A"/>
    <w:rsid w:val="002B034D"/>
    <w:rsid w:val="002C2389"/>
    <w:rsid w:val="002D0965"/>
    <w:rsid w:val="002D19F0"/>
    <w:rsid w:val="002D45CD"/>
    <w:rsid w:val="002D4E27"/>
    <w:rsid w:val="002D7035"/>
    <w:rsid w:val="002E665D"/>
    <w:rsid w:val="002F10C6"/>
    <w:rsid w:val="002F4B97"/>
    <w:rsid w:val="002F771E"/>
    <w:rsid w:val="002F791A"/>
    <w:rsid w:val="00320B49"/>
    <w:rsid w:val="00375BD6"/>
    <w:rsid w:val="00381062"/>
    <w:rsid w:val="003857C9"/>
    <w:rsid w:val="003B3C81"/>
    <w:rsid w:val="003B3F29"/>
    <w:rsid w:val="003E2EAE"/>
    <w:rsid w:val="0040208C"/>
    <w:rsid w:val="00405E7F"/>
    <w:rsid w:val="00407C97"/>
    <w:rsid w:val="00407D90"/>
    <w:rsid w:val="00411437"/>
    <w:rsid w:val="00412CEA"/>
    <w:rsid w:val="004163BA"/>
    <w:rsid w:val="0042123F"/>
    <w:rsid w:val="00430C1A"/>
    <w:rsid w:val="0043101E"/>
    <w:rsid w:val="004432BB"/>
    <w:rsid w:val="004651E2"/>
    <w:rsid w:val="00474983"/>
    <w:rsid w:val="00480CD1"/>
    <w:rsid w:val="004B2A91"/>
    <w:rsid w:val="004B6DAB"/>
    <w:rsid w:val="004C640C"/>
    <w:rsid w:val="004C76AA"/>
    <w:rsid w:val="004F401A"/>
    <w:rsid w:val="005141CC"/>
    <w:rsid w:val="0051432C"/>
    <w:rsid w:val="00517A43"/>
    <w:rsid w:val="00544E67"/>
    <w:rsid w:val="00556F84"/>
    <w:rsid w:val="005C5243"/>
    <w:rsid w:val="005D19C6"/>
    <w:rsid w:val="005D39FF"/>
    <w:rsid w:val="005F29E9"/>
    <w:rsid w:val="00605AE4"/>
    <w:rsid w:val="006562B9"/>
    <w:rsid w:val="006766AF"/>
    <w:rsid w:val="00694912"/>
    <w:rsid w:val="006966C6"/>
    <w:rsid w:val="006975AF"/>
    <w:rsid w:val="006A6A5D"/>
    <w:rsid w:val="006B15BD"/>
    <w:rsid w:val="006B68DA"/>
    <w:rsid w:val="006F7FCB"/>
    <w:rsid w:val="00713120"/>
    <w:rsid w:val="00716801"/>
    <w:rsid w:val="00717BB9"/>
    <w:rsid w:val="00722E9C"/>
    <w:rsid w:val="007349F5"/>
    <w:rsid w:val="00746F4C"/>
    <w:rsid w:val="00766735"/>
    <w:rsid w:val="007735EC"/>
    <w:rsid w:val="0077399B"/>
    <w:rsid w:val="00782B87"/>
    <w:rsid w:val="0078526C"/>
    <w:rsid w:val="00791B92"/>
    <w:rsid w:val="007A022D"/>
    <w:rsid w:val="007A75E1"/>
    <w:rsid w:val="007B69DC"/>
    <w:rsid w:val="007C172F"/>
    <w:rsid w:val="00801CB5"/>
    <w:rsid w:val="00807AD4"/>
    <w:rsid w:val="0084562F"/>
    <w:rsid w:val="00864A65"/>
    <w:rsid w:val="00865510"/>
    <w:rsid w:val="00867038"/>
    <w:rsid w:val="00867869"/>
    <w:rsid w:val="00873904"/>
    <w:rsid w:val="008812E4"/>
    <w:rsid w:val="00897129"/>
    <w:rsid w:val="008C2F0E"/>
    <w:rsid w:val="008C36D3"/>
    <w:rsid w:val="008E2160"/>
    <w:rsid w:val="008E363F"/>
    <w:rsid w:val="008F3687"/>
    <w:rsid w:val="008F41EC"/>
    <w:rsid w:val="00915B39"/>
    <w:rsid w:val="009262A3"/>
    <w:rsid w:val="0093556C"/>
    <w:rsid w:val="00935826"/>
    <w:rsid w:val="009C077B"/>
    <w:rsid w:val="009C22A7"/>
    <w:rsid w:val="009D2E7A"/>
    <w:rsid w:val="009E0BBC"/>
    <w:rsid w:val="009E2465"/>
    <w:rsid w:val="009E3A45"/>
    <w:rsid w:val="00A53E6C"/>
    <w:rsid w:val="00A94EE6"/>
    <w:rsid w:val="00AA509B"/>
    <w:rsid w:val="00AC06A4"/>
    <w:rsid w:val="00AE28CA"/>
    <w:rsid w:val="00B112CA"/>
    <w:rsid w:val="00B22541"/>
    <w:rsid w:val="00B249A6"/>
    <w:rsid w:val="00B34689"/>
    <w:rsid w:val="00B478B8"/>
    <w:rsid w:val="00B64BE3"/>
    <w:rsid w:val="00B8344E"/>
    <w:rsid w:val="00B9350F"/>
    <w:rsid w:val="00BA1BF5"/>
    <w:rsid w:val="00BA2ACB"/>
    <w:rsid w:val="00BA5021"/>
    <w:rsid w:val="00BE1F8C"/>
    <w:rsid w:val="00BF50D0"/>
    <w:rsid w:val="00C03958"/>
    <w:rsid w:val="00C245E9"/>
    <w:rsid w:val="00C655E9"/>
    <w:rsid w:val="00C71FC5"/>
    <w:rsid w:val="00C83A09"/>
    <w:rsid w:val="00CA5683"/>
    <w:rsid w:val="00CB7B21"/>
    <w:rsid w:val="00CC19DA"/>
    <w:rsid w:val="00CC74A1"/>
    <w:rsid w:val="00CD0960"/>
    <w:rsid w:val="00CE2EFC"/>
    <w:rsid w:val="00CE4357"/>
    <w:rsid w:val="00D029EA"/>
    <w:rsid w:val="00D06077"/>
    <w:rsid w:val="00D1153A"/>
    <w:rsid w:val="00D247F6"/>
    <w:rsid w:val="00D3031C"/>
    <w:rsid w:val="00D33FAA"/>
    <w:rsid w:val="00D375D8"/>
    <w:rsid w:val="00D47DBA"/>
    <w:rsid w:val="00D64680"/>
    <w:rsid w:val="00D733BA"/>
    <w:rsid w:val="00D93283"/>
    <w:rsid w:val="00DA0707"/>
    <w:rsid w:val="00DA488C"/>
    <w:rsid w:val="00DB4973"/>
    <w:rsid w:val="00DD78DF"/>
    <w:rsid w:val="00DE3B5B"/>
    <w:rsid w:val="00E12E2A"/>
    <w:rsid w:val="00E1614B"/>
    <w:rsid w:val="00E2005D"/>
    <w:rsid w:val="00E212C1"/>
    <w:rsid w:val="00E2249D"/>
    <w:rsid w:val="00E30F5C"/>
    <w:rsid w:val="00E9757F"/>
    <w:rsid w:val="00EA4C83"/>
    <w:rsid w:val="00EA7ED6"/>
    <w:rsid w:val="00EB4718"/>
    <w:rsid w:val="00ED6348"/>
    <w:rsid w:val="00EE1CC7"/>
    <w:rsid w:val="00EE2453"/>
    <w:rsid w:val="00EE6130"/>
    <w:rsid w:val="00F034E2"/>
    <w:rsid w:val="00F10CA7"/>
    <w:rsid w:val="00F16064"/>
    <w:rsid w:val="00F2115A"/>
    <w:rsid w:val="00F31D11"/>
    <w:rsid w:val="00F56DB5"/>
    <w:rsid w:val="00F670F0"/>
    <w:rsid w:val="00F8477D"/>
    <w:rsid w:val="00F87066"/>
    <w:rsid w:val="00F92C19"/>
    <w:rsid w:val="00F949C5"/>
    <w:rsid w:val="00FC458B"/>
    <w:rsid w:val="00FD2BC0"/>
    <w:rsid w:val="00FE0AE1"/>
    <w:rsid w:val="00FE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85AB4"/>
  <w15:chartTrackingRefBased/>
  <w15:docId w15:val="{4E47FE60-3AA5-4C48-8023-FFDC9F9E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01A"/>
    <w:rPr>
      <w:rFonts w:ascii="Trebuchet MS" w:hAnsi="Trebuchet MS"/>
      <w:sz w:val="24"/>
    </w:rPr>
  </w:style>
  <w:style w:type="paragraph" w:styleId="Heading1">
    <w:name w:val="heading 1"/>
    <w:aliases w:val="Heading 1 green"/>
    <w:basedOn w:val="Normal"/>
    <w:next w:val="Normal"/>
    <w:link w:val="Heading1Char"/>
    <w:uiPriority w:val="9"/>
    <w:qFormat/>
    <w:rsid w:val="003E2EAE"/>
    <w:pPr>
      <w:keepNext/>
      <w:keepLines/>
      <w:spacing w:before="240" w:after="0"/>
      <w:outlineLvl w:val="0"/>
    </w:pPr>
    <w:rPr>
      <w:rFonts w:eastAsiaTheme="majorEastAsia" w:cstheme="majorBidi"/>
      <w:color w:val="0EA96A"/>
      <w:sz w:val="32"/>
      <w:szCs w:val="32"/>
    </w:rPr>
  </w:style>
  <w:style w:type="paragraph" w:styleId="Heading2">
    <w:name w:val="heading 2"/>
    <w:aliases w:val="Heading 2 green"/>
    <w:basedOn w:val="Normal"/>
    <w:next w:val="Normal"/>
    <w:link w:val="Heading2Char"/>
    <w:uiPriority w:val="9"/>
    <w:unhideWhenUsed/>
    <w:qFormat/>
    <w:rsid w:val="003E2EAE"/>
    <w:pPr>
      <w:keepNext/>
      <w:keepLines/>
      <w:spacing w:before="40" w:after="0"/>
      <w:outlineLvl w:val="1"/>
    </w:pPr>
    <w:rPr>
      <w:rFonts w:eastAsiaTheme="majorEastAsia" w:cstheme="majorBidi"/>
      <w:color w:val="0EA96A"/>
      <w:sz w:val="26"/>
      <w:szCs w:val="26"/>
    </w:rPr>
  </w:style>
  <w:style w:type="paragraph" w:styleId="Heading3">
    <w:name w:val="heading 3"/>
    <w:aliases w:val="Heading 3 green"/>
    <w:basedOn w:val="Normal"/>
    <w:next w:val="Normal"/>
    <w:link w:val="Heading3Char"/>
    <w:uiPriority w:val="9"/>
    <w:unhideWhenUsed/>
    <w:qFormat/>
    <w:rsid w:val="00DA488C"/>
    <w:pPr>
      <w:keepNext/>
      <w:keepLines/>
      <w:spacing w:before="40" w:after="0"/>
      <w:outlineLvl w:val="2"/>
    </w:pPr>
    <w:rPr>
      <w:rFonts w:eastAsiaTheme="majorEastAsia" w:cstheme="majorBidi"/>
      <w:color w:val="0EA96A"/>
      <w:szCs w:val="24"/>
    </w:rPr>
  </w:style>
  <w:style w:type="paragraph" w:styleId="Heading4">
    <w:name w:val="heading 4"/>
    <w:basedOn w:val="Normal"/>
    <w:next w:val="Normal"/>
    <w:link w:val="Heading4Char"/>
    <w:uiPriority w:val="9"/>
    <w:unhideWhenUsed/>
    <w:rsid w:val="00DA0707"/>
    <w:pPr>
      <w:keepNext/>
      <w:keepLines/>
      <w:spacing w:before="40" w:after="0"/>
      <w:outlineLvl w:val="3"/>
    </w:pPr>
    <w:rPr>
      <w:rFonts w:asciiTheme="majorHAnsi" w:eastAsiaTheme="majorEastAsia" w:hAnsiTheme="majorHAnsi" w:cstheme="majorBidi"/>
      <w:i/>
      <w:iCs/>
      <w:color w:val="1E4E9D"/>
    </w:rPr>
  </w:style>
  <w:style w:type="paragraph" w:styleId="Heading5">
    <w:name w:val="heading 5"/>
    <w:basedOn w:val="Normal"/>
    <w:next w:val="Normal"/>
    <w:link w:val="Heading5Char"/>
    <w:uiPriority w:val="9"/>
    <w:unhideWhenUsed/>
    <w:rsid w:val="00DA070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DA070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D11"/>
  </w:style>
  <w:style w:type="paragraph" w:styleId="Footer">
    <w:name w:val="footer"/>
    <w:basedOn w:val="Normal"/>
    <w:link w:val="FooterChar"/>
    <w:uiPriority w:val="99"/>
    <w:unhideWhenUsed/>
    <w:rsid w:val="00F31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D11"/>
  </w:style>
  <w:style w:type="paragraph" w:styleId="Title">
    <w:name w:val="Title"/>
    <w:aliases w:val="Title green"/>
    <w:basedOn w:val="Normal"/>
    <w:next w:val="Normal"/>
    <w:link w:val="TitleChar"/>
    <w:uiPriority w:val="10"/>
    <w:qFormat/>
    <w:rsid w:val="003E2EAE"/>
    <w:pPr>
      <w:spacing w:after="0" w:line="240" w:lineRule="auto"/>
      <w:contextualSpacing/>
    </w:pPr>
    <w:rPr>
      <w:rFonts w:eastAsiaTheme="majorEastAsia" w:cstheme="majorBidi"/>
      <w:color w:val="0EA96A"/>
      <w:spacing w:val="-10"/>
      <w:kern w:val="28"/>
      <w:sz w:val="56"/>
      <w:szCs w:val="56"/>
    </w:rPr>
  </w:style>
  <w:style w:type="character" w:customStyle="1" w:styleId="TitleChar">
    <w:name w:val="Title Char"/>
    <w:aliases w:val="Title green Char"/>
    <w:basedOn w:val="DefaultParagraphFont"/>
    <w:link w:val="Title"/>
    <w:uiPriority w:val="10"/>
    <w:rsid w:val="003E2EAE"/>
    <w:rPr>
      <w:rFonts w:ascii="Trebuchet MS" w:eastAsiaTheme="majorEastAsia" w:hAnsi="Trebuchet MS" w:cstheme="majorBidi"/>
      <w:color w:val="0EA96A"/>
      <w:spacing w:val="-10"/>
      <w:kern w:val="28"/>
      <w:sz w:val="56"/>
      <w:szCs w:val="56"/>
    </w:rPr>
  </w:style>
  <w:style w:type="paragraph" w:styleId="Subtitle">
    <w:name w:val="Subtitle"/>
    <w:basedOn w:val="Normal"/>
    <w:next w:val="Normal"/>
    <w:link w:val="SubtitleChar"/>
    <w:uiPriority w:val="11"/>
    <w:qFormat/>
    <w:rsid w:val="00717BB9"/>
    <w:pPr>
      <w:numPr>
        <w:ilvl w:val="1"/>
      </w:numPr>
    </w:pPr>
    <w:rPr>
      <w:rFonts w:eastAsiaTheme="minorEastAsia"/>
      <w:color w:val="373736"/>
      <w:spacing w:val="15"/>
    </w:rPr>
  </w:style>
  <w:style w:type="character" w:customStyle="1" w:styleId="SubtitleChar">
    <w:name w:val="Subtitle Char"/>
    <w:basedOn w:val="DefaultParagraphFont"/>
    <w:link w:val="Subtitle"/>
    <w:uiPriority w:val="11"/>
    <w:rsid w:val="00717BB9"/>
    <w:rPr>
      <w:rFonts w:ascii="Trebuchet MS" w:eastAsiaTheme="minorEastAsia" w:hAnsi="Trebuchet MS"/>
      <w:color w:val="373736"/>
      <w:spacing w:val="15"/>
    </w:rPr>
  </w:style>
  <w:style w:type="character" w:customStyle="1" w:styleId="Heading1Char">
    <w:name w:val="Heading 1 Char"/>
    <w:aliases w:val="Heading 1 green Char"/>
    <w:basedOn w:val="DefaultParagraphFont"/>
    <w:link w:val="Heading1"/>
    <w:uiPriority w:val="9"/>
    <w:rsid w:val="003E2EAE"/>
    <w:rPr>
      <w:rFonts w:ascii="Trebuchet MS" w:eastAsiaTheme="majorEastAsia" w:hAnsi="Trebuchet MS" w:cstheme="majorBidi"/>
      <w:color w:val="0EA96A"/>
      <w:sz w:val="32"/>
      <w:szCs w:val="32"/>
    </w:rPr>
  </w:style>
  <w:style w:type="character" w:customStyle="1" w:styleId="Heading2Char">
    <w:name w:val="Heading 2 Char"/>
    <w:aliases w:val="Heading 2 green Char"/>
    <w:basedOn w:val="DefaultParagraphFont"/>
    <w:link w:val="Heading2"/>
    <w:uiPriority w:val="9"/>
    <w:rsid w:val="003E2EAE"/>
    <w:rPr>
      <w:rFonts w:ascii="Trebuchet MS" w:eastAsiaTheme="majorEastAsia" w:hAnsi="Trebuchet MS" w:cstheme="majorBidi"/>
      <w:color w:val="0EA96A"/>
      <w:sz w:val="26"/>
      <w:szCs w:val="26"/>
    </w:rPr>
  </w:style>
  <w:style w:type="character" w:styleId="SubtleEmphasis">
    <w:name w:val="Subtle Emphasis"/>
    <w:basedOn w:val="DefaultParagraphFont"/>
    <w:uiPriority w:val="19"/>
    <w:rsid w:val="00717BB9"/>
    <w:rPr>
      <w:rFonts w:ascii="Trebuchet MS" w:hAnsi="Trebuchet MS"/>
      <w:i/>
      <w:iCs/>
      <w:color w:val="373736"/>
    </w:rPr>
  </w:style>
  <w:style w:type="character" w:styleId="Emphasis">
    <w:name w:val="Emphasis"/>
    <w:basedOn w:val="DefaultParagraphFont"/>
    <w:uiPriority w:val="20"/>
    <w:rsid w:val="00717BB9"/>
    <w:rPr>
      <w:rFonts w:ascii="Trebuchet MS" w:hAnsi="Trebuchet MS"/>
      <w:i/>
      <w:iCs/>
    </w:rPr>
  </w:style>
  <w:style w:type="paragraph" w:styleId="ListParagraph">
    <w:name w:val="List Paragraph"/>
    <w:basedOn w:val="Normal"/>
    <w:link w:val="ListParagraphChar"/>
    <w:uiPriority w:val="34"/>
    <w:qFormat/>
    <w:rsid w:val="00717BB9"/>
    <w:pPr>
      <w:ind w:left="720"/>
      <w:contextualSpacing/>
    </w:pPr>
  </w:style>
  <w:style w:type="paragraph" w:customStyle="1" w:styleId="Bulletblue">
    <w:name w:val="Bullet blue"/>
    <w:basedOn w:val="ListParagraph"/>
    <w:link w:val="BulletblueChar"/>
    <w:qFormat/>
    <w:rsid w:val="009C22A7"/>
    <w:pPr>
      <w:numPr>
        <w:numId w:val="3"/>
      </w:numPr>
    </w:pPr>
  </w:style>
  <w:style w:type="paragraph" w:customStyle="1" w:styleId="Italics">
    <w:name w:val="Italics"/>
    <w:basedOn w:val="Normal"/>
    <w:link w:val="ItalicsChar"/>
    <w:qFormat/>
    <w:rsid w:val="009C22A7"/>
    <w:rPr>
      <w:i/>
    </w:rPr>
  </w:style>
  <w:style w:type="character" w:customStyle="1" w:styleId="ListParagraphChar">
    <w:name w:val="List Paragraph Char"/>
    <w:basedOn w:val="DefaultParagraphFont"/>
    <w:link w:val="ListParagraph"/>
    <w:uiPriority w:val="34"/>
    <w:rsid w:val="009C22A7"/>
    <w:rPr>
      <w:rFonts w:ascii="Trebuchet MS" w:hAnsi="Trebuchet MS"/>
      <w:sz w:val="24"/>
    </w:rPr>
  </w:style>
  <w:style w:type="character" w:customStyle="1" w:styleId="BulletblueChar">
    <w:name w:val="Bullet blue Char"/>
    <w:basedOn w:val="ListParagraphChar"/>
    <w:link w:val="Bulletblue"/>
    <w:rsid w:val="009C22A7"/>
    <w:rPr>
      <w:rFonts w:ascii="Trebuchet MS" w:hAnsi="Trebuchet MS"/>
      <w:sz w:val="24"/>
    </w:rPr>
  </w:style>
  <w:style w:type="character" w:customStyle="1" w:styleId="ItalicsChar">
    <w:name w:val="Italics Char"/>
    <w:basedOn w:val="DefaultParagraphFont"/>
    <w:link w:val="Italics"/>
    <w:rsid w:val="009C22A7"/>
    <w:rPr>
      <w:rFonts w:ascii="Trebuchet MS" w:hAnsi="Trebuchet MS"/>
      <w:i/>
      <w:sz w:val="24"/>
    </w:rPr>
  </w:style>
  <w:style w:type="character" w:styleId="IntenseReference">
    <w:name w:val="Intense Reference"/>
    <w:basedOn w:val="DefaultParagraphFont"/>
    <w:uiPriority w:val="32"/>
    <w:rsid w:val="00B64BE3"/>
    <w:rPr>
      <w:b/>
      <w:bCs/>
      <w:smallCaps/>
      <w:color w:val="5B9BD5" w:themeColor="accent1"/>
      <w:spacing w:val="5"/>
    </w:rPr>
  </w:style>
  <w:style w:type="paragraph" w:customStyle="1" w:styleId="Heading1blue">
    <w:name w:val="Heading 1 blue"/>
    <w:basedOn w:val="Heading1"/>
    <w:link w:val="Heading1blueChar"/>
    <w:qFormat/>
    <w:rsid w:val="003E2EAE"/>
    <w:rPr>
      <w:color w:val="1E4E9D"/>
    </w:rPr>
  </w:style>
  <w:style w:type="paragraph" w:customStyle="1" w:styleId="Heading2blue">
    <w:name w:val="Heading 2 blue"/>
    <w:basedOn w:val="Heading2"/>
    <w:link w:val="Heading2blueChar"/>
    <w:qFormat/>
    <w:rsid w:val="003E2EAE"/>
    <w:rPr>
      <w:color w:val="1E4E9D"/>
    </w:rPr>
  </w:style>
  <w:style w:type="character" w:customStyle="1" w:styleId="Heading1blueChar">
    <w:name w:val="Heading 1 blue Char"/>
    <w:basedOn w:val="Heading1Char"/>
    <w:link w:val="Heading1blue"/>
    <w:rsid w:val="003E2EAE"/>
    <w:rPr>
      <w:rFonts w:ascii="Trebuchet MS" w:eastAsiaTheme="majorEastAsia" w:hAnsi="Trebuchet MS" w:cstheme="majorBidi"/>
      <w:color w:val="1E4E9D"/>
      <w:sz w:val="32"/>
      <w:szCs w:val="32"/>
    </w:rPr>
  </w:style>
  <w:style w:type="character" w:customStyle="1" w:styleId="Heading3Char">
    <w:name w:val="Heading 3 Char"/>
    <w:aliases w:val="Heading 3 green Char"/>
    <w:basedOn w:val="DefaultParagraphFont"/>
    <w:link w:val="Heading3"/>
    <w:uiPriority w:val="9"/>
    <w:rsid w:val="00DA488C"/>
    <w:rPr>
      <w:rFonts w:ascii="Trebuchet MS" w:eastAsiaTheme="majorEastAsia" w:hAnsi="Trebuchet MS" w:cstheme="majorBidi"/>
      <w:color w:val="0EA96A"/>
      <w:sz w:val="24"/>
      <w:szCs w:val="24"/>
    </w:rPr>
  </w:style>
  <w:style w:type="character" w:customStyle="1" w:styleId="Heading2blueChar">
    <w:name w:val="Heading 2 blue Char"/>
    <w:basedOn w:val="Heading2Char"/>
    <w:link w:val="Heading2blue"/>
    <w:rsid w:val="003E2EAE"/>
    <w:rPr>
      <w:rFonts w:ascii="Trebuchet MS" w:eastAsiaTheme="majorEastAsia" w:hAnsi="Trebuchet MS" w:cstheme="majorBidi"/>
      <w:color w:val="1E4E9D"/>
      <w:sz w:val="26"/>
      <w:szCs w:val="26"/>
    </w:rPr>
  </w:style>
  <w:style w:type="paragraph" w:customStyle="1" w:styleId="Heading3blue">
    <w:name w:val="Heading 3 blue"/>
    <w:basedOn w:val="Heading3"/>
    <w:link w:val="Heading3blueChar"/>
    <w:qFormat/>
    <w:rsid w:val="00B112CA"/>
    <w:rPr>
      <w:color w:val="1E4E9D"/>
    </w:rPr>
  </w:style>
  <w:style w:type="paragraph" w:customStyle="1" w:styleId="Bulletgreen">
    <w:name w:val="Bullet green"/>
    <w:basedOn w:val="Bulletblue"/>
    <w:link w:val="BulletgreenChar"/>
    <w:qFormat/>
    <w:rsid w:val="00DA0707"/>
    <w:pPr>
      <w:numPr>
        <w:numId w:val="4"/>
      </w:numPr>
    </w:pPr>
  </w:style>
  <w:style w:type="character" w:customStyle="1" w:styleId="Heading3blueChar">
    <w:name w:val="Heading 3 blue Char"/>
    <w:basedOn w:val="Heading3Char"/>
    <w:link w:val="Heading3blue"/>
    <w:rsid w:val="00B112CA"/>
    <w:rPr>
      <w:rFonts w:ascii="Trebuchet MS" w:eastAsiaTheme="majorEastAsia" w:hAnsi="Trebuchet MS" w:cstheme="majorBidi"/>
      <w:color w:val="1E4E9D"/>
      <w:sz w:val="24"/>
      <w:szCs w:val="24"/>
    </w:rPr>
  </w:style>
  <w:style w:type="character" w:customStyle="1" w:styleId="Heading4Char">
    <w:name w:val="Heading 4 Char"/>
    <w:basedOn w:val="DefaultParagraphFont"/>
    <w:link w:val="Heading4"/>
    <w:uiPriority w:val="9"/>
    <w:rsid w:val="00DA0707"/>
    <w:rPr>
      <w:rFonts w:asciiTheme="majorHAnsi" w:eastAsiaTheme="majorEastAsia" w:hAnsiTheme="majorHAnsi" w:cstheme="majorBidi"/>
      <w:i/>
      <w:iCs/>
      <w:color w:val="1E4E9D"/>
      <w:sz w:val="24"/>
    </w:rPr>
  </w:style>
  <w:style w:type="character" w:customStyle="1" w:styleId="BulletgreenChar">
    <w:name w:val="Bullet green Char"/>
    <w:basedOn w:val="BulletblueChar"/>
    <w:link w:val="Bulletgreen"/>
    <w:rsid w:val="00DA0707"/>
    <w:rPr>
      <w:rFonts w:ascii="Trebuchet MS" w:hAnsi="Trebuchet MS"/>
      <w:sz w:val="24"/>
    </w:rPr>
  </w:style>
  <w:style w:type="character" w:customStyle="1" w:styleId="Heading5Char">
    <w:name w:val="Heading 5 Char"/>
    <w:basedOn w:val="DefaultParagraphFont"/>
    <w:link w:val="Heading5"/>
    <w:uiPriority w:val="9"/>
    <w:rsid w:val="00DA0707"/>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DA0707"/>
    <w:rPr>
      <w:rFonts w:asciiTheme="majorHAnsi" w:eastAsiaTheme="majorEastAsia" w:hAnsiTheme="majorHAnsi" w:cstheme="majorBidi"/>
      <w:color w:val="1F4D78" w:themeColor="accent1" w:themeShade="7F"/>
      <w:sz w:val="24"/>
    </w:rPr>
  </w:style>
  <w:style w:type="paragraph" w:customStyle="1" w:styleId="Titleblue">
    <w:name w:val="Title blue"/>
    <w:basedOn w:val="Title"/>
    <w:link w:val="TitleblueChar"/>
    <w:qFormat/>
    <w:rsid w:val="003E2EAE"/>
    <w:rPr>
      <w:color w:val="1E4E9D"/>
    </w:rPr>
  </w:style>
  <w:style w:type="character" w:customStyle="1" w:styleId="TitleblueChar">
    <w:name w:val="Title blue Char"/>
    <w:basedOn w:val="TitleChar"/>
    <w:link w:val="Titleblue"/>
    <w:rsid w:val="003E2EAE"/>
    <w:rPr>
      <w:rFonts w:ascii="Trebuchet MS" w:eastAsiaTheme="majorEastAsia" w:hAnsi="Trebuchet MS" w:cstheme="majorBidi"/>
      <w:color w:val="1E4E9D"/>
      <w:spacing w:val="-10"/>
      <w:kern w:val="28"/>
      <w:sz w:val="56"/>
      <w:szCs w:val="56"/>
    </w:rPr>
  </w:style>
  <w:style w:type="paragraph" w:customStyle="1" w:styleId="Number">
    <w:name w:val="Number"/>
    <w:basedOn w:val="ListParagraph"/>
    <w:link w:val="NumberChar"/>
    <w:qFormat/>
    <w:rsid w:val="008F41EC"/>
    <w:pPr>
      <w:numPr>
        <w:numId w:val="5"/>
      </w:numPr>
    </w:pPr>
  </w:style>
  <w:style w:type="character" w:customStyle="1" w:styleId="NumberChar">
    <w:name w:val="Number Char"/>
    <w:basedOn w:val="ListParagraphChar"/>
    <w:link w:val="Number"/>
    <w:rsid w:val="008F41EC"/>
    <w:rPr>
      <w:rFonts w:ascii="Trebuchet MS" w:hAnsi="Trebuchet MS"/>
      <w:sz w:val="24"/>
    </w:rPr>
  </w:style>
  <w:style w:type="table" w:styleId="GridTable4-Accent5">
    <w:name w:val="Grid Table 4 Accent 5"/>
    <w:aliases w:val="Active Lancashire Table"/>
    <w:basedOn w:val="TableNormal"/>
    <w:uiPriority w:val="49"/>
    <w:rsid w:val="00141E23"/>
    <w:pPr>
      <w:spacing w:after="0" w:line="240" w:lineRule="auto"/>
    </w:pPr>
    <w:rPr>
      <w:rFonts w:ascii="Trebuchet MS" w:hAnsi="Trebuchet MS"/>
      <w:sz w:val="24"/>
    </w:rPr>
    <w:tblPr>
      <w:tblStyleRowBandSize w:val="1"/>
      <w:tblStyleCol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rPr>
        <w:b/>
        <w:bCs/>
        <w:color w:val="FFFFFF" w:themeColor="background1"/>
      </w:rPr>
      <w:tblPr/>
      <w:tcPr>
        <w:shd w:val="clear" w:color="auto" w:fill="1E4E9D"/>
      </w:tcPr>
    </w:tblStylePr>
    <w:tblStylePr w:type="lastRow">
      <w:rPr>
        <w:b/>
        <w:bCs/>
      </w:rPr>
      <w:tblPr/>
      <w:tcPr>
        <w:tcBorders>
          <w:top w:val="double" w:sz="4" w:space="0" w:color="4472C4" w:themeColor="accent5"/>
        </w:tcBorders>
      </w:tcPr>
    </w:tblStylePr>
    <w:tblStylePr w:type="firstCol">
      <w:rPr>
        <w:b/>
        <w:bCs/>
        <w:color w:val="auto"/>
      </w:rPr>
    </w:tblStylePr>
    <w:tblStylePr w:type="lastCol">
      <w:rPr>
        <w:b/>
        <w:bCs/>
      </w:rPr>
    </w:tblStylePr>
    <w:tblStylePr w:type="band1Vert">
      <w:tblPr/>
      <w:tcPr>
        <w:shd w:val="clear" w:color="auto" w:fill="FFFFFF" w:themeFill="background1"/>
      </w:tcPr>
    </w:tblStylePr>
    <w:tblStylePr w:type="band1Horz">
      <w:rPr>
        <w:color w:val="auto"/>
      </w:rPr>
      <w:tblPr/>
      <w:tcPr>
        <w:shd w:val="clear" w:color="auto" w:fill="FFFFFF" w:themeFill="background1"/>
      </w:tcPr>
    </w:tblStylePr>
  </w:style>
  <w:style w:type="table" w:styleId="TableGrid">
    <w:name w:val="Table Grid"/>
    <w:basedOn w:val="TableNormal"/>
    <w:uiPriority w:val="39"/>
    <w:rsid w:val="0014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E24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B112CA"/>
    <w:rPr>
      <w:b/>
      <w:bCs/>
    </w:rPr>
  </w:style>
  <w:style w:type="paragraph" w:styleId="Quote">
    <w:name w:val="Quote"/>
    <w:basedOn w:val="Normal"/>
    <w:next w:val="Normal"/>
    <w:link w:val="QuoteChar"/>
    <w:uiPriority w:val="29"/>
    <w:qFormat/>
    <w:rsid w:val="00480CD1"/>
    <w:pPr>
      <w:spacing w:before="100" w:beforeAutospacing="1" w:after="100" w:afterAutospacing="1"/>
    </w:pPr>
    <w:rPr>
      <w:i/>
      <w:iCs/>
      <w:color w:val="404040" w:themeColor="text1" w:themeTint="BF"/>
    </w:rPr>
  </w:style>
  <w:style w:type="character" w:customStyle="1" w:styleId="QuoteChar">
    <w:name w:val="Quote Char"/>
    <w:basedOn w:val="DefaultParagraphFont"/>
    <w:link w:val="Quote"/>
    <w:uiPriority w:val="29"/>
    <w:rsid w:val="00480CD1"/>
    <w:rPr>
      <w:rFonts w:ascii="Trebuchet MS" w:hAnsi="Trebuchet MS"/>
      <w:i/>
      <w:iCs/>
      <w:color w:val="404040" w:themeColor="text1" w:themeTint="BF"/>
      <w:sz w:val="24"/>
    </w:rPr>
  </w:style>
  <w:style w:type="table" w:styleId="TableGridLight">
    <w:name w:val="Grid Table Light"/>
    <w:basedOn w:val="TableNormal"/>
    <w:uiPriority w:val="40"/>
    <w:rsid w:val="000D13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556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F84"/>
    <w:rPr>
      <w:rFonts w:ascii="Segoe UI" w:hAnsi="Segoe UI" w:cs="Segoe UI"/>
      <w:sz w:val="18"/>
      <w:szCs w:val="18"/>
    </w:rPr>
  </w:style>
  <w:style w:type="paragraph" w:customStyle="1" w:styleId="Highlighted">
    <w:name w:val="Highlighted"/>
    <w:basedOn w:val="Normal"/>
    <w:link w:val="HighlightedChar"/>
    <w:qFormat/>
    <w:rsid w:val="00D33FAA"/>
    <w:rPr>
      <w:sz w:val="22"/>
    </w:rPr>
  </w:style>
  <w:style w:type="character" w:customStyle="1" w:styleId="HighlightedChar">
    <w:name w:val="Highlighted Char"/>
    <w:basedOn w:val="BulletgreenChar"/>
    <w:link w:val="Highlighted"/>
    <w:rsid w:val="00D33FAA"/>
    <w:rPr>
      <w:rFonts w:ascii="Trebuchet MS" w:hAnsi="Trebuchet MS"/>
      <w:sz w:val="24"/>
    </w:rPr>
  </w:style>
  <w:style w:type="character" w:styleId="Hyperlink">
    <w:name w:val="Hyperlink"/>
    <w:basedOn w:val="DefaultParagraphFont"/>
    <w:uiPriority w:val="99"/>
    <w:unhideWhenUsed/>
    <w:rsid w:val="00F034E2"/>
    <w:rPr>
      <w:color w:val="0563C1" w:themeColor="hyperlink"/>
      <w:u w:val="single"/>
    </w:rPr>
  </w:style>
  <w:style w:type="character" w:customStyle="1" w:styleId="UnresolvedMention1">
    <w:name w:val="Unresolved Mention1"/>
    <w:basedOn w:val="DefaultParagraphFont"/>
    <w:uiPriority w:val="99"/>
    <w:semiHidden/>
    <w:unhideWhenUsed/>
    <w:rsid w:val="00F034E2"/>
    <w:rPr>
      <w:color w:val="605E5C"/>
      <w:shd w:val="clear" w:color="auto" w:fill="E1DFDD"/>
    </w:rPr>
  </w:style>
  <w:style w:type="paragraph" w:styleId="NormalWeb">
    <w:name w:val="Normal (Web)"/>
    <w:basedOn w:val="Normal"/>
    <w:uiPriority w:val="99"/>
    <w:semiHidden/>
    <w:unhideWhenUsed/>
    <w:rsid w:val="002D4E27"/>
    <w:pPr>
      <w:spacing w:before="100" w:beforeAutospacing="1" w:after="100" w:afterAutospacing="1" w:line="240" w:lineRule="auto"/>
    </w:pPr>
    <w:rPr>
      <w:rFonts w:ascii="Times New Roman" w:eastAsia="Times New Roman" w:hAnsi="Times New Roman" w:cs="Times New Roman"/>
      <w:szCs w:val="24"/>
      <w:lang w:eastAsia="en-GB"/>
    </w:rPr>
  </w:style>
  <w:style w:type="paragraph" w:styleId="Revision">
    <w:name w:val="Revision"/>
    <w:hidden/>
    <w:uiPriority w:val="99"/>
    <w:semiHidden/>
    <w:rsid w:val="004C76AA"/>
    <w:pPr>
      <w:spacing w:after="0" w:line="240" w:lineRule="auto"/>
    </w:pPr>
    <w:rPr>
      <w:rFonts w:ascii="Trebuchet MS" w:hAnsi="Trebuchet MS"/>
      <w:sz w:val="24"/>
    </w:rPr>
  </w:style>
  <w:style w:type="character" w:customStyle="1" w:styleId="UnresolvedMention2">
    <w:name w:val="Unresolved Mention2"/>
    <w:basedOn w:val="DefaultParagraphFont"/>
    <w:uiPriority w:val="99"/>
    <w:semiHidden/>
    <w:unhideWhenUsed/>
    <w:rsid w:val="00227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64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ather@activelancashire.org.uk" TargetMode="External"/><Relationship Id="rId18" Type="http://schemas.openxmlformats.org/officeDocument/2006/relationships/hyperlink" Target="https://www.sportengland.org/why-were-here/uniting-the-movement" TargetMode="External"/><Relationship Id="rId26" Type="http://schemas.openxmlformats.org/officeDocument/2006/relationships/hyperlink" Target="http://www.activelancashire.org.uk" TargetMode="External"/><Relationship Id="rId3" Type="http://schemas.openxmlformats.org/officeDocument/2006/relationships/customXml" Target="../customXml/item3.xml"/><Relationship Id="rId21" Type="http://schemas.openxmlformats.org/officeDocument/2006/relationships/hyperlink" Target="https://www.activelancashire.org.uk/assets/uploads/downloads/AL-digital%20only.pdf" TargetMode="External"/><Relationship Id="rId7" Type="http://schemas.openxmlformats.org/officeDocument/2006/relationships/settings" Target="settings.xml"/><Relationship Id="rId12" Type="http://schemas.openxmlformats.org/officeDocument/2006/relationships/hyperlink" Target="mailto:companysecretary@activelancashire.org.uk" TargetMode="External"/><Relationship Id="rId17" Type="http://schemas.openxmlformats.org/officeDocument/2006/relationships/image" Target="media/image5.png"/><Relationship Id="rId25" Type="http://schemas.openxmlformats.org/officeDocument/2006/relationships/hyperlink" Target="mailto:contact@activelancashire.org.uk"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activelancashire.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nacro.org.uk/what-we-do/resettlement-advice-service/advice/disclosing-criminal-records/rehabilitation-of-offenders-act-1974,1646,NAP.htm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uksport.gov.uk/resources/a-code-for-sports-governanc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ctivelancashire.org.uk/assets/uploads/downloads/AL-digital%20only.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activelancashire.org.uk/assets/uploads/downloads/AL-digital%20only.pdf" TargetMode="External"/><Relationship Id="rId27" Type="http://schemas.openxmlformats.org/officeDocument/2006/relationships/hyperlink" Target="mailto:companysecretary@activelancashire.org.uk"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6.emf"/></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419BC9FBED1345871D0F664B90CFFD" ma:contentTypeVersion="16" ma:contentTypeDescription="Create a new document." ma:contentTypeScope="" ma:versionID="af8807356990644c430b24409673477b">
  <xsd:schema xmlns:xsd="http://www.w3.org/2001/XMLSchema" xmlns:xs="http://www.w3.org/2001/XMLSchema" xmlns:p="http://schemas.microsoft.com/office/2006/metadata/properties" xmlns:ns3="ad744b86-b789-41ed-8a2e-8c7b354b1bff" xmlns:ns4="fcb8e2c1-0682-41a5-a7fa-a3a67c2f31df" targetNamespace="http://schemas.microsoft.com/office/2006/metadata/properties" ma:root="true" ma:fieldsID="0efefffcc1df7fb880ee787ca00a98bd" ns3:_="" ns4:_="">
    <xsd:import namespace="ad744b86-b789-41ed-8a2e-8c7b354b1bff"/>
    <xsd:import namespace="fcb8e2c1-0682-41a5-a7fa-a3a67c2f31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DateTaken" minOccurs="0"/>
                <xsd:element ref="ns4:MediaServiceOCR" minOccurs="0"/>
                <xsd:element ref="ns4:MediaServiceLocation"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44b86-b789-41ed-8a2e-8c7b354b1b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b8e2c1-0682-41a5-a7fa-a3a67c2f31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cb8e2c1-0682-41a5-a7fa-a3a67c2f31d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36E8B-A513-4830-BD77-42F5F371C94E}">
  <ds:schemaRefs>
    <ds:schemaRef ds:uri="http://schemas.microsoft.com/sharepoint/v3/contenttype/forms"/>
  </ds:schemaRefs>
</ds:datastoreItem>
</file>

<file path=customXml/itemProps2.xml><?xml version="1.0" encoding="utf-8"?>
<ds:datastoreItem xmlns:ds="http://schemas.openxmlformats.org/officeDocument/2006/customXml" ds:itemID="{66D5C400-A230-4546-ADC1-459DCFE7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44b86-b789-41ed-8a2e-8c7b354b1bff"/>
    <ds:schemaRef ds:uri="fcb8e2c1-0682-41a5-a7fa-a3a67c2f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0B84D-2ECD-442D-AFC9-1F2BD02C8849}">
  <ds:schemaRefs>
    <ds:schemaRef ds:uri="http://schemas.microsoft.com/office/2006/metadata/properties"/>
    <ds:schemaRef ds:uri="http://schemas.microsoft.com/office/infopath/2007/PartnerControls"/>
    <ds:schemaRef ds:uri="fcb8e2c1-0682-41a5-a7fa-a3a67c2f31df"/>
  </ds:schemaRefs>
</ds:datastoreItem>
</file>

<file path=customXml/itemProps4.xml><?xml version="1.0" encoding="utf-8"?>
<ds:datastoreItem xmlns:ds="http://schemas.openxmlformats.org/officeDocument/2006/customXml" ds:itemID="{ECF6D0FF-2332-48E9-B7C0-1D89A7CB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8257</Words>
  <Characters>47070</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Tweedale</dc:creator>
  <cp:keywords/>
  <dc:description/>
  <cp:lastModifiedBy>Rachel Abbotts</cp:lastModifiedBy>
  <cp:revision>3</cp:revision>
  <cp:lastPrinted>2024-02-26T14:25:00Z</cp:lastPrinted>
  <dcterms:created xsi:type="dcterms:W3CDTF">2025-03-07T16:14:00Z</dcterms:created>
  <dcterms:modified xsi:type="dcterms:W3CDTF">2025-03-12T09:37:00Z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0x010100AB419BC9FBED1345871D0F664B90CFFD</vt:lpwstr>
  </property>
</Properties>
</file>