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BAAB1" w14:textId="77777777" w:rsidR="003557BC" w:rsidRPr="00645122" w:rsidRDefault="003557BC">
      <w:pPr>
        <w:pStyle w:val="BodyText"/>
        <w:spacing w:before="49"/>
        <w:ind w:left="0"/>
        <w:rPr>
          <w:rFonts w:ascii="Times New Roman"/>
          <w:sz w:val="28"/>
          <w:szCs w:val="28"/>
        </w:rPr>
      </w:pPr>
    </w:p>
    <w:p w14:paraId="3AF00DE9" w14:textId="036AAFFD" w:rsidR="003557BC" w:rsidRPr="00645122" w:rsidRDefault="00D079D1" w:rsidP="00645122">
      <w:pPr>
        <w:pStyle w:val="Title"/>
        <w:jc w:val="center"/>
        <w:rPr>
          <w:rFonts w:asciiTheme="minorHAnsi" w:hAnsiTheme="minorHAnsi" w:cstheme="minorHAnsi"/>
        </w:rPr>
      </w:pPr>
      <w:r w:rsidRPr="00645122">
        <w:rPr>
          <w:rFonts w:asciiTheme="minorHAnsi" w:hAnsiTheme="minorHAnsi" w:cstheme="minorHAnsi"/>
        </w:rPr>
        <w:t>ACTIVE LANCASHIRE</w:t>
      </w:r>
    </w:p>
    <w:p w14:paraId="2EEE394E" w14:textId="77777777" w:rsidR="00645122" w:rsidRPr="00645122" w:rsidRDefault="00645122" w:rsidP="00645122">
      <w:pPr>
        <w:pStyle w:val="Title"/>
        <w:jc w:val="center"/>
      </w:pPr>
    </w:p>
    <w:p w14:paraId="265273AB" w14:textId="77777777" w:rsidR="003557BC" w:rsidRDefault="003557BC">
      <w:pPr>
        <w:pStyle w:val="BodyText"/>
        <w:ind w:left="0"/>
        <w:rPr>
          <w:sz w:val="20"/>
        </w:rPr>
      </w:pPr>
    </w:p>
    <w:p w14:paraId="442C40A9" w14:textId="0FE11B1C" w:rsidR="003557BC" w:rsidRDefault="00645122">
      <w:pPr>
        <w:pStyle w:val="BodyText"/>
        <w:ind w:left="0"/>
        <w:rPr>
          <w:sz w:val="20"/>
        </w:rPr>
      </w:pPr>
      <w:r w:rsidRPr="00645122">
        <w:rPr>
          <w:rFonts w:asciiTheme="minorHAnsi" w:hAnsiTheme="minorHAnsi" w:cstheme="minorHAnsi"/>
          <w:noProof/>
          <w:sz w:val="20"/>
          <w:lang w:val="en-GB" w:eastAsia="en-GB"/>
        </w:rPr>
        <w:drawing>
          <wp:anchor distT="0" distB="0" distL="114300" distR="114300" simplePos="0" relativeHeight="487596544" behindDoc="1" locked="0" layoutInCell="1" allowOverlap="1" wp14:anchorId="023ACC5F" wp14:editId="49D9BB17">
            <wp:simplePos x="0" y="0"/>
            <wp:positionH relativeFrom="margin">
              <wp:align>center</wp:align>
            </wp:positionH>
            <wp:positionV relativeFrom="paragraph">
              <wp:posOffset>10160</wp:posOffset>
            </wp:positionV>
            <wp:extent cx="2469919" cy="1211580"/>
            <wp:effectExtent l="0" t="0" r="6985" b="7620"/>
            <wp:wrapNone/>
            <wp:docPr id="23" name="Picture 23" descr="Active Lancashire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e Lancashire Logo_CMYK"/>
                    <pic:cNvPicPr>
                      <a:picLocks noChangeAspect="1" noChangeArrowheads="1"/>
                    </pic:cNvPicPr>
                  </pic:nvPicPr>
                  <pic:blipFill>
                    <a:blip r:embed="rId10" cstate="print">
                      <a:extLst>
                        <a:ext uri="{28A0092B-C50C-407E-A947-70E740481C1C}">
                          <a14:useLocalDpi xmlns:a14="http://schemas.microsoft.com/office/drawing/2010/main" val="0"/>
                        </a:ext>
                      </a:extLst>
                    </a:blip>
                    <a:srcRect l="12798" t="24313" r="11360" b="22948"/>
                    <a:stretch>
                      <a:fillRect/>
                    </a:stretch>
                  </pic:blipFill>
                  <pic:spPr bwMode="auto">
                    <a:xfrm>
                      <a:off x="0" y="0"/>
                      <a:ext cx="2469919" cy="1211580"/>
                    </a:xfrm>
                    <a:prstGeom prst="rect">
                      <a:avLst/>
                    </a:prstGeom>
                    <a:noFill/>
                  </pic:spPr>
                </pic:pic>
              </a:graphicData>
            </a:graphic>
            <wp14:sizeRelH relativeFrom="page">
              <wp14:pctWidth>0</wp14:pctWidth>
            </wp14:sizeRelH>
            <wp14:sizeRelV relativeFrom="page">
              <wp14:pctHeight>0</wp14:pctHeight>
            </wp14:sizeRelV>
          </wp:anchor>
        </w:drawing>
      </w:r>
    </w:p>
    <w:p w14:paraId="70B96F8E" w14:textId="3D30B01D" w:rsidR="003557BC" w:rsidRDefault="003557BC">
      <w:pPr>
        <w:pStyle w:val="BodyText"/>
        <w:ind w:left="0"/>
        <w:rPr>
          <w:sz w:val="20"/>
        </w:rPr>
      </w:pPr>
    </w:p>
    <w:p w14:paraId="14F98476" w14:textId="77777777" w:rsidR="003557BC" w:rsidRDefault="003557BC">
      <w:pPr>
        <w:pStyle w:val="BodyText"/>
        <w:ind w:left="0"/>
        <w:rPr>
          <w:sz w:val="20"/>
        </w:rPr>
      </w:pPr>
    </w:p>
    <w:p w14:paraId="435B6FAB" w14:textId="35180A84" w:rsidR="003557BC" w:rsidRDefault="003557BC">
      <w:pPr>
        <w:pStyle w:val="BodyText"/>
        <w:ind w:left="0"/>
        <w:rPr>
          <w:sz w:val="20"/>
        </w:rPr>
      </w:pPr>
    </w:p>
    <w:p w14:paraId="25D7D3EE" w14:textId="77F4AE87" w:rsidR="003557BC" w:rsidRDefault="003557BC">
      <w:pPr>
        <w:pStyle w:val="BodyText"/>
        <w:spacing w:before="74"/>
        <w:ind w:left="0"/>
        <w:rPr>
          <w:sz w:val="20"/>
        </w:rPr>
      </w:pPr>
    </w:p>
    <w:p w14:paraId="63EA1F03" w14:textId="78748E63" w:rsidR="003557BC" w:rsidRDefault="003557BC">
      <w:pPr>
        <w:pStyle w:val="BodyText"/>
        <w:spacing w:before="802"/>
        <w:ind w:left="0"/>
        <w:rPr>
          <w:sz w:val="72"/>
        </w:rPr>
      </w:pPr>
    </w:p>
    <w:p w14:paraId="27B48FDB" w14:textId="1DF4BF05" w:rsidR="003557BC" w:rsidRPr="00645122" w:rsidRDefault="008B53F0" w:rsidP="003256E0">
      <w:pPr>
        <w:pStyle w:val="Title"/>
        <w:jc w:val="center"/>
        <w:rPr>
          <w:rFonts w:ascii="Calibri" w:hAnsi="Calibri" w:cs="Calibri"/>
        </w:rPr>
      </w:pPr>
      <w:r w:rsidRPr="003256E0">
        <w:rPr>
          <w:rFonts w:ascii="Calibri" w:hAnsi="Calibri" w:cs="Calibri"/>
        </w:rPr>
        <w:t>Volunteer</w:t>
      </w:r>
      <w:r w:rsidR="00D079D1" w:rsidRPr="003256E0">
        <w:rPr>
          <w:rFonts w:ascii="Calibri" w:hAnsi="Calibri" w:cs="Calibri"/>
          <w:spacing w:val="-7"/>
        </w:rPr>
        <w:t xml:space="preserve"> </w:t>
      </w:r>
      <w:r w:rsidR="00D079D1" w:rsidRPr="003256E0">
        <w:rPr>
          <w:rFonts w:ascii="Calibri" w:hAnsi="Calibri" w:cs="Calibri"/>
          <w:spacing w:val="-2"/>
        </w:rPr>
        <w:t>Policy</w:t>
      </w:r>
    </w:p>
    <w:p w14:paraId="54FF8F43" w14:textId="77777777" w:rsidR="003557BC" w:rsidRDefault="003557BC">
      <w:pPr>
        <w:pStyle w:val="BodyText"/>
        <w:ind w:left="0"/>
        <w:rPr>
          <w:sz w:val="20"/>
        </w:rPr>
      </w:pPr>
    </w:p>
    <w:p w14:paraId="6B27DAD9" w14:textId="77777777" w:rsidR="003557BC" w:rsidRDefault="003557BC">
      <w:pPr>
        <w:pStyle w:val="BodyText"/>
        <w:ind w:left="0"/>
        <w:rPr>
          <w:sz w:val="20"/>
        </w:rPr>
      </w:pPr>
    </w:p>
    <w:p w14:paraId="7303AB0B" w14:textId="40EB4ADB" w:rsidR="003557BC" w:rsidRDefault="003557BC">
      <w:pPr>
        <w:pStyle w:val="BodyText"/>
        <w:ind w:left="0"/>
        <w:rPr>
          <w:sz w:val="20"/>
        </w:rPr>
      </w:pPr>
    </w:p>
    <w:p w14:paraId="1DA383CF" w14:textId="77777777" w:rsidR="00645122" w:rsidRDefault="00645122">
      <w:pPr>
        <w:pStyle w:val="BodyText"/>
        <w:ind w:left="0"/>
        <w:rPr>
          <w:sz w:val="20"/>
        </w:rPr>
      </w:pPr>
    </w:p>
    <w:p w14:paraId="6EC5BAB5" w14:textId="77777777" w:rsidR="003557BC" w:rsidRDefault="003557BC">
      <w:pPr>
        <w:pStyle w:val="BodyText"/>
        <w:ind w:left="0"/>
        <w:rPr>
          <w:sz w:val="20"/>
        </w:rPr>
      </w:pPr>
    </w:p>
    <w:p w14:paraId="32989962" w14:textId="77777777" w:rsidR="003557BC" w:rsidRDefault="003557BC">
      <w:pPr>
        <w:pStyle w:val="BodyText"/>
        <w:ind w:left="0"/>
        <w:rPr>
          <w:sz w:val="20"/>
        </w:rPr>
      </w:pPr>
    </w:p>
    <w:p w14:paraId="2341002C" w14:textId="2E3AD695" w:rsidR="003557BC" w:rsidRDefault="00D079D1">
      <w:pPr>
        <w:pStyle w:val="BodyText"/>
        <w:spacing w:before="106"/>
        <w:ind w:left="0"/>
        <w:rPr>
          <w:sz w:val="20"/>
        </w:rPr>
      </w:pPr>
      <w:r>
        <w:rPr>
          <w:noProof/>
          <w:lang w:val="en-GB" w:eastAsia="en-GB"/>
        </w:rPr>
        <mc:AlternateContent>
          <mc:Choice Requires="wps">
            <w:drawing>
              <wp:anchor distT="0" distB="0" distL="0" distR="0" simplePos="0" relativeHeight="487588864" behindDoc="1" locked="0" layoutInCell="1" allowOverlap="1" wp14:anchorId="0A3A9DD3" wp14:editId="0272F43E">
                <wp:simplePos x="0" y="0"/>
                <wp:positionH relativeFrom="page">
                  <wp:posOffset>2110740</wp:posOffset>
                </wp:positionH>
                <wp:positionV relativeFrom="paragraph">
                  <wp:posOffset>233045</wp:posOffset>
                </wp:positionV>
                <wp:extent cx="3320415" cy="1203960"/>
                <wp:effectExtent l="0" t="0" r="13335" b="1524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0415" cy="1203960"/>
                        </a:xfrm>
                        <a:prstGeom prst="rect">
                          <a:avLst/>
                        </a:prstGeom>
                        <a:ln w="9144">
                          <a:solidFill>
                            <a:srgbClr val="000000"/>
                          </a:solidFill>
                          <a:prstDash val="solid"/>
                        </a:ln>
                      </wps:spPr>
                      <wps:txbx>
                        <w:txbxContent>
                          <w:p w14:paraId="63086520" w14:textId="62A8D332" w:rsidR="003557BC" w:rsidRPr="00645122" w:rsidRDefault="00D079D1" w:rsidP="003256E0">
                            <w:pPr>
                              <w:spacing w:before="54" w:line="578" w:lineRule="auto"/>
                              <w:ind w:left="851" w:right="850" w:firstLine="273"/>
                              <w:jc w:val="center"/>
                              <w:rPr>
                                <w:rFonts w:asciiTheme="minorHAnsi" w:hAnsiTheme="minorHAnsi" w:cstheme="minorHAnsi"/>
                                <w:sz w:val="24"/>
                                <w:szCs w:val="24"/>
                              </w:rPr>
                            </w:pPr>
                            <w:r w:rsidRPr="008066BC">
                              <w:rPr>
                                <w:rFonts w:asciiTheme="minorHAnsi" w:hAnsiTheme="minorHAnsi" w:cstheme="minorHAnsi"/>
                                <w:color w:val="252525"/>
                                <w:sz w:val="24"/>
                                <w:szCs w:val="24"/>
                              </w:rPr>
                              <w:t>Version 1</w:t>
                            </w:r>
                            <w:r w:rsidR="008066BC" w:rsidRPr="008066BC">
                              <w:rPr>
                                <w:rFonts w:asciiTheme="minorHAnsi" w:hAnsiTheme="minorHAnsi" w:cstheme="minorHAnsi"/>
                                <w:color w:val="252525"/>
                                <w:sz w:val="24"/>
                                <w:szCs w:val="24"/>
                              </w:rPr>
                              <w:t>.0</w:t>
                            </w:r>
                            <w:r w:rsidRPr="008066BC">
                              <w:rPr>
                                <w:rFonts w:asciiTheme="minorHAnsi" w:hAnsiTheme="minorHAnsi" w:cstheme="minorHAnsi"/>
                                <w:color w:val="252525"/>
                                <w:sz w:val="24"/>
                                <w:szCs w:val="24"/>
                              </w:rPr>
                              <w:t xml:space="preserve"> Approved </w:t>
                            </w:r>
                            <w:r w:rsidR="008066BC" w:rsidRPr="008066BC">
                              <w:rPr>
                                <w:rFonts w:asciiTheme="minorHAnsi" w:hAnsiTheme="minorHAnsi" w:cstheme="minorHAnsi"/>
                                <w:color w:val="252525"/>
                                <w:sz w:val="24"/>
                                <w:szCs w:val="24"/>
                              </w:rPr>
                              <w:t>03</w:t>
                            </w:r>
                            <w:r w:rsidRPr="008066BC">
                              <w:rPr>
                                <w:rFonts w:asciiTheme="minorHAnsi" w:hAnsiTheme="minorHAnsi" w:cstheme="minorHAnsi"/>
                                <w:color w:val="252525"/>
                                <w:sz w:val="24"/>
                                <w:szCs w:val="24"/>
                              </w:rPr>
                              <w:t>/</w:t>
                            </w:r>
                            <w:r w:rsidR="008066BC" w:rsidRPr="008066BC">
                              <w:rPr>
                                <w:rFonts w:asciiTheme="minorHAnsi" w:hAnsiTheme="minorHAnsi" w:cstheme="minorHAnsi"/>
                                <w:color w:val="252525"/>
                                <w:sz w:val="24"/>
                                <w:szCs w:val="24"/>
                              </w:rPr>
                              <w:t>06</w:t>
                            </w:r>
                            <w:r w:rsidRPr="008066BC">
                              <w:rPr>
                                <w:rFonts w:asciiTheme="minorHAnsi" w:hAnsiTheme="minorHAnsi" w:cstheme="minorHAnsi"/>
                                <w:color w:val="252525"/>
                                <w:sz w:val="24"/>
                                <w:szCs w:val="24"/>
                              </w:rPr>
                              <w:t>/2</w:t>
                            </w:r>
                            <w:r w:rsidR="008066BC" w:rsidRPr="008066BC">
                              <w:rPr>
                                <w:rFonts w:asciiTheme="minorHAnsi" w:hAnsiTheme="minorHAnsi" w:cstheme="minorHAnsi"/>
                                <w:color w:val="252525"/>
                                <w:sz w:val="24"/>
                                <w:szCs w:val="24"/>
                              </w:rPr>
                              <w:t>5</w:t>
                            </w:r>
                            <w:r w:rsidRPr="00645122">
                              <w:rPr>
                                <w:rFonts w:asciiTheme="minorHAnsi" w:hAnsiTheme="minorHAnsi" w:cstheme="minorHAnsi"/>
                                <w:color w:val="252525"/>
                                <w:sz w:val="24"/>
                                <w:szCs w:val="24"/>
                              </w:rPr>
                              <w:t xml:space="preserve"> HR</w:t>
                            </w:r>
                            <w:r w:rsidRPr="00645122">
                              <w:rPr>
                                <w:rFonts w:asciiTheme="minorHAnsi" w:hAnsiTheme="minorHAnsi" w:cstheme="minorHAnsi"/>
                                <w:color w:val="252525"/>
                                <w:spacing w:val="-9"/>
                                <w:sz w:val="24"/>
                                <w:szCs w:val="24"/>
                              </w:rPr>
                              <w:t xml:space="preserve"> </w:t>
                            </w:r>
                            <w:r w:rsidRPr="00645122">
                              <w:rPr>
                                <w:rFonts w:asciiTheme="minorHAnsi" w:hAnsiTheme="minorHAnsi" w:cstheme="minorHAnsi"/>
                                <w:color w:val="252525"/>
                                <w:sz w:val="24"/>
                                <w:szCs w:val="24"/>
                              </w:rPr>
                              <w:t>&amp;</w:t>
                            </w:r>
                            <w:r w:rsidRPr="00645122">
                              <w:rPr>
                                <w:rFonts w:asciiTheme="minorHAnsi" w:hAnsiTheme="minorHAnsi" w:cstheme="minorHAnsi"/>
                                <w:color w:val="252525"/>
                                <w:spacing w:val="-11"/>
                                <w:sz w:val="24"/>
                                <w:szCs w:val="24"/>
                              </w:rPr>
                              <w:t xml:space="preserve"> </w:t>
                            </w:r>
                            <w:r w:rsidRPr="00645122">
                              <w:rPr>
                                <w:rFonts w:asciiTheme="minorHAnsi" w:hAnsiTheme="minorHAnsi" w:cstheme="minorHAnsi"/>
                                <w:color w:val="252525"/>
                                <w:sz w:val="24"/>
                                <w:szCs w:val="24"/>
                              </w:rPr>
                              <w:t>Remuneration</w:t>
                            </w:r>
                            <w:r w:rsidRPr="00645122">
                              <w:rPr>
                                <w:rFonts w:asciiTheme="minorHAnsi" w:hAnsiTheme="minorHAnsi" w:cstheme="minorHAnsi"/>
                                <w:color w:val="252525"/>
                                <w:spacing w:val="-10"/>
                                <w:sz w:val="24"/>
                                <w:szCs w:val="24"/>
                              </w:rPr>
                              <w:t xml:space="preserve"> </w:t>
                            </w:r>
                            <w:r w:rsidRPr="00645122">
                              <w:rPr>
                                <w:rFonts w:asciiTheme="minorHAnsi" w:hAnsiTheme="minorHAnsi" w:cstheme="minorHAnsi"/>
                                <w:color w:val="252525"/>
                                <w:sz w:val="24"/>
                                <w:szCs w:val="24"/>
                              </w:rPr>
                              <w:t>Sub</w:t>
                            </w:r>
                            <w:r w:rsidRPr="00645122">
                              <w:rPr>
                                <w:rFonts w:asciiTheme="minorHAnsi" w:hAnsiTheme="minorHAnsi" w:cstheme="minorHAnsi"/>
                                <w:color w:val="252525"/>
                                <w:spacing w:val="-12"/>
                                <w:sz w:val="24"/>
                                <w:szCs w:val="24"/>
                              </w:rPr>
                              <w:t xml:space="preserve"> </w:t>
                            </w:r>
                            <w:r w:rsidRPr="00645122">
                              <w:rPr>
                                <w:rFonts w:asciiTheme="minorHAnsi" w:hAnsiTheme="minorHAnsi" w:cstheme="minorHAnsi"/>
                                <w:color w:val="252525"/>
                                <w:sz w:val="24"/>
                                <w:szCs w:val="24"/>
                              </w:rPr>
                              <w:t>Committee</w:t>
                            </w:r>
                          </w:p>
                          <w:p w14:paraId="541C6F6A" w14:textId="77777777" w:rsidR="003557BC" w:rsidRPr="00645122" w:rsidRDefault="00D079D1">
                            <w:pPr>
                              <w:ind w:left="1681"/>
                              <w:rPr>
                                <w:sz w:val="24"/>
                                <w:szCs w:val="24"/>
                              </w:rPr>
                            </w:pPr>
                            <w:r w:rsidRPr="00645122">
                              <w:rPr>
                                <w:rFonts w:asciiTheme="minorHAnsi" w:hAnsiTheme="minorHAnsi" w:cstheme="minorHAnsi"/>
                                <w:color w:val="252525"/>
                                <w:sz w:val="24"/>
                                <w:szCs w:val="24"/>
                              </w:rPr>
                              <w:t>Reviewed</w:t>
                            </w:r>
                            <w:r w:rsidRPr="00645122">
                              <w:rPr>
                                <w:rFonts w:asciiTheme="minorHAnsi" w:hAnsiTheme="minorHAnsi" w:cstheme="minorHAnsi"/>
                                <w:color w:val="252525"/>
                                <w:spacing w:val="-11"/>
                                <w:sz w:val="24"/>
                                <w:szCs w:val="24"/>
                              </w:rPr>
                              <w:t xml:space="preserve"> </w:t>
                            </w:r>
                            <w:r w:rsidRPr="00645122">
                              <w:rPr>
                                <w:rFonts w:asciiTheme="minorHAnsi" w:hAnsiTheme="minorHAnsi" w:cstheme="minorHAnsi"/>
                                <w:color w:val="252525"/>
                                <w:spacing w:val="-2"/>
                                <w:sz w:val="24"/>
                                <w:szCs w:val="24"/>
                              </w:rPr>
                              <w:t>Annually</w:t>
                            </w:r>
                          </w:p>
                        </w:txbxContent>
                      </wps:txbx>
                      <wps:bodyPr wrap="square" lIns="0" tIns="0" rIns="0" bIns="0" rtlCol="0">
                        <a:noAutofit/>
                      </wps:bodyPr>
                    </wps:wsp>
                  </a:graphicData>
                </a:graphic>
                <wp14:sizeRelV relativeFrom="margin">
                  <wp14:pctHeight>0</wp14:pctHeight>
                </wp14:sizeRelV>
              </wp:anchor>
            </w:drawing>
          </mc:Choice>
          <mc:Fallback>
            <w:pict>
              <v:shapetype w14:anchorId="0A3A9DD3" id="_x0000_t202" coordsize="21600,21600" o:spt="202" path="m,l,21600r21600,l21600,xe">
                <v:stroke joinstyle="miter"/>
                <v:path gradientshapeok="t" o:connecttype="rect"/>
              </v:shapetype>
              <v:shape id="Textbox 4" o:spid="_x0000_s1026" type="#_x0000_t202" style="position:absolute;margin-left:166.2pt;margin-top:18.35pt;width:261.45pt;height:94.8pt;z-index:-157276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" filled="f" strokeweight=".72pt">
                <v:path arrowok="t"/>
                <v:textbox inset="0,0,0,0">
                  <w:txbxContent>
                    <w:p w14:paraId="63086520" w14:textId="62A8D332" w:rsidR="003557BC" w:rsidRPr="00645122" w:rsidRDefault="00D079D1" w:rsidP="003256E0">
                      <w:pPr>
                        <w:spacing w:before="54" w:line="578" w:lineRule="auto"/>
                        <w:ind w:left="851" w:right="850" w:firstLine="273"/>
                        <w:jc w:val="center"/>
                        <w:rPr>
                          <w:rFonts w:asciiTheme="minorHAnsi" w:hAnsiTheme="minorHAnsi" w:cstheme="minorHAnsi"/>
                          <w:sz w:val="24"/>
                          <w:szCs w:val="24"/>
                        </w:rPr>
                      </w:pPr>
                      <w:r w:rsidRPr="008066BC">
                        <w:rPr>
                          <w:rFonts w:asciiTheme="minorHAnsi" w:hAnsiTheme="minorHAnsi" w:cstheme="minorHAnsi"/>
                          <w:color w:val="252525"/>
                          <w:sz w:val="24"/>
                          <w:szCs w:val="24"/>
                        </w:rPr>
                        <w:t>Version 1</w:t>
                      </w:r>
                      <w:r w:rsidR="008066BC" w:rsidRPr="008066BC">
                        <w:rPr>
                          <w:rFonts w:asciiTheme="minorHAnsi" w:hAnsiTheme="minorHAnsi" w:cstheme="minorHAnsi"/>
                          <w:color w:val="252525"/>
                          <w:sz w:val="24"/>
                          <w:szCs w:val="24"/>
                        </w:rPr>
                        <w:t>.0</w:t>
                      </w:r>
                      <w:r w:rsidRPr="008066BC">
                        <w:rPr>
                          <w:rFonts w:asciiTheme="minorHAnsi" w:hAnsiTheme="minorHAnsi" w:cstheme="minorHAnsi"/>
                          <w:color w:val="252525"/>
                          <w:sz w:val="24"/>
                          <w:szCs w:val="24"/>
                        </w:rPr>
                        <w:t xml:space="preserve"> Approved </w:t>
                      </w:r>
                      <w:r w:rsidR="008066BC" w:rsidRPr="008066BC">
                        <w:rPr>
                          <w:rFonts w:asciiTheme="minorHAnsi" w:hAnsiTheme="minorHAnsi" w:cstheme="minorHAnsi"/>
                          <w:color w:val="252525"/>
                          <w:sz w:val="24"/>
                          <w:szCs w:val="24"/>
                        </w:rPr>
                        <w:t>03</w:t>
                      </w:r>
                      <w:r w:rsidRPr="008066BC">
                        <w:rPr>
                          <w:rFonts w:asciiTheme="minorHAnsi" w:hAnsiTheme="minorHAnsi" w:cstheme="minorHAnsi"/>
                          <w:color w:val="252525"/>
                          <w:sz w:val="24"/>
                          <w:szCs w:val="24"/>
                        </w:rPr>
                        <w:t>/</w:t>
                      </w:r>
                      <w:r w:rsidR="008066BC" w:rsidRPr="008066BC">
                        <w:rPr>
                          <w:rFonts w:asciiTheme="minorHAnsi" w:hAnsiTheme="minorHAnsi" w:cstheme="minorHAnsi"/>
                          <w:color w:val="252525"/>
                          <w:sz w:val="24"/>
                          <w:szCs w:val="24"/>
                        </w:rPr>
                        <w:t>06</w:t>
                      </w:r>
                      <w:r w:rsidRPr="008066BC">
                        <w:rPr>
                          <w:rFonts w:asciiTheme="minorHAnsi" w:hAnsiTheme="minorHAnsi" w:cstheme="minorHAnsi"/>
                          <w:color w:val="252525"/>
                          <w:sz w:val="24"/>
                          <w:szCs w:val="24"/>
                        </w:rPr>
                        <w:t>/2</w:t>
                      </w:r>
                      <w:r w:rsidR="008066BC" w:rsidRPr="008066BC">
                        <w:rPr>
                          <w:rFonts w:asciiTheme="minorHAnsi" w:hAnsiTheme="minorHAnsi" w:cstheme="minorHAnsi"/>
                          <w:color w:val="252525"/>
                          <w:sz w:val="24"/>
                          <w:szCs w:val="24"/>
                        </w:rPr>
                        <w:t>5</w:t>
                      </w:r>
                      <w:r w:rsidRPr="00645122">
                        <w:rPr>
                          <w:rFonts w:asciiTheme="minorHAnsi" w:hAnsiTheme="minorHAnsi" w:cstheme="minorHAnsi"/>
                          <w:color w:val="252525"/>
                          <w:sz w:val="24"/>
                          <w:szCs w:val="24"/>
                        </w:rPr>
                        <w:t xml:space="preserve"> HR</w:t>
                      </w:r>
                      <w:r w:rsidRPr="00645122">
                        <w:rPr>
                          <w:rFonts w:asciiTheme="minorHAnsi" w:hAnsiTheme="minorHAnsi" w:cstheme="minorHAnsi"/>
                          <w:color w:val="252525"/>
                          <w:spacing w:val="-9"/>
                          <w:sz w:val="24"/>
                          <w:szCs w:val="24"/>
                        </w:rPr>
                        <w:t xml:space="preserve"> </w:t>
                      </w:r>
                      <w:r w:rsidRPr="00645122">
                        <w:rPr>
                          <w:rFonts w:asciiTheme="minorHAnsi" w:hAnsiTheme="minorHAnsi" w:cstheme="minorHAnsi"/>
                          <w:color w:val="252525"/>
                          <w:sz w:val="24"/>
                          <w:szCs w:val="24"/>
                        </w:rPr>
                        <w:t>&amp;</w:t>
                      </w:r>
                      <w:r w:rsidRPr="00645122">
                        <w:rPr>
                          <w:rFonts w:asciiTheme="minorHAnsi" w:hAnsiTheme="minorHAnsi" w:cstheme="minorHAnsi"/>
                          <w:color w:val="252525"/>
                          <w:spacing w:val="-11"/>
                          <w:sz w:val="24"/>
                          <w:szCs w:val="24"/>
                        </w:rPr>
                        <w:t xml:space="preserve"> </w:t>
                      </w:r>
                      <w:r w:rsidRPr="00645122">
                        <w:rPr>
                          <w:rFonts w:asciiTheme="minorHAnsi" w:hAnsiTheme="minorHAnsi" w:cstheme="minorHAnsi"/>
                          <w:color w:val="252525"/>
                          <w:sz w:val="24"/>
                          <w:szCs w:val="24"/>
                        </w:rPr>
                        <w:t>Remuneration</w:t>
                      </w:r>
                      <w:r w:rsidRPr="00645122">
                        <w:rPr>
                          <w:rFonts w:asciiTheme="minorHAnsi" w:hAnsiTheme="minorHAnsi" w:cstheme="minorHAnsi"/>
                          <w:color w:val="252525"/>
                          <w:spacing w:val="-10"/>
                          <w:sz w:val="24"/>
                          <w:szCs w:val="24"/>
                        </w:rPr>
                        <w:t xml:space="preserve"> </w:t>
                      </w:r>
                      <w:r w:rsidRPr="00645122">
                        <w:rPr>
                          <w:rFonts w:asciiTheme="minorHAnsi" w:hAnsiTheme="minorHAnsi" w:cstheme="minorHAnsi"/>
                          <w:color w:val="252525"/>
                          <w:sz w:val="24"/>
                          <w:szCs w:val="24"/>
                        </w:rPr>
                        <w:t>Sub</w:t>
                      </w:r>
                      <w:r w:rsidRPr="00645122">
                        <w:rPr>
                          <w:rFonts w:asciiTheme="minorHAnsi" w:hAnsiTheme="minorHAnsi" w:cstheme="minorHAnsi"/>
                          <w:color w:val="252525"/>
                          <w:spacing w:val="-12"/>
                          <w:sz w:val="24"/>
                          <w:szCs w:val="24"/>
                        </w:rPr>
                        <w:t xml:space="preserve"> </w:t>
                      </w:r>
                      <w:r w:rsidRPr="00645122">
                        <w:rPr>
                          <w:rFonts w:asciiTheme="minorHAnsi" w:hAnsiTheme="minorHAnsi" w:cstheme="minorHAnsi"/>
                          <w:color w:val="252525"/>
                          <w:sz w:val="24"/>
                          <w:szCs w:val="24"/>
                        </w:rPr>
                        <w:t>Committee</w:t>
                      </w:r>
                    </w:p>
                    <w:p w14:paraId="541C6F6A" w14:textId="77777777" w:rsidR="003557BC" w:rsidRPr="00645122" w:rsidRDefault="00D079D1">
                      <w:pPr>
                        <w:ind w:left="1681"/>
                        <w:rPr>
                          <w:sz w:val="24"/>
                          <w:szCs w:val="24"/>
                        </w:rPr>
                      </w:pPr>
                      <w:r w:rsidRPr="00645122">
                        <w:rPr>
                          <w:rFonts w:asciiTheme="minorHAnsi" w:hAnsiTheme="minorHAnsi" w:cstheme="minorHAnsi"/>
                          <w:color w:val="252525"/>
                          <w:sz w:val="24"/>
                          <w:szCs w:val="24"/>
                        </w:rPr>
                        <w:t>Reviewed</w:t>
                      </w:r>
                      <w:r w:rsidRPr="00645122">
                        <w:rPr>
                          <w:rFonts w:asciiTheme="minorHAnsi" w:hAnsiTheme="minorHAnsi" w:cstheme="minorHAnsi"/>
                          <w:color w:val="252525"/>
                          <w:spacing w:val="-11"/>
                          <w:sz w:val="24"/>
                          <w:szCs w:val="24"/>
                        </w:rPr>
                        <w:t xml:space="preserve"> </w:t>
                      </w:r>
                      <w:r w:rsidRPr="00645122">
                        <w:rPr>
                          <w:rFonts w:asciiTheme="minorHAnsi" w:hAnsiTheme="minorHAnsi" w:cstheme="minorHAnsi"/>
                          <w:color w:val="252525"/>
                          <w:spacing w:val="-2"/>
                          <w:sz w:val="24"/>
                          <w:szCs w:val="24"/>
                        </w:rPr>
                        <w:t>Annually</w:t>
                      </w:r>
                    </w:p>
                  </w:txbxContent>
                </v:textbox>
                <w10:wrap type="topAndBottom" anchorx="page"/>
              </v:shape>
            </w:pict>
          </mc:Fallback>
        </mc:AlternateContent>
      </w:r>
    </w:p>
    <w:p w14:paraId="0FB05AF9" w14:textId="77777777" w:rsidR="003557BC" w:rsidRDefault="003557BC">
      <w:pPr>
        <w:rPr>
          <w:sz w:val="20"/>
        </w:rPr>
        <w:sectPr w:rsidR="003557BC" w:rsidSect="00645122">
          <w:headerReference w:type="default" r:id="rId11"/>
          <w:footerReference w:type="default" r:id="rId12"/>
          <w:type w:val="continuous"/>
          <w:pgSz w:w="11910" w:h="16840"/>
          <w:pgMar w:top="1200" w:right="1300" w:bottom="1600" w:left="1300" w:header="1134" w:footer="1401" w:gutter="0"/>
          <w:pgNumType w:start="1"/>
          <w:cols w:space="720"/>
          <w:docGrid w:linePitch="299"/>
        </w:sectPr>
      </w:pPr>
    </w:p>
    <w:p w14:paraId="027F7B33" w14:textId="77777777" w:rsidR="00450EB2" w:rsidRPr="00EF6196" w:rsidRDefault="00545082" w:rsidP="00450EB2">
      <w:pPr>
        <w:widowControl/>
        <w:pBdr>
          <w:top w:val="nil"/>
          <w:left w:val="nil"/>
          <w:bottom w:val="nil"/>
          <w:right w:val="nil"/>
          <w:between w:val="nil"/>
        </w:pBdr>
        <w:autoSpaceDE/>
        <w:autoSpaceDN/>
        <w:spacing w:before="120" w:line="264" w:lineRule="auto"/>
        <w:rPr>
          <w:rFonts w:asciiTheme="minorHAnsi" w:hAnsiTheme="minorHAnsi" w:cstheme="minorHAnsi"/>
          <w:color w:val="000000"/>
          <w:sz w:val="24"/>
          <w:szCs w:val="24"/>
        </w:rPr>
      </w:pPr>
      <w:r w:rsidRPr="00EF6196">
        <w:rPr>
          <w:rFonts w:asciiTheme="minorHAnsi" w:hAnsiTheme="minorHAnsi" w:cstheme="minorHAnsi"/>
          <w:color w:val="000000"/>
          <w:sz w:val="24"/>
          <w:szCs w:val="24"/>
        </w:rPr>
        <w:lastRenderedPageBreak/>
        <w:t>Active Lancashire values the involvement of volunteers in our work because they help reflect the interests, needs and resources of the community we aim to serve and bring a unique perspective on all our work.</w:t>
      </w:r>
      <w:r w:rsidR="005E65F0" w:rsidRPr="00EF6196">
        <w:rPr>
          <w:rFonts w:asciiTheme="minorHAnsi" w:hAnsiTheme="minorHAnsi" w:cstheme="minorHAnsi"/>
          <w:color w:val="000000"/>
          <w:sz w:val="24"/>
          <w:szCs w:val="24"/>
        </w:rPr>
        <w:t xml:space="preserve">  We </w:t>
      </w:r>
      <w:r w:rsidRPr="00EF6196">
        <w:rPr>
          <w:rFonts w:asciiTheme="minorHAnsi" w:hAnsiTheme="minorHAnsi" w:cstheme="minorHAnsi"/>
          <w:color w:val="000000"/>
          <w:sz w:val="24"/>
          <w:szCs w:val="24"/>
        </w:rPr>
        <w:t xml:space="preserve">recognise volunteers as a core part of </w:t>
      </w:r>
      <w:r w:rsidR="005E65F0" w:rsidRPr="00EF6196">
        <w:rPr>
          <w:rFonts w:asciiTheme="minorHAnsi" w:hAnsiTheme="minorHAnsi" w:cstheme="minorHAnsi"/>
          <w:color w:val="000000"/>
          <w:sz w:val="24"/>
          <w:szCs w:val="24"/>
        </w:rPr>
        <w:t>our</w:t>
      </w:r>
      <w:r w:rsidRPr="00EF6196">
        <w:rPr>
          <w:rFonts w:asciiTheme="minorHAnsi" w:hAnsiTheme="minorHAnsi" w:cstheme="minorHAnsi"/>
          <w:color w:val="000000"/>
          <w:sz w:val="24"/>
          <w:szCs w:val="24"/>
        </w:rPr>
        <w:t xml:space="preserve"> team, with a distinctive but complementary role alongside paid staff.</w:t>
      </w:r>
    </w:p>
    <w:p w14:paraId="71BFC4CE" w14:textId="44CF3E92" w:rsidR="00545082" w:rsidRPr="00EF6196" w:rsidRDefault="00DB1035" w:rsidP="00450EB2">
      <w:pPr>
        <w:widowControl/>
        <w:pBdr>
          <w:top w:val="nil"/>
          <w:left w:val="nil"/>
          <w:bottom w:val="nil"/>
          <w:right w:val="nil"/>
          <w:between w:val="nil"/>
        </w:pBdr>
        <w:autoSpaceDE/>
        <w:autoSpaceDN/>
        <w:spacing w:before="120" w:line="264" w:lineRule="auto"/>
        <w:rPr>
          <w:rFonts w:asciiTheme="minorHAnsi" w:hAnsiTheme="minorHAnsi" w:cstheme="minorHAnsi"/>
          <w:color w:val="000000"/>
          <w:sz w:val="24"/>
          <w:szCs w:val="24"/>
        </w:rPr>
      </w:pPr>
      <w:r>
        <w:rPr>
          <w:rFonts w:asciiTheme="minorHAnsi" w:hAnsiTheme="minorHAnsi" w:cstheme="minorHAnsi"/>
          <w:color w:val="000000"/>
          <w:sz w:val="24"/>
          <w:szCs w:val="24"/>
        </w:rPr>
        <w:t>Just</w:t>
      </w:r>
      <w:r w:rsidR="00545082" w:rsidRPr="00EF6196">
        <w:rPr>
          <w:rFonts w:asciiTheme="minorHAnsi" w:hAnsiTheme="minorHAnsi" w:cstheme="minorHAnsi"/>
          <w:color w:val="000000"/>
          <w:sz w:val="24"/>
          <w:szCs w:val="24"/>
        </w:rPr>
        <w:t xml:space="preserve"> as </w:t>
      </w:r>
      <w:r w:rsidR="00450EB2" w:rsidRPr="00EF6196">
        <w:rPr>
          <w:rFonts w:asciiTheme="minorHAnsi" w:hAnsiTheme="minorHAnsi" w:cstheme="minorHAnsi"/>
          <w:color w:val="000000"/>
          <w:sz w:val="24"/>
          <w:szCs w:val="24"/>
        </w:rPr>
        <w:t>Active Lancashire benefits</w:t>
      </w:r>
      <w:r w:rsidR="00545082" w:rsidRPr="00EF6196">
        <w:rPr>
          <w:rFonts w:asciiTheme="minorHAnsi" w:hAnsiTheme="minorHAnsi" w:cstheme="minorHAnsi"/>
          <w:color w:val="000000"/>
          <w:sz w:val="24"/>
          <w:szCs w:val="24"/>
        </w:rPr>
        <w:t xml:space="preserve"> from the skills, experience and enthusiasm of volunteers, we believe that volunteers should be able to gain personal benefits from the experience too.  We are committed to managing volunteers in a way that ensures that the needs of both parties are met.</w:t>
      </w:r>
    </w:p>
    <w:p w14:paraId="3752B9E4" w14:textId="3D57FB39" w:rsidR="00545082" w:rsidRDefault="00450EB2" w:rsidP="00EF6196">
      <w:pPr>
        <w:widowControl/>
        <w:pBdr>
          <w:top w:val="nil"/>
          <w:left w:val="nil"/>
          <w:bottom w:val="nil"/>
          <w:right w:val="nil"/>
          <w:between w:val="nil"/>
        </w:pBdr>
        <w:autoSpaceDE/>
        <w:autoSpaceDN/>
        <w:spacing w:before="120" w:line="264" w:lineRule="auto"/>
        <w:rPr>
          <w:rFonts w:asciiTheme="minorHAnsi" w:hAnsiTheme="minorHAnsi" w:cstheme="minorHAnsi"/>
          <w:color w:val="000000"/>
          <w:sz w:val="24"/>
          <w:szCs w:val="24"/>
        </w:rPr>
      </w:pPr>
      <w:r w:rsidRPr="00EF6196">
        <w:rPr>
          <w:rFonts w:asciiTheme="minorHAnsi" w:hAnsiTheme="minorHAnsi" w:cstheme="minorHAnsi"/>
          <w:color w:val="000000"/>
          <w:sz w:val="24"/>
          <w:szCs w:val="24"/>
        </w:rPr>
        <w:t>We</w:t>
      </w:r>
      <w:r w:rsidR="00545082" w:rsidRPr="00EF6196">
        <w:rPr>
          <w:rFonts w:asciiTheme="minorHAnsi" w:hAnsiTheme="minorHAnsi" w:cstheme="minorHAnsi"/>
          <w:color w:val="000000"/>
          <w:sz w:val="24"/>
          <w:szCs w:val="24"/>
        </w:rPr>
        <w:t xml:space="preserve"> strive to create a diverse and inclusive organisation within a diverse and inclusive community.  Therefore, we are committed to ensuring equality of access to high quality volunteer opportunities and equality of treatment for our volunteers in all our policies and practice</w:t>
      </w:r>
      <w:r w:rsidR="00EF6196" w:rsidRPr="00EF6196">
        <w:rPr>
          <w:rFonts w:asciiTheme="minorHAnsi" w:hAnsiTheme="minorHAnsi" w:cstheme="minorHAnsi"/>
          <w:color w:val="000000"/>
          <w:sz w:val="24"/>
          <w:szCs w:val="24"/>
        </w:rPr>
        <w:t>.</w:t>
      </w:r>
    </w:p>
    <w:p w14:paraId="7934B379" w14:textId="77777777" w:rsidR="00CB56DE" w:rsidRPr="00EF6196" w:rsidRDefault="00CB56DE" w:rsidP="00EF6196">
      <w:pPr>
        <w:widowControl/>
        <w:pBdr>
          <w:top w:val="nil"/>
          <w:left w:val="nil"/>
          <w:bottom w:val="nil"/>
          <w:right w:val="nil"/>
          <w:between w:val="nil"/>
        </w:pBdr>
        <w:autoSpaceDE/>
        <w:autoSpaceDN/>
        <w:spacing w:before="120" w:line="264" w:lineRule="auto"/>
        <w:rPr>
          <w:rFonts w:asciiTheme="minorHAnsi" w:hAnsiTheme="minorHAnsi" w:cstheme="minorHAnsi"/>
          <w:color w:val="000000"/>
          <w:sz w:val="24"/>
          <w:szCs w:val="24"/>
        </w:rPr>
      </w:pPr>
    </w:p>
    <w:p w14:paraId="7BB238EA" w14:textId="1AADA0BA" w:rsidR="00545082" w:rsidRDefault="00545082" w:rsidP="00545082">
      <w:pPr>
        <w:widowControl/>
        <w:numPr>
          <w:ilvl w:val="0"/>
          <w:numId w:val="5"/>
        </w:numPr>
        <w:pBdr>
          <w:top w:val="nil"/>
          <w:left w:val="nil"/>
          <w:bottom w:val="nil"/>
          <w:right w:val="nil"/>
          <w:between w:val="nil"/>
        </w:pBdr>
        <w:autoSpaceDE/>
        <w:autoSpaceDN/>
        <w:spacing w:before="120" w:line="264" w:lineRule="auto"/>
        <w:ind w:left="0"/>
        <w:rPr>
          <w:rFonts w:asciiTheme="minorHAnsi" w:hAnsiTheme="minorHAnsi" w:cstheme="minorHAnsi"/>
          <w:color w:val="000000"/>
          <w:sz w:val="24"/>
          <w:szCs w:val="24"/>
        </w:rPr>
      </w:pPr>
      <w:r w:rsidRPr="00EF6196">
        <w:rPr>
          <w:rFonts w:asciiTheme="minorHAnsi" w:hAnsiTheme="minorHAnsi" w:cstheme="minorHAnsi"/>
          <w:color w:val="000000"/>
          <w:sz w:val="24"/>
          <w:szCs w:val="24"/>
        </w:rPr>
        <w:t xml:space="preserve">All volunteers </w:t>
      </w:r>
      <w:r w:rsidR="009C6122">
        <w:rPr>
          <w:rFonts w:asciiTheme="minorHAnsi" w:hAnsiTheme="minorHAnsi" w:cstheme="minorHAnsi"/>
          <w:color w:val="000000"/>
          <w:sz w:val="24"/>
          <w:szCs w:val="24"/>
        </w:rPr>
        <w:t>should be</w:t>
      </w:r>
      <w:r w:rsidRPr="00EF6196">
        <w:rPr>
          <w:rFonts w:asciiTheme="minorHAnsi" w:hAnsiTheme="minorHAnsi" w:cstheme="minorHAnsi"/>
          <w:color w:val="000000"/>
          <w:sz w:val="24"/>
          <w:szCs w:val="24"/>
        </w:rPr>
        <w:t xml:space="preserve"> provided with a written role description, outlining the purpose, tasks and main expectations of their role</w:t>
      </w:r>
      <w:r w:rsidR="00C64DE1">
        <w:rPr>
          <w:rFonts w:asciiTheme="minorHAnsi" w:hAnsiTheme="minorHAnsi" w:cstheme="minorHAnsi"/>
          <w:color w:val="000000"/>
          <w:sz w:val="24"/>
          <w:szCs w:val="24"/>
        </w:rPr>
        <w:t>, as well as the level of DBS required for the role</w:t>
      </w:r>
      <w:r w:rsidRPr="00EF6196">
        <w:rPr>
          <w:rFonts w:asciiTheme="minorHAnsi" w:hAnsiTheme="minorHAnsi" w:cstheme="minorHAnsi"/>
          <w:color w:val="000000"/>
          <w:sz w:val="24"/>
          <w:szCs w:val="24"/>
        </w:rPr>
        <w:t>.  This role is reviewed at least once a year with the volunteer’s line manager.</w:t>
      </w:r>
    </w:p>
    <w:p w14:paraId="2974E578" w14:textId="41E2CA1A" w:rsidR="00930D49" w:rsidRPr="00EF6196" w:rsidRDefault="00930D49" w:rsidP="00545082">
      <w:pPr>
        <w:widowControl/>
        <w:numPr>
          <w:ilvl w:val="0"/>
          <w:numId w:val="5"/>
        </w:numPr>
        <w:pBdr>
          <w:top w:val="nil"/>
          <w:left w:val="nil"/>
          <w:bottom w:val="nil"/>
          <w:right w:val="nil"/>
          <w:between w:val="nil"/>
        </w:pBdr>
        <w:autoSpaceDE/>
        <w:autoSpaceDN/>
        <w:spacing w:before="120" w:line="264"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 xml:space="preserve">Volunteers will not be able to start </w:t>
      </w:r>
      <w:r w:rsidR="00231635">
        <w:rPr>
          <w:rFonts w:asciiTheme="minorHAnsi" w:hAnsiTheme="minorHAnsi" w:cstheme="minorHAnsi"/>
          <w:color w:val="000000"/>
          <w:sz w:val="24"/>
          <w:szCs w:val="24"/>
        </w:rPr>
        <w:t>their role until the required DBS level is agreed by the line manager, Safeguarding team and HR</w:t>
      </w:r>
      <w:r w:rsidR="00F7784C">
        <w:rPr>
          <w:rFonts w:asciiTheme="minorHAnsi" w:hAnsiTheme="minorHAnsi" w:cstheme="minorHAnsi"/>
          <w:color w:val="000000"/>
          <w:sz w:val="24"/>
          <w:szCs w:val="24"/>
        </w:rPr>
        <w:t xml:space="preserve"> and the relevant DBS is received.</w:t>
      </w:r>
    </w:p>
    <w:p w14:paraId="7F3E6815" w14:textId="55F245DC" w:rsidR="00545082" w:rsidRPr="00EF6196" w:rsidRDefault="00DF3D2E" w:rsidP="00545082">
      <w:pPr>
        <w:widowControl/>
        <w:numPr>
          <w:ilvl w:val="0"/>
          <w:numId w:val="5"/>
        </w:numPr>
        <w:pBdr>
          <w:top w:val="nil"/>
          <w:left w:val="nil"/>
          <w:bottom w:val="nil"/>
          <w:right w:val="nil"/>
          <w:between w:val="nil"/>
        </w:pBdr>
        <w:autoSpaceDE/>
        <w:autoSpaceDN/>
        <w:spacing w:before="120" w:line="264"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 xml:space="preserve">Active Lancashire </w:t>
      </w:r>
      <w:r w:rsidR="00545082" w:rsidRPr="00EF6196">
        <w:rPr>
          <w:rFonts w:asciiTheme="minorHAnsi" w:hAnsiTheme="minorHAnsi" w:cstheme="minorHAnsi"/>
          <w:color w:val="000000"/>
          <w:sz w:val="24"/>
          <w:szCs w:val="24"/>
        </w:rPr>
        <w:t>will, to the best of their ability, ensure that volunteers engage in volunteering in a safe manner and will ensure that volunteers have sufficient training and supervision to safeguard their physical and mental wellbeing.</w:t>
      </w:r>
    </w:p>
    <w:p w14:paraId="182BF03B" w14:textId="3089BC5B" w:rsidR="00545082" w:rsidRPr="00EF6196" w:rsidRDefault="00DF3D2E" w:rsidP="00545082">
      <w:pPr>
        <w:widowControl/>
        <w:numPr>
          <w:ilvl w:val="0"/>
          <w:numId w:val="5"/>
        </w:numPr>
        <w:pBdr>
          <w:top w:val="nil"/>
          <w:left w:val="nil"/>
          <w:bottom w:val="nil"/>
          <w:right w:val="nil"/>
          <w:between w:val="nil"/>
        </w:pBdr>
        <w:autoSpaceDE/>
        <w:autoSpaceDN/>
        <w:spacing w:before="120" w:line="264"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 xml:space="preserve">Our volunteers </w:t>
      </w:r>
      <w:r w:rsidR="00545082" w:rsidRPr="00EF6196">
        <w:rPr>
          <w:rFonts w:asciiTheme="minorHAnsi" w:hAnsiTheme="minorHAnsi" w:cstheme="minorHAnsi"/>
          <w:color w:val="000000"/>
          <w:sz w:val="24"/>
          <w:szCs w:val="24"/>
        </w:rPr>
        <w:t xml:space="preserve">are fully protected by </w:t>
      </w:r>
      <w:r>
        <w:rPr>
          <w:rFonts w:asciiTheme="minorHAnsi" w:hAnsiTheme="minorHAnsi" w:cstheme="minorHAnsi"/>
          <w:color w:val="000000"/>
          <w:sz w:val="24"/>
          <w:szCs w:val="24"/>
        </w:rPr>
        <w:t>our</w:t>
      </w:r>
      <w:r w:rsidR="00545082" w:rsidRPr="00EF6196">
        <w:rPr>
          <w:rFonts w:asciiTheme="minorHAnsi" w:hAnsiTheme="minorHAnsi" w:cstheme="minorHAnsi"/>
          <w:color w:val="000000"/>
          <w:sz w:val="24"/>
          <w:szCs w:val="24"/>
        </w:rPr>
        <w:t xml:space="preserve"> public liability </w:t>
      </w:r>
      <w:r>
        <w:rPr>
          <w:rFonts w:asciiTheme="minorHAnsi" w:hAnsiTheme="minorHAnsi" w:cstheme="minorHAnsi"/>
          <w:color w:val="000000"/>
          <w:sz w:val="24"/>
          <w:szCs w:val="24"/>
        </w:rPr>
        <w:t>insu</w:t>
      </w:r>
      <w:r w:rsidR="00545082" w:rsidRPr="00EF6196">
        <w:rPr>
          <w:rFonts w:asciiTheme="minorHAnsi" w:hAnsiTheme="minorHAnsi" w:cstheme="minorHAnsi"/>
          <w:color w:val="000000"/>
          <w:sz w:val="24"/>
          <w:szCs w:val="24"/>
        </w:rPr>
        <w:t>rance.  However, drivers using their car in connection with their voluntary work must inform their own insurance company to ensure adequate and continued cover.</w:t>
      </w:r>
    </w:p>
    <w:p w14:paraId="68ABD1FC" w14:textId="64547354" w:rsidR="00545082" w:rsidRPr="00EF6196" w:rsidRDefault="00401929" w:rsidP="00545082">
      <w:pPr>
        <w:widowControl/>
        <w:numPr>
          <w:ilvl w:val="0"/>
          <w:numId w:val="5"/>
        </w:numPr>
        <w:pBdr>
          <w:top w:val="nil"/>
          <w:left w:val="nil"/>
          <w:bottom w:val="nil"/>
          <w:right w:val="nil"/>
          <w:between w:val="nil"/>
        </w:pBdr>
        <w:autoSpaceDE/>
        <w:autoSpaceDN/>
        <w:spacing w:before="120" w:line="264"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We</w:t>
      </w:r>
      <w:r w:rsidR="00545082" w:rsidRPr="00EF6196">
        <w:rPr>
          <w:rFonts w:asciiTheme="minorHAnsi" w:hAnsiTheme="minorHAnsi" w:cstheme="minorHAnsi"/>
          <w:color w:val="000000"/>
          <w:sz w:val="24"/>
          <w:szCs w:val="24"/>
        </w:rPr>
        <w:t xml:space="preserve"> reimburse volunteers’ expenses for travel when claims are submitted on a </w:t>
      </w:r>
      <w:r w:rsidR="00AE1F15">
        <w:rPr>
          <w:rFonts w:asciiTheme="minorHAnsi" w:hAnsiTheme="minorHAnsi" w:cstheme="minorHAnsi"/>
          <w:color w:val="000000"/>
          <w:sz w:val="24"/>
          <w:szCs w:val="24"/>
        </w:rPr>
        <w:t>Volunteer</w:t>
      </w:r>
      <w:r w:rsidR="00545082" w:rsidRPr="00EF6196">
        <w:rPr>
          <w:rFonts w:asciiTheme="minorHAnsi" w:hAnsiTheme="minorHAnsi" w:cstheme="minorHAnsi"/>
          <w:color w:val="000000"/>
          <w:sz w:val="24"/>
          <w:szCs w:val="24"/>
        </w:rPr>
        <w:t xml:space="preserve"> Expenses Claim Form and accompanied by proof of expenditure.</w:t>
      </w:r>
    </w:p>
    <w:p w14:paraId="22A3A67C" w14:textId="45477D2C" w:rsidR="00545082" w:rsidRPr="00EF6196" w:rsidRDefault="00B31FE7" w:rsidP="00545082">
      <w:pPr>
        <w:widowControl/>
        <w:numPr>
          <w:ilvl w:val="0"/>
          <w:numId w:val="5"/>
        </w:numPr>
        <w:pBdr>
          <w:top w:val="nil"/>
          <w:left w:val="nil"/>
          <w:bottom w:val="nil"/>
          <w:right w:val="nil"/>
          <w:between w:val="nil"/>
        </w:pBdr>
        <w:autoSpaceDE/>
        <w:autoSpaceDN/>
        <w:spacing w:before="120" w:line="264" w:lineRule="auto"/>
        <w:ind w:left="0"/>
        <w:rPr>
          <w:rFonts w:asciiTheme="minorHAnsi" w:hAnsiTheme="minorHAnsi" w:cstheme="minorHAnsi"/>
          <w:color w:val="000000"/>
          <w:sz w:val="24"/>
          <w:szCs w:val="24"/>
        </w:rPr>
      </w:pPr>
      <w:r w:rsidRPr="00B31FE7">
        <w:rPr>
          <w:rFonts w:asciiTheme="minorHAnsi" w:hAnsiTheme="minorHAnsi" w:cstheme="minorHAnsi"/>
          <w:color w:val="000000"/>
          <w:sz w:val="24"/>
          <w:szCs w:val="24"/>
        </w:rPr>
        <w:t>We</w:t>
      </w:r>
      <w:r w:rsidR="00545082" w:rsidRPr="00B31FE7">
        <w:rPr>
          <w:rFonts w:asciiTheme="minorHAnsi" w:hAnsiTheme="minorHAnsi" w:cstheme="minorHAnsi"/>
          <w:color w:val="000000" w:themeColor="text1"/>
          <w:sz w:val="24"/>
          <w:szCs w:val="24"/>
        </w:rPr>
        <w:t xml:space="preserve"> e</w:t>
      </w:r>
      <w:r w:rsidR="00545082" w:rsidRPr="00EF6196">
        <w:rPr>
          <w:rFonts w:asciiTheme="minorHAnsi" w:hAnsiTheme="minorHAnsi" w:cstheme="minorHAnsi"/>
          <w:color w:val="000000" w:themeColor="text1"/>
          <w:sz w:val="24"/>
          <w:szCs w:val="24"/>
        </w:rPr>
        <w:t xml:space="preserve">ndeavour </w:t>
      </w:r>
      <w:r w:rsidR="00545082" w:rsidRPr="00EF6196">
        <w:rPr>
          <w:rFonts w:asciiTheme="minorHAnsi" w:hAnsiTheme="minorHAnsi" w:cstheme="minorHAnsi"/>
          <w:color w:val="000000"/>
          <w:sz w:val="24"/>
          <w:szCs w:val="24"/>
        </w:rPr>
        <w:t>to provide adequate and appropriate facilities, equipment and resources to enable volunteers to fulfil their roles.</w:t>
      </w:r>
    </w:p>
    <w:p w14:paraId="7B36B923" w14:textId="334D75E0" w:rsidR="00545082" w:rsidRPr="00EF6196" w:rsidRDefault="00545082" w:rsidP="00545082">
      <w:pPr>
        <w:widowControl/>
        <w:numPr>
          <w:ilvl w:val="0"/>
          <w:numId w:val="5"/>
        </w:numPr>
        <w:pBdr>
          <w:top w:val="nil"/>
          <w:left w:val="nil"/>
          <w:bottom w:val="nil"/>
          <w:right w:val="nil"/>
          <w:between w:val="nil"/>
        </w:pBdr>
        <w:autoSpaceDE/>
        <w:autoSpaceDN/>
        <w:spacing w:before="120" w:line="264" w:lineRule="auto"/>
        <w:ind w:left="0"/>
        <w:rPr>
          <w:rFonts w:asciiTheme="minorHAnsi" w:hAnsiTheme="minorHAnsi" w:cstheme="minorHAnsi"/>
          <w:color w:val="000000"/>
          <w:sz w:val="24"/>
          <w:szCs w:val="24"/>
        </w:rPr>
      </w:pPr>
      <w:r w:rsidRPr="00EF6196">
        <w:rPr>
          <w:rFonts w:asciiTheme="minorHAnsi" w:hAnsiTheme="minorHAnsi" w:cstheme="minorHAnsi"/>
          <w:color w:val="000000"/>
          <w:sz w:val="24"/>
          <w:szCs w:val="24"/>
        </w:rPr>
        <w:t xml:space="preserve">The volunteer’s designated </w:t>
      </w:r>
      <w:r w:rsidR="00B02F6F">
        <w:rPr>
          <w:rFonts w:asciiTheme="minorHAnsi" w:hAnsiTheme="minorHAnsi" w:cstheme="minorHAnsi"/>
          <w:color w:val="000000"/>
          <w:sz w:val="24"/>
          <w:szCs w:val="24"/>
        </w:rPr>
        <w:t>supervisor</w:t>
      </w:r>
      <w:r w:rsidRPr="00EF6196">
        <w:rPr>
          <w:rFonts w:asciiTheme="minorHAnsi" w:hAnsiTheme="minorHAnsi" w:cstheme="minorHAnsi"/>
          <w:color w:val="000000"/>
          <w:sz w:val="24"/>
          <w:szCs w:val="24"/>
        </w:rPr>
        <w:t xml:space="preserve"> provides support and supervision, identifies training requirements, countersigns expenses claims etc.  All staff required to undertake such duties are provided with training in the management, supervision, support and training of volunteers.</w:t>
      </w:r>
    </w:p>
    <w:p w14:paraId="300199F9" w14:textId="1149B903" w:rsidR="00545082" w:rsidRPr="006E3ADD" w:rsidRDefault="00EA33F1" w:rsidP="00545082">
      <w:pPr>
        <w:widowControl/>
        <w:numPr>
          <w:ilvl w:val="0"/>
          <w:numId w:val="5"/>
        </w:numPr>
        <w:pBdr>
          <w:top w:val="nil"/>
          <w:left w:val="nil"/>
          <w:bottom w:val="nil"/>
          <w:right w:val="nil"/>
          <w:between w:val="nil"/>
        </w:pBdr>
        <w:autoSpaceDE/>
        <w:autoSpaceDN/>
        <w:spacing w:before="120" w:line="264" w:lineRule="auto"/>
        <w:ind w:left="0"/>
        <w:rPr>
          <w:rFonts w:asciiTheme="minorHAnsi" w:hAnsiTheme="minorHAnsi" w:cstheme="minorHAnsi"/>
          <w:color w:val="000000"/>
          <w:sz w:val="24"/>
          <w:szCs w:val="24"/>
        </w:rPr>
      </w:pPr>
      <w:r w:rsidRPr="00EA33F1">
        <w:rPr>
          <w:rFonts w:asciiTheme="minorHAnsi" w:hAnsiTheme="minorHAnsi" w:cstheme="minorHAnsi"/>
          <w:color w:val="000000"/>
          <w:sz w:val="24"/>
          <w:szCs w:val="24"/>
        </w:rPr>
        <w:t>Active Lancashire</w:t>
      </w:r>
      <w:r w:rsidR="00545082" w:rsidRPr="00EA33F1">
        <w:rPr>
          <w:rFonts w:asciiTheme="minorHAnsi" w:hAnsiTheme="minorHAnsi" w:cstheme="minorHAnsi"/>
          <w:color w:val="000000" w:themeColor="text1"/>
          <w:sz w:val="24"/>
          <w:szCs w:val="24"/>
        </w:rPr>
        <w:t xml:space="preserve"> implements</w:t>
      </w:r>
      <w:r w:rsidR="00545082" w:rsidRPr="00EF6196">
        <w:rPr>
          <w:rFonts w:asciiTheme="minorHAnsi" w:hAnsiTheme="minorHAnsi" w:cstheme="minorHAnsi"/>
          <w:color w:val="000000" w:themeColor="text1"/>
          <w:sz w:val="24"/>
          <w:szCs w:val="24"/>
        </w:rPr>
        <w:t xml:space="preserve"> </w:t>
      </w:r>
      <w:r w:rsidR="00545082" w:rsidRPr="00EF6196">
        <w:rPr>
          <w:rFonts w:asciiTheme="minorHAnsi" w:hAnsiTheme="minorHAnsi" w:cstheme="minorHAnsi"/>
          <w:color w:val="000000"/>
          <w:sz w:val="24"/>
          <w:szCs w:val="24"/>
        </w:rPr>
        <w:t>a fair, effective and open system in the recruitment and selection of volunteers and treats all information collected in this process confidentially in line with GDPR requirements.</w:t>
      </w:r>
      <w:r w:rsidR="006E3ADD">
        <w:rPr>
          <w:rFonts w:asciiTheme="minorHAnsi" w:hAnsiTheme="minorHAnsi" w:cstheme="minorHAnsi"/>
          <w:color w:val="000000"/>
          <w:sz w:val="24"/>
          <w:szCs w:val="24"/>
        </w:rPr>
        <w:t xml:space="preserve">  </w:t>
      </w:r>
      <w:r w:rsidR="00545082" w:rsidRPr="006E3ADD">
        <w:rPr>
          <w:rFonts w:asciiTheme="minorHAnsi" w:hAnsiTheme="minorHAnsi" w:cstheme="minorHAnsi"/>
          <w:color w:val="000000"/>
          <w:sz w:val="24"/>
          <w:szCs w:val="24"/>
        </w:rPr>
        <w:t>All potential volunteers will go through a recruitment and selection process that is appropriate to the role offered</w:t>
      </w:r>
      <w:r w:rsidR="006E3ADD">
        <w:rPr>
          <w:rFonts w:asciiTheme="minorHAnsi" w:hAnsiTheme="minorHAnsi" w:cstheme="minorHAnsi"/>
          <w:color w:val="000000"/>
          <w:sz w:val="24"/>
          <w:szCs w:val="24"/>
        </w:rPr>
        <w:t>. We may use</w:t>
      </w:r>
      <w:r w:rsidR="00545082" w:rsidRPr="006E3ADD">
        <w:rPr>
          <w:rFonts w:asciiTheme="minorHAnsi" w:hAnsiTheme="minorHAnsi" w:cstheme="minorHAnsi"/>
          <w:color w:val="000000"/>
          <w:sz w:val="24"/>
          <w:szCs w:val="24"/>
        </w:rPr>
        <w:t xml:space="preserve"> references and informal chats / interviews.  Additional measures may be implemented, depending on the nature of the volunteer role and DBS checks are conducted where appropriate.</w:t>
      </w:r>
    </w:p>
    <w:p w14:paraId="487CA871" w14:textId="77777777" w:rsidR="00545082" w:rsidRPr="00EF6196" w:rsidRDefault="00545082" w:rsidP="00545082">
      <w:pPr>
        <w:pBdr>
          <w:top w:val="nil"/>
          <w:left w:val="nil"/>
          <w:bottom w:val="nil"/>
          <w:right w:val="nil"/>
          <w:between w:val="nil"/>
        </w:pBdr>
        <w:spacing w:before="120" w:line="264" w:lineRule="auto"/>
        <w:rPr>
          <w:rFonts w:asciiTheme="minorHAnsi" w:hAnsiTheme="minorHAnsi" w:cstheme="minorHAnsi"/>
          <w:color w:val="000000"/>
          <w:sz w:val="24"/>
          <w:szCs w:val="24"/>
        </w:rPr>
      </w:pPr>
      <w:r w:rsidRPr="00EF6196">
        <w:rPr>
          <w:rFonts w:asciiTheme="minorHAnsi" w:hAnsiTheme="minorHAnsi" w:cstheme="minorHAnsi"/>
          <w:color w:val="000000"/>
          <w:sz w:val="24"/>
          <w:szCs w:val="24"/>
        </w:rPr>
        <w:t xml:space="preserve">The process is conducted by appropriately briefed / trained staff and aims to allow </w:t>
      </w:r>
      <w:r w:rsidRPr="00EF6196">
        <w:rPr>
          <w:rFonts w:asciiTheme="minorHAnsi" w:hAnsiTheme="minorHAnsi" w:cstheme="minorHAnsi"/>
          <w:b/>
          <w:color w:val="000000"/>
          <w:sz w:val="24"/>
          <w:szCs w:val="24"/>
        </w:rPr>
        <w:t>both</w:t>
      </w:r>
      <w:r w:rsidRPr="00EF6196">
        <w:rPr>
          <w:rFonts w:asciiTheme="minorHAnsi" w:hAnsiTheme="minorHAnsi" w:cstheme="minorHAnsi"/>
          <w:color w:val="000000"/>
          <w:sz w:val="24"/>
          <w:szCs w:val="24"/>
        </w:rPr>
        <w:t xml:space="preserve"> parties to give and receive sufficient information to assess whether the volunteer opportunities available match the potential volunteer’s skills, qualities and interests.</w:t>
      </w:r>
    </w:p>
    <w:p w14:paraId="4B60DE16" w14:textId="77777777" w:rsidR="005507C8" w:rsidRDefault="00545082" w:rsidP="00C30C1E">
      <w:pPr>
        <w:pBdr>
          <w:top w:val="nil"/>
          <w:left w:val="nil"/>
          <w:bottom w:val="nil"/>
          <w:right w:val="nil"/>
          <w:between w:val="nil"/>
        </w:pBdr>
        <w:spacing w:before="120" w:line="264" w:lineRule="auto"/>
        <w:rPr>
          <w:rFonts w:asciiTheme="minorHAnsi" w:hAnsiTheme="minorHAnsi" w:cstheme="minorHAnsi"/>
          <w:color w:val="000000"/>
          <w:sz w:val="24"/>
          <w:szCs w:val="24"/>
        </w:rPr>
      </w:pPr>
      <w:r w:rsidRPr="00EF6196">
        <w:rPr>
          <w:rFonts w:asciiTheme="minorHAnsi" w:hAnsiTheme="minorHAnsi" w:cstheme="minorHAnsi"/>
          <w:color w:val="000000"/>
          <w:sz w:val="24"/>
          <w:szCs w:val="24"/>
        </w:rPr>
        <w:t xml:space="preserve">If unsuccessful, individuals will be offered an opportunity to discuss the outcome and identify </w:t>
      </w:r>
      <w:r w:rsidRPr="00EF6196">
        <w:rPr>
          <w:rFonts w:asciiTheme="minorHAnsi" w:hAnsiTheme="minorHAnsi" w:cstheme="minorHAnsi"/>
          <w:color w:val="000000"/>
          <w:sz w:val="24"/>
          <w:szCs w:val="24"/>
        </w:rPr>
        <w:lastRenderedPageBreak/>
        <w:t>possible alternatives</w:t>
      </w:r>
      <w:r w:rsidR="005507C8">
        <w:rPr>
          <w:rFonts w:asciiTheme="minorHAnsi" w:hAnsiTheme="minorHAnsi" w:cstheme="minorHAnsi"/>
          <w:color w:val="000000"/>
          <w:sz w:val="24"/>
          <w:szCs w:val="24"/>
        </w:rPr>
        <w:t>.</w:t>
      </w:r>
    </w:p>
    <w:p w14:paraId="03C8CA3F" w14:textId="6B9AFE7A" w:rsidR="00545082" w:rsidRDefault="00545082" w:rsidP="00545082">
      <w:pPr>
        <w:widowControl/>
        <w:numPr>
          <w:ilvl w:val="0"/>
          <w:numId w:val="5"/>
        </w:numPr>
        <w:pBdr>
          <w:top w:val="nil"/>
          <w:left w:val="nil"/>
          <w:bottom w:val="nil"/>
          <w:right w:val="nil"/>
          <w:between w:val="nil"/>
        </w:pBdr>
        <w:autoSpaceDE/>
        <w:autoSpaceDN/>
        <w:spacing w:before="120" w:line="264" w:lineRule="auto"/>
        <w:ind w:left="0"/>
        <w:rPr>
          <w:rFonts w:asciiTheme="minorHAnsi" w:hAnsiTheme="minorHAnsi" w:cstheme="minorHAnsi"/>
          <w:color w:val="000000"/>
          <w:sz w:val="24"/>
          <w:szCs w:val="24"/>
        </w:rPr>
      </w:pPr>
      <w:r w:rsidRPr="00EF6196">
        <w:rPr>
          <w:rFonts w:asciiTheme="minorHAnsi" w:hAnsiTheme="minorHAnsi" w:cstheme="minorHAnsi"/>
          <w:color w:val="000000"/>
          <w:sz w:val="24"/>
          <w:szCs w:val="24"/>
        </w:rPr>
        <w:t xml:space="preserve">All volunteers are provided with an induction within six weeks of commencing their voluntary work.  The induction: provides background information on </w:t>
      </w:r>
      <w:r w:rsidR="00653730">
        <w:rPr>
          <w:rFonts w:asciiTheme="minorHAnsi" w:hAnsiTheme="minorHAnsi" w:cstheme="minorHAnsi"/>
          <w:color w:val="000000"/>
          <w:sz w:val="24"/>
          <w:szCs w:val="24"/>
        </w:rPr>
        <w:t>Active Lancashire;</w:t>
      </w:r>
      <w:r w:rsidRPr="00EF6196">
        <w:rPr>
          <w:rFonts w:asciiTheme="minorHAnsi" w:hAnsiTheme="minorHAnsi" w:cstheme="minorHAnsi"/>
          <w:color w:val="000000"/>
          <w:sz w:val="24"/>
          <w:szCs w:val="24"/>
        </w:rPr>
        <w:t xml:space="preserve"> explains its structures and procedures; describes the volunteer role and the work team and outlines how </w:t>
      </w:r>
      <w:r w:rsidR="00653730">
        <w:rPr>
          <w:rFonts w:asciiTheme="minorHAnsi" w:hAnsiTheme="minorHAnsi" w:cstheme="minorHAnsi"/>
          <w:color w:val="000000"/>
          <w:sz w:val="24"/>
          <w:szCs w:val="24"/>
        </w:rPr>
        <w:t>they</w:t>
      </w:r>
      <w:r w:rsidRPr="00EF6196">
        <w:rPr>
          <w:rFonts w:asciiTheme="minorHAnsi" w:hAnsiTheme="minorHAnsi" w:cstheme="minorHAnsi"/>
          <w:color w:val="000000"/>
          <w:sz w:val="24"/>
          <w:szCs w:val="24"/>
        </w:rPr>
        <w:t xml:space="preserve"> will be supported, including practical information </w:t>
      </w:r>
      <w:r w:rsidR="008F3880">
        <w:rPr>
          <w:rFonts w:asciiTheme="minorHAnsi" w:hAnsiTheme="minorHAnsi" w:cstheme="minorHAnsi"/>
          <w:color w:val="000000"/>
          <w:sz w:val="24"/>
          <w:szCs w:val="24"/>
        </w:rPr>
        <w:t>e</w:t>
      </w:r>
      <w:r w:rsidRPr="00EF6196">
        <w:rPr>
          <w:rFonts w:asciiTheme="minorHAnsi" w:hAnsiTheme="minorHAnsi" w:cstheme="minorHAnsi"/>
          <w:color w:val="000000"/>
          <w:sz w:val="24"/>
          <w:szCs w:val="24"/>
        </w:rPr>
        <w:t>.g. expenses.</w:t>
      </w:r>
    </w:p>
    <w:p w14:paraId="2A129142" w14:textId="09E34CEE" w:rsidR="009A414E" w:rsidRDefault="00996803" w:rsidP="00623096">
      <w:pPr>
        <w:pBdr>
          <w:top w:val="nil"/>
          <w:left w:val="nil"/>
          <w:bottom w:val="nil"/>
          <w:right w:val="nil"/>
          <w:between w:val="nil"/>
        </w:pBdr>
        <w:spacing w:before="120" w:line="264" w:lineRule="auto"/>
        <w:rPr>
          <w:rFonts w:asciiTheme="minorHAnsi" w:hAnsiTheme="minorHAnsi" w:cstheme="minorHAnsi"/>
          <w:color w:val="000000"/>
          <w:sz w:val="24"/>
          <w:szCs w:val="24"/>
        </w:rPr>
      </w:pPr>
      <w:r w:rsidRPr="00DC4D51">
        <w:rPr>
          <w:rFonts w:asciiTheme="minorHAnsi" w:hAnsiTheme="minorHAnsi" w:cstheme="minorHAnsi"/>
          <w:color w:val="000000"/>
          <w:sz w:val="24"/>
          <w:szCs w:val="24"/>
        </w:rPr>
        <w:t>Volunteers are provided with a written agreement and Code of Conduct, which outlines the expectations and responsibilities of both the volunteer and Active Lancashire.</w:t>
      </w:r>
      <w:r w:rsidRPr="00DC4D51">
        <w:rPr>
          <w:rFonts w:asciiTheme="minorHAnsi" w:hAnsiTheme="minorHAnsi" w:cstheme="minorHAnsi"/>
          <w:color w:val="000000" w:themeColor="text1"/>
          <w:sz w:val="24"/>
          <w:szCs w:val="24"/>
        </w:rPr>
        <w:t xml:space="preserve"> </w:t>
      </w:r>
      <w:r w:rsidRPr="00DC4D51">
        <w:rPr>
          <w:rFonts w:asciiTheme="minorHAnsi" w:hAnsiTheme="minorHAnsi" w:cstheme="minorHAnsi"/>
          <w:color w:val="DDD9C3" w:themeColor="background2" w:themeShade="E6"/>
          <w:sz w:val="24"/>
          <w:szCs w:val="24"/>
        </w:rPr>
        <w:t xml:space="preserve"> </w:t>
      </w:r>
      <w:r w:rsidRPr="00DC4D51">
        <w:rPr>
          <w:rFonts w:asciiTheme="minorHAnsi" w:hAnsiTheme="minorHAnsi" w:cstheme="minorHAnsi"/>
          <w:color w:val="000000"/>
          <w:sz w:val="24"/>
          <w:szCs w:val="24"/>
        </w:rPr>
        <w:t xml:space="preserve">This agreement may be reviewed at any time with the consent of the volunteer and their supervisor, including during the initial review meeting at the end of the settling in / taster period. </w:t>
      </w:r>
    </w:p>
    <w:p w14:paraId="49037833" w14:textId="0085DA41" w:rsidR="00545082" w:rsidRPr="00DC4D51" w:rsidRDefault="00545082" w:rsidP="00545082">
      <w:pPr>
        <w:widowControl/>
        <w:numPr>
          <w:ilvl w:val="0"/>
          <w:numId w:val="5"/>
        </w:numPr>
        <w:pBdr>
          <w:top w:val="nil"/>
          <w:left w:val="nil"/>
          <w:bottom w:val="nil"/>
          <w:right w:val="nil"/>
          <w:between w:val="nil"/>
        </w:pBdr>
        <w:autoSpaceDE/>
        <w:autoSpaceDN/>
        <w:spacing w:before="120" w:line="264" w:lineRule="auto"/>
        <w:ind w:left="0"/>
        <w:rPr>
          <w:rFonts w:asciiTheme="minorHAnsi" w:hAnsiTheme="minorHAnsi" w:cstheme="minorHAnsi"/>
          <w:color w:val="000000"/>
          <w:sz w:val="24"/>
          <w:szCs w:val="24"/>
        </w:rPr>
      </w:pPr>
      <w:r w:rsidRPr="00DC4D51">
        <w:rPr>
          <w:rFonts w:asciiTheme="minorHAnsi" w:hAnsiTheme="minorHAnsi" w:cstheme="minorHAnsi"/>
          <w:color w:val="000000"/>
          <w:sz w:val="24"/>
          <w:szCs w:val="24"/>
        </w:rPr>
        <w:t>During the induction period, volunteers will be provided with written information on relevant legislation, organisational policies and codes of practice and will be given the opportunity to discuss any of the issues with th</w:t>
      </w:r>
      <w:r w:rsidR="00653730" w:rsidRPr="00DC4D51">
        <w:rPr>
          <w:rFonts w:asciiTheme="minorHAnsi" w:hAnsiTheme="minorHAnsi" w:cstheme="minorHAnsi"/>
          <w:color w:val="000000"/>
          <w:sz w:val="24"/>
          <w:szCs w:val="24"/>
        </w:rPr>
        <w:t>eir supervisor</w:t>
      </w:r>
      <w:r w:rsidRPr="00DC4D51">
        <w:rPr>
          <w:rFonts w:asciiTheme="minorHAnsi" w:hAnsiTheme="minorHAnsi" w:cstheme="minorHAnsi"/>
          <w:color w:val="000000"/>
          <w:sz w:val="24"/>
          <w:szCs w:val="24"/>
        </w:rPr>
        <w:t>.</w:t>
      </w:r>
    </w:p>
    <w:p w14:paraId="252727E7" w14:textId="32C05B8B" w:rsidR="00545082" w:rsidRPr="00EF6196" w:rsidRDefault="00545082" w:rsidP="00545082">
      <w:pPr>
        <w:widowControl/>
        <w:numPr>
          <w:ilvl w:val="0"/>
          <w:numId w:val="5"/>
        </w:numPr>
        <w:pBdr>
          <w:top w:val="nil"/>
          <w:left w:val="nil"/>
          <w:bottom w:val="nil"/>
          <w:right w:val="nil"/>
          <w:between w:val="nil"/>
        </w:pBdr>
        <w:autoSpaceDE/>
        <w:autoSpaceDN/>
        <w:spacing w:before="120" w:line="264" w:lineRule="auto"/>
        <w:ind w:left="0"/>
        <w:rPr>
          <w:rFonts w:asciiTheme="minorHAnsi" w:hAnsiTheme="minorHAnsi" w:cstheme="minorHAnsi"/>
          <w:color w:val="000000"/>
          <w:sz w:val="24"/>
          <w:szCs w:val="24"/>
        </w:rPr>
      </w:pPr>
      <w:r w:rsidRPr="00EF6196">
        <w:rPr>
          <w:rFonts w:asciiTheme="minorHAnsi" w:hAnsiTheme="minorHAnsi" w:cstheme="minorHAnsi"/>
          <w:color w:val="000000"/>
          <w:sz w:val="24"/>
          <w:szCs w:val="24"/>
        </w:rPr>
        <w:t xml:space="preserve">All volunteer placements are subject to a settling in period, the length of which depends on the nature and hours of the voluntary work.  During this period volunteers are given additional support and a review meeting between the volunteer and </w:t>
      </w:r>
      <w:r w:rsidR="004D7A4E">
        <w:rPr>
          <w:rFonts w:asciiTheme="minorHAnsi" w:hAnsiTheme="minorHAnsi" w:cstheme="minorHAnsi"/>
          <w:color w:val="000000"/>
          <w:sz w:val="24"/>
          <w:szCs w:val="24"/>
        </w:rPr>
        <w:t>their</w:t>
      </w:r>
      <w:r w:rsidRPr="00EF6196">
        <w:rPr>
          <w:rFonts w:asciiTheme="minorHAnsi" w:hAnsiTheme="minorHAnsi" w:cstheme="minorHAnsi"/>
          <w:color w:val="000000"/>
          <w:sz w:val="24"/>
          <w:szCs w:val="24"/>
        </w:rPr>
        <w:t xml:space="preserve"> supervisor is held at the end of the settling in period to ensure that all parties are satisfied with the arrangement.</w:t>
      </w:r>
    </w:p>
    <w:p w14:paraId="6A32878E" w14:textId="1E3D1237" w:rsidR="00545082" w:rsidRPr="00EF6196" w:rsidRDefault="00545082" w:rsidP="00545082">
      <w:pPr>
        <w:widowControl/>
        <w:numPr>
          <w:ilvl w:val="0"/>
          <w:numId w:val="5"/>
        </w:numPr>
        <w:pBdr>
          <w:top w:val="nil"/>
          <w:left w:val="nil"/>
          <w:bottom w:val="nil"/>
          <w:right w:val="nil"/>
          <w:between w:val="nil"/>
        </w:pBdr>
        <w:autoSpaceDE/>
        <w:autoSpaceDN/>
        <w:spacing w:before="120" w:line="264" w:lineRule="auto"/>
        <w:ind w:left="0"/>
        <w:rPr>
          <w:rFonts w:asciiTheme="minorHAnsi" w:hAnsiTheme="minorHAnsi" w:cstheme="minorHAnsi"/>
          <w:color w:val="000000"/>
          <w:sz w:val="24"/>
          <w:szCs w:val="24"/>
        </w:rPr>
      </w:pPr>
      <w:r w:rsidRPr="00EF6196">
        <w:rPr>
          <w:rFonts w:asciiTheme="minorHAnsi" w:hAnsiTheme="minorHAnsi" w:cstheme="minorHAnsi"/>
          <w:color w:val="000000"/>
          <w:sz w:val="24"/>
          <w:szCs w:val="24"/>
        </w:rPr>
        <w:t xml:space="preserve">All volunteers are allocated a named member of staff as their supervisor.  The individual can provide day to day help and guidance on any issue related to the voluntary work and is responsible for providing regular support to, and supervision of, the volunteer.  The frequency, duration and format of this support and supervision are agreed between the volunteer and </w:t>
      </w:r>
      <w:r w:rsidR="007D0D49">
        <w:rPr>
          <w:rFonts w:asciiTheme="minorHAnsi" w:hAnsiTheme="minorHAnsi" w:cstheme="minorHAnsi"/>
          <w:color w:val="000000"/>
          <w:sz w:val="24"/>
          <w:szCs w:val="24"/>
        </w:rPr>
        <w:t>their</w:t>
      </w:r>
      <w:r w:rsidRPr="00EF6196">
        <w:rPr>
          <w:rFonts w:asciiTheme="minorHAnsi" w:hAnsiTheme="minorHAnsi" w:cstheme="minorHAnsi"/>
          <w:color w:val="000000"/>
          <w:sz w:val="24"/>
          <w:szCs w:val="24"/>
        </w:rPr>
        <w:t xml:space="preserve"> supervisor at the end of the settling in / taster period</w:t>
      </w:r>
      <w:r w:rsidR="00BB7DD0">
        <w:rPr>
          <w:rFonts w:asciiTheme="minorHAnsi" w:hAnsiTheme="minorHAnsi" w:cstheme="minorHAnsi"/>
          <w:color w:val="000000"/>
          <w:sz w:val="24"/>
          <w:szCs w:val="24"/>
        </w:rPr>
        <w:t xml:space="preserve">.  In addition to </w:t>
      </w:r>
      <w:r w:rsidR="00E24A57">
        <w:rPr>
          <w:rFonts w:asciiTheme="minorHAnsi" w:hAnsiTheme="minorHAnsi" w:cstheme="minorHAnsi"/>
          <w:color w:val="000000"/>
          <w:sz w:val="24"/>
          <w:szCs w:val="24"/>
        </w:rPr>
        <w:t>th</w:t>
      </w:r>
      <w:r w:rsidR="00287D0C">
        <w:rPr>
          <w:rFonts w:asciiTheme="minorHAnsi" w:hAnsiTheme="minorHAnsi" w:cstheme="minorHAnsi"/>
          <w:color w:val="000000"/>
          <w:sz w:val="24"/>
          <w:szCs w:val="24"/>
        </w:rPr>
        <w:t>is</w:t>
      </w:r>
      <w:r w:rsidR="00E24A57">
        <w:rPr>
          <w:rFonts w:asciiTheme="minorHAnsi" w:hAnsiTheme="minorHAnsi" w:cstheme="minorHAnsi"/>
          <w:color w:val="000000"/>
          <w:sz w:val="24"/>
          <w:szCs w:val="24"/>
        </w:rPr>
        <w:t xml:space="preserve"> ongoing support, </w:t>
      </w:r>
      <w:r w:rsidR="006E11C0">
        <w:rPr>
          <w:rFonts w:asciiTheme="minorHAnsi" w:hAnsiTheme="minorHAnsi" w:cstheme="minorHAnsi"/>
          <w:color w:val="000000"/>
          <w:sz w:val="24"/>
          <w:szCs w:val="24"/>
        </w:rPr>
        <w:t>the supervisor should arrange a</w:t>
      </w:r>
      <w:r w:rsidR="00D4217E">
        <w:rPr>
          <w:rFonts w:asciiTheme="minorHAnsi" w:hAnsiTheme="minorHAnsi" w:cstheme="minorHAnsi"/>
          <w:color w:val="000000"/>
          <w:sz w:val="24"/>
          <w:szCs w:val="24"/>
        </w:rPr>
        <w:t xml:space="preserve">n appraisal / review </w:t>
      </w:r>
      <w:r w:rsidR="00054473">
        <w:rPr>
          <w:rFonts w:asciiTheme="minorHAnsi" w:hAnsiTheme="minorHAnsi" w:cstheme="minorHAnsi"/>
          <w:color w:val="000000"/>
          <w:sz w:val="24"/>
          <w:szCs w:val="24"/>
        </w:rPr>
        <w:t>with the volunteer, to take place annually.</w:t>
      </w:r>
    </w:p>
    <w:p w14:paraId="2F874D18" w14:textId="700AFE0E" w:rsidR="00545082" w:rsidRPr="00EF6196" w:rsidRDefault="007D0D49" w:rsidP="00545082">
      <w:pPr>
        <w:widowControl/>
        <w:numPr>
          <w:ilvl w:val="0"/>
          <w:numId w:val="5"/>
        </w:numPr>
        <w:pBdr>
          <w:top w:val="nil"/>
          <w:left w:val="nil"/>
          <w:bottom w:val="nil"/>
          <w:right w:val="nil"/>
          <w:between w:val="nil"/>
        </w:pBdr>
        <w:autoSpaceDE/>
        <w:autoSpaceDN/>
        <w:spacing w:before="120" w:line="264"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Active Lancashire</w:t>
      </w:r>
      <w:r w:rsidR="00545082" w:rsidRPr="00EF6196">
        <w:rPr>
          <w:rFonts w:asciiTheme="minorHAnsi" w:hAnsiTheme="minorHAnsi" w:cstheme="minorHAnsi"/>
          <w:color w:val="000000" w:themeColor="text1"/>
          <w:sz w:val="24"/>
          <w:szCs w:val="24"/>
        </w:rPr>
        <w:t xml:space="preserve"> is </w:t>
      </w:r>
      <w:r w:rsidR="00545082" w:rsidRPr="00EF6196">
        <w:rPr>
          <w:rFonts w:asciiTheme="minorHAnsi" w:hAnsiTheme="minorHAnsi" w:cstheme="minorHAnsi"/>
          <w:color w:val="000000"/>
          <w:sz w:val="24"/>
          <w:szCs w:val="24"/>
        </w:rPr>
        <w:t xml:space="preserve">committed to improving the effectiveness of volunteers.  Volunteers may be required to attend any training courses that are relevant to their voluntary work, subject to the approval of their supervisors and availability of places.  </w:t>
      </w:r>
    </w:p>
    <w:p w14:paraId="74A56AE1" w14:textId="162A9F3F" w:rsidR="00545082" w:rsidRPr="00EF6196" w:rsidRDefault="00804317" w:rsidP="00545082">
      <w:pPr>
        <w:widowControl/>
        <w:numPr>
          <w:ilvl w:val="0"/>
          <w:numId w:val="5"/>
        </w:numPr>
        <w:pBdr>
          <w:top w:val="nil"/>
          <w:left w:val="nil"/>
          <w:bottom w:val="nil"/>
          <w:right w:val="nil"/>
          <w:between w:val="nil"/>
        </w:pBdr>
        <w:autoSpaceDE/>
        <w:autoSpaceDN/>
        <w:spacing w:before="120" w:line="264"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Active Lancashire</w:t>
      </w:r>
      <w:r w:rsidR="00545082" w:rsidRPr="00EF6196">
        <w:rPr>
          <w:rFonts w:asciiTheme="minorHAnsi" w:hAnsiTheme="minorHAnsi" w:cstheme="minorHAnsi"/>
          <w:color w:val="000000" w:themeColor="text1"/>
          <w:sz w:val="24"/>
          <w:szCs w:val="24"/>
        </w:rPr>
        <w:t xml:space="preserve"> aims </w:t>
      </w:r>
      <w:r w:rsidR="00545082" w:rsidRPr="00EF6196">
        <w:rPr>
          <w:rFonts w:asciiTheme="minorHAnsi" w:hAnsiTheme="minorHAnsi" w:cstheme="minorHAnsi"/>
          <w:color w:val="000000"/>
          <w:sz w:val="24"/>
          <w:szCs w:val="24"/>
        </w:rPr>
        <w:t>to reflect the voluntary nature of its relationship with volunteers in all our policies and procedures for managing their involvement.  Therefore, the volunteer’s designated line-manager deals with minor complaints or grievances about or by volunteers or their work through the usual support and supervision procedures, in the first instance.</w:t>
      </w:r>
    </w:p>
    <w:p w14:paraId="09023FCA" w14:textId="6CC112B3" w:rsidR="00545082" w:rsidRDefault="00545082" w:rsidP="00545082">
      <w:pPr>
        <w:pBdr>
          <w:top w:val="nil"/>
          <w:left w:val="nil"/>
          <w:bottom w:val="nil"/>
          <w:right w:val="nil"/>
          <w:between w:val="nil"/>
        </w:pBdr>
        <w:spacing w:before="120" w:line="264" w:lineRule="auto"/>
        <w:rPr>
          <w:rFonts w:asciiTheme="minorHAnsi" w:hAnsiTheme="minorHAnsi" w:cstheme="minorHAnsi"/>
          <w:color w:val="000000"/>
          <w:sz w:val="24"/>
          <w:szCs w:val="24"/>
        </w:rPr>
      </w:pPr>
      <w:r w:rsidRPr="00EF6196">
        <w:rPr>
          <w:rFonts w:asciiTheme="minorHAnsi" w:hAnsiTheme="minorHAnsi" w:cstheme="minorHAnsi"/>
          <w:color w:val="000000"/>
          <w:sz w:val="24"/>
          <w:szCs w:val="24"/>
        </w:rPr>
        <w:t>However, we recognise our duty to protect the wellbeing and interests of all our stakeholders and therefore operate a formal complaints procedure in the case of more serious complaints.  In the case of particularly serious offences, this process may be bypassed, and</w:t>
      </w:r>
      <w:r w:rsidR="00D2242C">
        <w:rPr>
          <w:rFonts w:asciiTheme="minorHAnsi" w:hAnsiTheme="minorHAnsi" w:cstheme="minorHAnsi"/>
          <w:color w:val="000000"/>
          <w:sz w:val="24"/>
          <w:szCs w:val="24"/>
        </w:rPr>
        <w:t xml:space="preserve"> </w:t>
      </w:r>
      <w:r w:rsidR="00710689">
        <w:rPr>
          <w:rFonts w:asciiTheme="minorHAnsi" w:hAnsiTheme="minorHAnsi" w:cstheme="minorHAnsi"/>
          <w:color w:val="000000"/>
          <w:sz w:val="24"/>
          <w:szCs w:val="24"/>
        </w:rPr>
        <w:t>direct disciplinary action may be taken</w:t>
      </w:r>
      <w:r w:rsidRPr="00EF6196">
        <w:rPr>
          <w:rFonts w:asciiTheme="minorHAnsi" w:hAnsiTheme="minorHAnsi" w:cstheme="minorHAnsi"/>
          <w:color w:val="000000"/>
          <w:sz w:val="24"/>
          <w:szCs w:val="24"/>
        </w:rPr>
        <w:t>.  Where a criminal offence is suspected, the matter will be handed over to the police.</w:t>
      </w:r>
    </w:p>
    <w:p w14:paraId="16A11B71" w14:textId="270611A2" w:rsidR="00545082" w:rsidRPr="00EF6196" w:rsidRDefault="00E950F9" w:rsidP="00254C83">
      <w:pPr>
        <w:pBdr>
          <w:top w:val="nil"/>
          <w:left w:val="nil"/>
          <w:bottom w:val="nil"/>
          <w:right w:val="nil"/>
          <w:between w:val="nil"/>
        </w:pBdr>
        <w:spacing w:before="120" w:line="264" w:lineRule="auto"/>
        <w:rPr>
          <w:rFonts w:asciiTheme="minorHAnsi" w:hAnsiTheme="minorHAnsi" w:cstheme="minorHAnsi"/>
          <w:color w:val="000000"/>
          <w:sz w:val="24"/>
          <w:szCs w:val="24"/>
        </w:rPr>
      </w:pPr>
      <w:r>
        <w:rPr>
          <w:rFonts w:asciiTheme="minorHAnsi" w:hAnsiTheme="minorHAnsi" w:cstheme="minorHAnsi"/>
          <w:color w:val="000000"/>
          <w:sz w:val="24"/>
          <w:szCs w:val="24"/>
        </w:rPr>
        <w:t xml:space="preserve">If a volunteer has </w:t>
      </w:r>
      <w:r w:rsidR="00901F84">
        <w:rPr>
          <w:rFonts w:asciiTheme="minorHAnsi" w:hAnsiTheme="minorHAnsi" w:cstheme="minorHAnsi"/>
          <w:color w:val="000000"/>
          <w:sz w:val="24"/>
          <w:szCs w:val="24"/>
        </w:rPr>
        <w:t xml:space="preserve">a concern or complaint which they do not wish to share with their supervisor, </w:t>
      </w:r>
      <w:r w:rsidR="00AB7752">
        <w:rPr>
          <w:rFonts w:asciiTheme="minorHAnsi" w:hAnsiTheme="minorHAnsi" w:cstheme="minorHAnsi"/>
          <w:color w:val="000000"/>
          <w:sz w:val="24"/>
          <w:szCs w:val="24"/>
        </w:rPr>
        <w:t>they should contact the Safeguarding and Welfare Team or HR, details for whom are on the Code of Conduct.</w:t>
      </w:r>
    </w:p>
    <w:p w14:paraId="3DA67F04" w14:textId="77777777" w:rsidR="00545082" w:rsidRPr="00EF6196" w:rsidRDefault="00545082" w:rsidP="00545082">
      <w:pPr>
        <w:widowControl/>
        <w:numPr>
          <w:ilvl w:val="0"/>
          <w:numId w:val="5"/>
        </w:numPr>
        <w:pBdr>
          <w:top w:val="nil"/>
          <w:left w:val="nil"/>
          <w:bottom w:val="nil"/>
          <w:right w:val="nil"/>
          <w:between w:val="nil"/>
        </w:pBdr>
        <w:autoSpaceDE/>
        <w:autoSpaceDN/>
        <w:spacing w:before="120" w:line="264" w:lineRule="auto"/>
        <w:ind w:left="0"/>
        <w:rPr>
          <w:rFonts w:asciiTheme="minorHAnsi" w:hAnsiTheme="minorHAnsi" w:cstheme="minorHAnsi"/>
          <w:color w:val="000000"/>
          <w:sz w:val="24"/>
          <w:szCs w:val="24"/>
        </w:rPr>
      </w:pPr>
      <w:r w:rsidRPr="00EF6196">
        <w:rPr>
          <w:rFonts w:asciiTheme="minorHAnsi" w:hAnsiTheme="minorHAnsi" w:cstheme="minorHAnsi"/>
          <w:color w:val="000000"/>
          <w:sz w:val="24"/>
          <w:szCs w:val="24"/>
        </w:rPr>
        <w:t xml:space="preserve">In order to effectively monitor the work that volunteers do and how they are managed, a personal file is maintained for all volunteers, which includes: contact details and other relevant personal information; details of the application and selection process; agreements made; hours worked; </w:t>
      </w:r>
      <w:r w:rsidRPr="00EF6196">
        <w:rPr>
          <w:rFonts w:asciiTheme="minorHAnsi" w:hAnsiTheme="minorHAnsi" w:cstheme="minorHAnsi"/>
          <w:color w:val="000000"/>
          <w:sz w:val="24"/>
          <w:szCs w:val="24"/>
        </w:rPr>
        <w:lastRenderedPageBreak/>
        <w:t>records of support and supervisions activities; training undertaken and any complaints or grievance made or received.  Some of this information and other relevant information may also be recorded in computerised records.  All such information is treated in accordance with the Data Protection Act 2018 and volunteers are entitled to inspect all such information pertaining to their own involvement.</w:t>
      </w:r>
    </w:p>
    <w:p w14:paraId="37638270" w14:textId="5935A239" w:rsidR="00545082" w:rsidRDefault="00545082" w:rsidP="00545082">
      <w:pPr>
        <w:widowControl/>
        <w:numPr>
          <w:ilvl w:val="0"/>
          <w:numId w:val="5"/>
        </w:numPr>
        <w:pBdr>
          <w:top w:val="nil"/>
          <w:left w:val="nil"/>
          <w:bottom w:val="nil"/>
          <w:right w:val="nil"/>
          <w:between w:val="nil"/>
        </w:pBdr>
        <w:autoSpaceDE/>
        <w:autoSpaceDN/>
        <w:spacing w:before="120" w:line="264" w:lineRule="auto"/>
        <w:ind w:left="0"/>
        <w:rPr>
          <w:rFonts w:asciiTheme="minorHAnsi" w:hAnsiTheme="minorHAnsi" w:cstheme="minorHAnsi"/>
          <w:color w:val="000000"/>
          <w:sz w:val="24"/>
          <w:szCs w:val="24"/>
        </w:rPr>
      </w:pPr>
      <w:r w:rsidRPr="00EF6196">
        <w:rPr>
          <w:rFonts w:asciiTheme="minorHAnsi" w:hAnsiTheme="minorHAnsi" w:cstheme="minorHAnsi"/>
          <w:color w:val="000000"/>
          <w:sz w:val="24"/>
          <w:szCs w:val="24"/>
        </w:rPr>
        <w:t xml:space="preserve">Any intellectual property rights of original work produced by volunteers for or on behalf of </w:t>
      </w:r>
      <w:r w:rsidR="00C96756">
        <w:rPr>
          <w:rFonts w:asciiTheme="minorHAnsi" w:hAnsiTheme="minorHAnsi" w:cstheme="minorHAnsi"/>
          <w:color w:val="000000"/>
          <w:sz w:val="24"/>
          <w:szCs w:val="24"/>
        </w:rPr>
        <w:t>Active Lancashire</w:t>
      </w:r>
      <w:r w:rsidRPr="00EF6196">
        <w:rPr>
          <w:rFonts w:asciiTheme="minorHAnsi" w:hAnsiTheme="minorHAnsi" w:cstheme="minorHAnsi"/>
          <w:color w:val="000000" w:themeColor="text1"/>
          <w:sz w:val="24"/>
          <w:szCs w:val="24"/>
        </w:rPr>
        <w:t xml:space="preserve"> has </w:t>
      </w:r>
      <w:r w:rsidRPr="00EF6196">
        <w:rPr>
          <w:rFonts w:asciiTheme="minorHAnsi" w:hAnsiTheme="minorHAnsi" w:cstheme="minorHAnsi"/>
          <w:color w:val="000000"/>
          <w:sz w:val="24"/>
          <w:szCs w:val="24"/>
        </w:rPr>
        <w:t>been transferred to</w:t>
      </w:r>
      <w:r w:rsidR="00C96756">
        <w:rPr>
          <w:rFonts w:asciiTheme="minorHAnsi" w:hAnsiTheme="minorHAnsi" w:cstheme="minorHAnsi"/>
          <w:color w:val="000000"/>
          <w:sz w:val="24"/>
          <w:szCs w:val="24"/>
        </w:rPr>
        <w:t xml:space="preserve"> Active Lancashire</w:t>
      </w:r>
      <w:r w:rsidR="00DB1035">
        <w:rPr>
          <w:rFonts w:asciiTheme="minorHAnsi" w:hAnsiTheme="minorHAnsi" w:cstheme="minorHAnsi"/>
          <w:color w:val="000000"/>
          <w:sz w:val="24"/>
          <w:szCs w:val="24"/>
        </w:rPr>
        <w:t>, e.g.</w:t>
      </w:r>
      <w:r w:rsidRPr="00EF6196">
        <w:rPr>
          <w:rFonts w:asciiTheme="minorHAnsi" w:hAnsiTheme="minorHAnsi" w:cstheme="minorHAnsi"/>
          <w:color w:val="000000"/>
          <w:sz w:val="24"/>
          <w:szCs w:val="24"/>
        </w:rPr>
        <w:t xml:space="preserve"> flyers, photos, reports that volunteers have written etc.</w:t>
      </w:r>
    </w:p>
    <w:p w14:paraId="3EE44FCF" w14:textId="029D097A" w:rsidR="00631B89" w:rsidRPr="00EF6196" w:rsidRDefault="00454525" w:rsidP="00545082">
      <w:pPr>
        <w:widowControl/>
        <w:numPr>
          <w:ilvl w:val="0"/>
          <w:numId w:val="5"/>
        </w:numPr>
        <w:pBdr>
          <w:top w:val="nil"/>
          <w:left w:val="nil"/>
          <w:bottom w:val="nil"/>
          <w:right w:val="nil"/>
          <w:between w:val="nil"/>
        </w:pBdr>
        <w:autoSpaceDE/>
        <w:autoSpaceDN/>
        <w:spacing w:before="120" w:line="264" w:lineRule="auto"/>
        <w:ind w:left="0"/>
        <w:rPr>
          <w:rFonts w:asciiTheme="minorHAnsi" w:hAnsiTheme="minorHAnsi" w:cstheme="minorHAnsi"/>
          <w:color w:val="000000"/>
          <w:sz w:val="24"/>
          <w:szCs w:val="24"/>
        </w:rPr>
      </w:pPr>
      <w:r>
        <w:rPr>
          <w:rFonts w:asciiTheme="minorHAnsi" w:hAnsiTheme="minorHAnsi" w:cstheme="minorHAnsi"/>
          <w:color w:val="000000"/>
          <w:sz w:val="24"/>
          <w:szCs w:val="24"/>
        </w:rPr>
        <w:t>Board membership is a distinct and separate voluntary role and is therefore not covered by this Policy.</w:t>
      </w:r>
    </w:p>
    <w:p w14:paraId="7F8FCF30" w14:textId="77777777" w:rsidR="00545082" w:rsidRPr="00313D3B" w:rsidRDefault="00545082" w:rsidP="00545082">
      <w:pPr>
        <w:pBdr>
          <w:top w:val="nil"/>
          <w:left w:val="nil"/>
          <w:bottom w:val="nil"/>
          <w:right w:val="nil"/>
          <w:between w:val="nil"/>
        </w:pBdr>
        <w:spacing w:before="120" w:line="264" w:lineRule="auto"/>
        <w:rPr>
          <w:rFonts w:ascii="Arial" w:hAnsi="Arial" w:cs="Arial"/>
          <w:sz w:val="24"/>
          <w:szCs w:val="24"/>
        </w:rPr>
      </w:pPr>
    </w:p>
    <w:p w14:paraId="4B0C4FBC" w14:textId="77777777" w:rsidR="00545082" w:rsidRPr="00313D3B" w:rsidRDefault="00545082" w:rsidP="00545082">
      <w:pPr>
        <w:pBdr>
          <w:top w:val="nil"/>
          <w:left w:val="nil"/>
          <w:bottom w:val="nil"/>
          <w:right w:val="nil"/>
          <w:between w:val="nil"/>
        </w:pBdr>
        <w:spacing w:before="120" w:line="264" w:lineRule="auto"/>
        <w:rPr>
          <w:rFonts w:ascii="Arial" w:hAnsi="Arial" w:cs="Arial"/>
          <w:sz w:val="24"/>
          <w:szCs w:val="24"/>
        </w:rPr>
      </w:pPr>
    </w:p>
    <w:p w14:paraId="325BBD55" w14:textId="77777777" w:rsidR="00545082" w:rsidRPr="00313D3B" w:rsidRDefault="00545082" w:rsidP="00545082">
      <w:pPr>
        <w:pBdr>
          <w:top w:val="nil"/>
          <w:left w:val="nil"/>
          <w:bottom w:val="nil"/>
          <w:right w:val="nil"/>
          <w:between w:val="nil"/>
        </w:pBdr>
        <w:spacing w:before="120" w:line="264" w:lineRule="auto"/>
        <w:rPr>
          <w:rFonts w:ascii="Arial" w:hAnsi="Arial" w:cs="Arial"/>
          <w:sz w:val="24"/>
          <w:szCs w:val="24"/>
        </w:rPr>
      </w:pPr>
    </w:p>
    <w:p w14:paraId="047B3E26" w14:textId="77777777" w:rsidR="00545082" w:rsidRPr="00313D3B" w:rsidRDefault="00545082" w:rsidP="00545082">
      <w:pPr>
        <w:pBdr>
          <w:top w:val="nil"/>
          <w:left w:val="nil"/>
          <w:bottom w:val="nil"/>
          <w:right w:val="nil"/>
          <w:between w:val="nil"/>
        </w:pBdr>
        <w:spacing w:before="120" w:line="264" w:lineRule="auto"/>
        <w:rPr>
          <w:rFonts w:ascii="Arial" w:hAnsi="Arial" w:cs="Arial"/>
          <w:sz w:val="24"/>
          <w:szCs w:val="24"/>
        </w:rPr>
      </w:pPr>
    </w:p>
    <w:p w14:paraId="070BEA3C" w14:textId="77777777" w:rsidR="00545082" w:rsidRPr="00313D3B" w:rsidRDefault="00545082" w:rsidP="00545082">
      <w:pPr>
        <w:pBdr>
          <w:top w:val="nil"/>
          <w:left w:val="nil"/>
          <w:bottom w:val="nil"/>
          <w:right w:val="nil"/>
          <w:between w:val="nil"/>
        </w:pBdr>
        <w:spacing w:before="120" w:line="264" w:lineRule="auto"/>
        <w:rPr>
          <w:rFonts w:ascii="Arial" w:hAnsi="Arial" w:cs="Arial"/>
          <w:sz w:val="24"/>
          <w:szCs w:val="24"/>
        </w:rPr>
      </w:pPr>
    </w:p>
    <w:p w14:paraId="6F25BCA3" w14:textId="77777777" w:rsidR="00545082" w:rsidRPr="00313D3B" w:rsidRDefault="00545082" w:rsidP="00545082">
      <w:pPr>
        <w:pBdr>
          <w:top w:val="nil"/>
          <w:left w:val="nil"/>
          <w:bottom w:val="nil"/>
          <w:right w:val="nil"/>
          <w:between w:val="nil"/>
        </w:pBdr>
        <w:spacing w:before="120" w:line="264" w:lineRule="auto"/>
        <w:rPr>
          <w:rFonts w:ascii="Arial" w:hAnsi="Arial" w:cs="Arial"/>
          <w:sz w:val="24"/>
          <w:szCs w:val="24"/>
        </w:rPr>
      </w:pPr>
    </w:p>
    <w:p w14:paraId="15C2A5F0" w14:textId="77777777" w:rsidR="00545082" w:rsidRPr="00313D3B" w:rsidRDefault="00545082" w:rsidP="00545082">
      <w:pPr>
        <w:pBdr>
          <w:top w:val="nil"/>
          <w:left w:val="nil"/>
          <w:bottom w:val="nil"/>
          <w:right w:val="nil"/>
          <w:between w:val="nil"/>
        </w:pBdr>
        <w:spacing w:before="120" w:line="264" w:lineRule="auto"/>
        <w:rPr>
          <w:rFonts w:ascii="Arial" w:hAnsi="Arial" w:cs="Arial"/>
          <w:sz w:val="24"/>
          <w:szCs w:val="24"/>
        </w:rPr>
      </w:pPr>
    </w:p>
    <w:p w14:paraId="6764B13E" w14:textId="77777777" w:rsidR="00545082" w:rsidRPr="00313D3B" w:rsidRDefault="00545082" w:rsidP="00545082">
      <w:pPr>
        <w:pBdr>
          <w:top w:val="nil"/>
          <w:left w:val="nil"/>
          <w:bottom w:val="nil"/>
          <w:right w:val="nil"/>
          <w:between w:val="nil"/>
        </w:pBdr>
        <w:spacing w:before="120" w:line="264" w:lineRule="auto"/>
        <w:rPr>
          <w:rFonts w:ascii="Arial" w:hAnsi="Arial" w:cs="Arial"/>
          <w:sz w:val="24"/>
          <w:szCs w:val="24"/>
        </w:rPr>
      </w:pPr>
    </w:p>
    <w:p w14:paraId="5E8D4087" w14:textId="6E7E3CFE" w:rsidR="003557BC" w:rsidRDefault="003557BC" w:rsidP="00645122">
      <w:pPr>
        <w:pStyle w:val="Heading1"/>
        <w:spacing w:before="217"/>
      </w:pPr>
    </w:p>
    <w:sectPr w:rsidR="003557BC" w:rsidSect="00545082">
      <w:headerReference w:type="default" r:id="rId13"/>
      <w:footerReference w:type="default" r:id="rId14"/>
      <w:pgSz w:w="11906" w:h="16838"/>
      <w:pgMar w:top="1134" w:right="1134" w:bottom="1134" w:left="1134" w:header="340"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0AD18" w14:textId="77777777" w:rsidR="00EE5A73" w:rsidRDefault="00EE5A73">
      <w:r>
        <w:separator/>
      </w:r>
    </w:p>
  </w:endnote>
  <w:endnote w:type="continuationSeparator" w:id="0">
    <w:p w14:paraId="34744052" w14:textId="77777777" w:rsidR="00EE5A73" w:rsidRDefault="00EE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864C3" w14:textId="77777777" w:rsidR="003557BC" w:rsidRDefault="00D079D1">
    <w:pPr>
      <w:pStyle w:val="BodyText"/>
      <w:spacing w:line="14" w:lineRule="auto"/>
      <w:ind w:left="0"/>
      <w:rPr>
        <w:sz w:val="20"/>
      </w:rPr>
    </w:pPr>
    <w:r>
      <w:rPr>
        <w:noProof/>
        <w:lang w:val="en-GB" w:eastAsia="en-GB"/>
      </w:rPr>
      <mc:AlternateContent>
        <mc:Choice Requires="wps">
          <w:drawing>
            <wp:anchor distT="0" distB="0" distL="0" distR="0" simplePos="0" relativeHeight="15728640" behindDoc="0" locked="0" layoutInCell="1" allowOverlap="1" wp14:anchorId="4614D958" wp14:editId="28E2E45B">
              <wp:simplePos x="0" y="0"/>
              <wp:positionH relativeFrom="page">
                <wp:posOffset>876604</wp:posOffset>
              </wp:positionH>
              <wp:positionV relativeFrom="page">
                <wp:posOffset>9672523</wp:posOffset>
              </wp:positionV>
              <wp:extent cx="5808980" cy="4902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980" cy="49022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3"/>
                            <w:gridCol w:w="1502"/>
                            <w:gridCol w:w="1505"/>
                            <w:gridCol w:w="1502"/>
                            <w:gridCol w:w="1503"/>
                          </w:tblGrid>
                          <w:tr w:rsidR="003557BC" w14:paraId="27C87DB1" w14:textId="77777777">
                            <w:trPr>
                              <w:trHeight w:val="371"/>
                            </w:trPr>
                            <w:tc>
                              <w:tcPr>
                                <w:tcW w:w="1502" w:type="dxa"/>
                              </w:tcPr>
                              <w:p w14:paraId="40A13772" w14:textId="77777777" w:rsidR="003557BC" w:rsidRPr="00645122" w:rsidRDefault="00D079D1">
                                <w:pPr>
                                  <w:pStyle w:val="TableParagraph"/>
                                  <w:rPr>
                                    <w:rFonts w:asciiTheme="minorHAnsi" w:hAnsiTheme="minorHAnsi" w:cstheme="minorHAnsi"/>
                                    <w:sz w:val="16"/>
                                  </w:rPr>
                                </w:pPr>
                                <w:r w:rsidRPr="00645122">
                                  <w:rPr>
                                    <w:rFonts w:asciiTheme="minorHAnsi" w:hAnsiTheme="minorHAnsi" w:cstheme="minorHAnsi"/>
                                    <w:color w:val="252525"/>
                                    <w:spacing w:val="-2"/>
                                    <w:sz w:val="16"/>
                                  </w:rPr>
                                  <w:t>VERSION</w:t>
                                </w:r>
                              </w:p>
                            </w:tc>
                            <w:tc>
                              <w:tcPr>
                                <w:tcW w:w="1503" w:type="dxa"/>
                              </w:tcPr>
                              <w:p w14:paraId="03D8ECBB" w14:textId="7DBD7CEB" w:rsidR="003557BC" w:rsidRPr="00645122" w:rsidRDefault="00D079D1">
                                <w:pPr>
                                  <w:pStyle w:val="TableParagraph"/>
                                  <w:ind w:left="108"/>
                                  <w:rPr>
                                    <w:rFonts w:asciiTheme="minorHAnsi" w:hAnsiTheme="minorHAnsi" w:cstheme="minorHAnsi"/>
                                    <w:sz w:val="16"/>
                                  </w:rPr>
                                </w:pPr>
                                <w:r w:rsidRPr="00645122">
                                  <w:rPr>
                                    <w:rFonts w:asciiTheme="minorHAnsi" w:hAnsiTheme="minorHAnsi" w:cstheme="minorHAnsi"/>
                                    <w:sz w:val="16"/>
                                  </w:rPr>
                                  <w:t>Version</w:t>
                                </w:r>
                                <w:r w:rsidRPr="00645122">
                                  <w:rPr>
                                    <w:rFonts w:asciiTheme="minorHAnsi" w:hAnsiTheme="minorHAnsi" w:cstheme="minorHAnsi"/>
                                    <w:spacing w:val="-4"/>
                                    <w:sz w:val="16"/>
                                  </w:rPr>
                                  <w:t xml:space="preserve"> </w:t>
                                </w:r>
                                <w:r w:rsidR="008066BC">
                                  <w:rPr>
                                    <w:rFonts w:asciiTheme="minorHAnsi" w:hAnsiTheme="minorHAnsi" w:cstheme="minorHAnsi"/>
                                    <w:spacing w:val="-5"/>
                                    <w:sz w:val="16"/>
                                  </w:rPr>
                                  <w:t xml:space="preserve">1.0 </w:t>
                                </w:r>
                              </w:p>
                            </w:tc>
                            <w:tc>
                              <w:tcPr>
                                <w:tcW w:w="1502" w:type="dxa"/>
                              </w:tcPr>
                              <w:p w14:paraId="33FE6D05" w14:textId="77777777" w:rsidR="003557BC" w:rsidRPr="00645122" w:rsidRDefault="00D079D1">
                                <w:pPr>
                                  <w:pStyle w:val="TableParagraph"/>
                                  <w:ind w:left="108"/>
                                  <w:rPr>
                                    <w:rFonts w:asciiTheme="minorHAnsi" w:hAnsiTheme="minorHAnsi" w:cstheme="minorHAnsi"/>
                                    <w:sz w:val="16"/>
                                  </w:rPr>
                                </w:pPr>
                                <w:r w:rsidRPr="00645122">
                                  <w:rPr>
                                    <w:rFonts w:asciiTheme="minorHAnsi" w:hAnsiTheme="minorHAnsi" w:cstheme="minorHAnsi"/>
                                    <w:sz w:val="16"/>
                                  </w:rPr>
                                  <w:t>DOCUMENT</w:t>
                                </w:r>
                                <w:r w:rsidRPr="00645122">
                                  <w:rPr>
                                    <w:rFonts w:asciiTheme="minorHAnsi" w:hAnsiTheme="minorHAnsi" w:cstheme="minorHAnsi"/>
                                    <w:spacing w:val="-7"/>
                                    <w:sz w:val="16"/>
                                  </w:rPr>
                                  <w:t xml:space="preserve"> </w:t>
                                </w:r>
                                <w:r w:rsidRPr="00645122">
                                  <w:rPr>
                                    <w:rFonts w:asciiTheme="minorHAnsi" w:hAnsiTheme="minorHAnsi" w:cstheme="minorHAnsi"/>
                                    <w:spacing w:val="-4"/>
                                    <w:sz w:val="16"/>
                                  </w:rPr>
                                  <w:t>TYPE</w:t>
                                </w:r>
                              </w:p>
                            </w:tc>
                            <w:tc>
                              <w:tcPr>
                                <w:tcW w:w="1505" w:type="dxa"/>
                              </w:tcPr>
                              <w:p w14:paraId="42A91D4D" w14:textId="77777777" w:rsidR="003557BC" w:rsidRPr="00645122" w:rsidRDefault="00D079D1">
                                <w:pPr>
                                  <w:pStyle w:val="TableParagraph"/>
                                  <w:ind w:left="108"/>
                                  <w:rPr>
                                    <w:rFonts w:asciiTheme="minorHAnsi" w:hAnsiTheme="minorHAnsi" w:cstheme="minorHAnsi"/>
                                    <w:sz w:val="16"/>
                                  </w:rPr>
                                </w:pPr>
                                <w:r w:rsidRPr="00645122">
                                  <w:rPr>
                                    <w:rFonts w:asciiTheme="minorHAnsi" w:hAnsiTheme="minorHAnsi" w:cstheme="minorHAnsi"/>
                                    <w:spacing w:val="-2"/>
                                    <w:sz w:val="16"/>
                                  </w:rPr>
                                  <w:t>Policy</w:t>
                                </w:r>
                              </w:p>
                            </w:tc>
                            <w:tc>
                              <w:tcPr>
                                <w:tcW w:w="1502" w:type="dxa"/>
                              </w:tcPr>
                              <w:p w14:paraId="6CD5ED8F" w14:textId="77777777" w:rsidR="003557BC" w:rsidRPr="00645122" w:rsidRDefault="00D079D1">
                                <w:pPr>
                                  <w:pStyle w:val="TableParagraph"/>
                                  <w:ind w:left="108"/>
                                  <w:rPr>
                                    <w:rFonts w:asciiTheme="minorHAnsi" w:hAnsiTheme="minorHAnsi" w:cstheme="minorHAnsi"/>
                                    <w:sz w:val="16"/>
                                  </w:rPr>
                                </w:pPr>
                                <w:r w:rsidRPr="00645122">
                                  <w:rPr>
                                    <w:rFonts w:asciiTheme="minorHAnsi" w:hAnsiTheme="minorHAnsi" w:cstheme="minorHAnsi"/>
                                    <w:sz w:val="16"/>
                                  </w:rPr>
                                  <w:t>DOCUMENT</w:t>
                                </w:r>
                                <w:r w:rsidRPr="00645122">
                                  <w:rPr>
                                    <w:rFonts w:asciiTheme="minorHAnsi" w:hAnsiTheme="minorHAnsi" w:cstheme="minorHAnsi"/>
                                    <w:spacing w:val="-7"/>
                                    <w:sz w:val="16"/>
                                  </w:rPr>
                                  <w:t xml:space="preserve"> </w:t>
                                </w:r>
                                <w:r w:rsidRPr="00645122">
                                  <w:rPr>
                                    <w:rFonts w:asciiTheme="minorHAnsi" w:hAnsiTheme="minorHAnsi" w:cstheme="minorHAnsi"/>
                                    <w:spacing w:val="-4"/>
                                    <w:sz w:val="16"/>
                                  </w:rPr>
                                  <w:t>NAME</w:t>
                                </w:r>
                              </w:p>
                            </w:tc>
                            <w:tc>
                              <w:tcPr>
                                <w:tcW w:w="1503" w:type="dxa"/>
                              </w:tcPr>
                              <w:p w14:paraId="660777F0" w14:textId="4E5966B4" w:rsidR="003557BC" w:rsidRPr="008066BC" w:rsidRDefault="008066BC">
                                <w:pPr>
                                  <w:pStyle w:val="TableParagraph"/>
                                  <w:spacing w:line="176" w:lineRule="exact"/>
                                  <w:ind w:left="109"/>
                                  <w:rPr>
                                    <w:rFonts w:asciiTheme="minorHAnsi" w:hAnsiTheme="minorHAnsi" w:cstheme="minorHAnsi"/>
                                    <w:sz w:val="16"/>
                                  </w:rPr>
                                </w:pPr>
                                <w:r w:rsidRPr="008066BC">
                                  <w:rPr>
                                    <w:rFonts w:asciiTheme="minorHAnsi" w:hAnsiTheme="minorHAnsi" w:cstheme="minorHAnsi"/>
                                    <w:sz w:val="16"/>
                                  </w:rPr>
                                  <w:t>Volunteer</w:t>
                                </w:r>
                              </w:p>
                              <w:p w14:paraId="47912F18" w14:textId="77777777" w:rsidR="003557BC" w:rsidRPr="00645122" w:rsidRDefault="00D079D1">
                                <w:pPr>
                                  <w:pStyle w:val="TableParagraph"/>
                                  <w:spacing w:line="175" w:lineRule="exact"/>
                                  <w:ind w:left="109"/>
                                  <w:rPr>
                                    <w:rFonts w:asciiTheme="minorHAnsi" w:hAnsiTheme="minorHAnsi" w:cstheme="minorHAnsi"/>
                                    <w:sz w:val="16"/>
                                  </w:rPr>
                                </w:pPr>
                                <w:r w:rsidRPr="008066BC">
                                  <w:rPr>
                                    <w:rFonts w:asciiTheme="minorHAnsi" w:hAnsiTheme="minorHAnsi" w:cstheme="minorHAnsi"/>
                                    <w:spacing w:val="-2"/>
                                    <w:sz w:val="16"/>
                                  </w:rPr>
                                  <w:t>Policy</w:t>
                                </w:r>
                              </w:p>
                            </w:tc>
                          </w:tr>
                          <w:tr w:rsidR="003557BC" w14:paraId="53BA947A" w14:textId="77777777">
                            <w:trPr>
                              <w:trHeight w:val="371"/>
                            </w:trPr>
                            <w:tc>
                              <w:tcPr>
                                <w:tcW w:w="1502" w:type="dxa"/>
                              </w:tcPr>
                              <w:p w14:paraId="518ABE33" w14:textId="77777777" w:rsidR="003557BC" w:rsidRPr="00645122" w:rsidRDefault="00D079D1">
                                <w:pPr>
                                  <w:pStyle w:val="TableParagraph"/>
                                  <w:rPr>
                                    <w:rFonts w:asciiTheme="minorHAnsi" w:hAnsiTheme="minorHAnsi" w:cstheme="minorHAnsi"/>
                                    <w:sz w:val="16"/>
                                  </w:rPr>
                                </w:pPr>
                                <w:r w:rsidRPr="00645122">
                                  <w:rPr>
                                    <w:rFonts w:asciiTheme="minorHAnsi" w:hAnsiTheme="minorHAnsi" w:cstheme="minorHAnsi"/>
                                    <w:color w:val="252525"/>
                                    <w:spacing w:val="-4"/>
                                    <w:sz w:val="16"/>
                                  </w:rPr>
                                  <w:t>DATE</w:t>
                                </w:r>
                              </w:p>
                            </w:tc>
                            <w:tc>
                              <w:tcPr>
                                <w:tcW w:w="1503" w:type="dxa"/>
                              </w:tcPr>
                              <w:p w14:paraId="52AF8EA1" w14:textId="1F0CBC81" w:rsidR="003557BC" w:rsidRPr="00645122" w:rsidRDefault="009501B9">
                                <w:pPr>
                                  <w:pStyle w:val="TableParagraph"/>
                                  <w:ind w:left="108"/>
                                  <w:rPr>
                                    <w:rFonts w:asciiTheme="minorHAnsi" w:hAnsiTheme="minorHAnsi" w:cstheme="minorHAnsi"/>
                                    <w:sz w:val="16"/>
                                  </w:rPr>
                                </w:pPr>
                                <w:r>
                                  <w:rPr>
                                    <w:rFonts w:asciiTheme="minorHAnsi" w:hAnsiTheme="minorHAnsi" w:cstheme="minorHAnsi"/>
                                    <w:spacing w:val="-2"/>
                                    <w:sz w:val="16"/>
                                  </w:rPr>
                                  <w:t>03/06/2025</w:t>
                                </w:r>
                              </w:p>
                            </w:tc>
                            <w:tc>
                              <w:tcPr>
                                <w:tcW w:w="1502" w:type="dxa"/>
                              </w:tcPr>
                              <w:p w14:paraId="33FFAA1B" w14:textId="77777777" w:rsidR="003557BC" w:rsidRPr="00645122" w:rsidRDefault="00D079D1">
                                <w:pPr>
                                  <w:pStyle w:val="TableParagraph"/>
                                  <w:ind w:left="108"/>
                                  <w:rPr>
                                    <w:rFonts w:asciiTheme="minorHAnsi" w:hAnsiTheme="minorHAnsi" w:cstheme="minorHAnsi"/>
                                    <w:sz w:val="16"/>
                                  </w:rPr>
                                </w:pPr>
                                <w:r w:rsidRPr="00645122">
                                  <w:rPr>
                                    <w:rFonts w:asciiTheme="minorHAnsi" w:hAnsiTheme="minorHAnsi" w:cstheme="minorHAnsi"/>
                                    <w:sz w:val="16"/>
                                  </w:rPr>
                                  <w:t>REVIEW</w:t>
                                </w:r>
                                <w:r w:rsidRPr="00645122">
                                  <w:rPr>
                                    <w:rFonts w:asciiTheme="minorHAnsi" w:hAnsiTheme="minorHAnsi" w:cstheme="minorHAnsi"/>
                                    <w:spacing w:val="-5"/>
                                    <w:sz w:val="16"/>
                                  </w:rPr>
                                  <w:t xml:space="preserve"> </w:t>
                                </w:r>
                                <w:r w:rsidRPr="00645122">
                                  <w:rPr>
                                    <w:rFonts w:asciiTheme="minorHAnsi" w:hAnsiTheme="minorHAnsi" w:cstheme="minorHAnsi"/>
                                    <w:spacing w:val="-4"/>
                                    <w:sz w:val="16"/>
                                  </w:rPr>
                                  <w:t>DATE</w:t>
                                </w:r>
                              </w:p>
                            </w:tc>
                            <w:tc>
                              <w:tcPr>
                                <w:tcW w:w="1505" w:type="dxa"/>
                              </w:tcPr>
                              <w:p w14:paraId="722D8BB2" w14:textId="0AC3C73B" w:rsidR="003557BC" w:rsidRPr="00645122" w:rsidRDefault="009501B9">
                                <w:pPr>
                                  <w:pStyle w:val="TableParagraph"/>
                                  <w:spacing w:line="180" w:lineRule="exact"/>
                                  <w:ind w:left="108"/>
                                  <w:rPr>
                                    <w:rFonts w:asciiTheme="minorHAnsi" w:hAnsiTheme="minorHAnsi" w:cstheme="minorHAnsi"/>
                                    <w:sz w:val="16"/>
                                  </w:rPr>
                                </w:pPr>
                                <w:r>
                                  <w:rPr>
                                    <w:rFonts w:asciiTheme="minorHAnsi" w:hAnsiTheme="minorHAnsi" w:cstheme="minorHAnsi"/>
                                    <w:spacing w:val="-2"/>
                                    <w:sz w:val="16"/>
                                  </w:rPr>
                                  <w:t>03/06/2026</w:t>
                                </w:r>
                              </w:p>
                            </w:tc>
                            <w:tc>
                              <w:tcPr>
                                <w:tcW w:w="1502" w:type="dxa"/>
                              </w:tcPr>
                              <w:p w14:paraId="58552D37" w14:textId="77777777" w:rsidR="003557BC" w:rsidRPr="00645122" w:rsidRDefault="00D079D1">
                                <w:pPr>
                                  <w:pStyle w:val="TableParagraph"/>
                                  <w:spacing w:line="176" w:lineRule="exact"/>
                                  <w:ind w:left="108"/>
                                  <w:rPr>
                                    <w:rFonts w:asciiTheme="minorHAnsi" w:hAnsiTheme="minorHAnsi" w:cstheme="minorHAnsi"/>
                                    <w:sz w:val="16"/>
                                  </w:rPr>
                                </w:pPr>
                                <w:r w:rsidRPr="00645122">
                                  <w:rPr>
                                    <w:rFonts w:asciiTheme="minorHAnsi" w:hAnsiTheme="minorHAnsi" w:cstheme="minorHAnsi"/>
                                    <w:spacing w:val="-4"/>
                                    <w:sz w:val="16"/>
                                  </w:rPr>
                                  <w:t>DATA</w:t>
                                </w:r>
                              </w:p>
                              <w:p w14:paraId="56B47311" w14:textId="77777777" w:rsidR="003557BC" w:rsidRPr="00645122" w:rsidRDefault="00D079D1">
                                <w:pPr>
                                  <w:pStyle w:val="TableParagraph"/>
                                  <w:spacing w:line="175" w:lineRule="exact"/>
                                  <w:ind w:left="108"/>
                                  <w:rPr>
                                    <w:rFonts w:asciiTheme="minorHAnsi" w:hAnsiTheme="minorHAnsi" w:cstheme="minorHAnsi"/>
                                    <w:sz w:val="16"/>
                                  </w:rPr>
                                </w:pPr>
                                <w:r w:rsidRPr="00645122">
                                  <w:rPr>
                                    <w:rFonts w:asciiTheme="minorHAnsi" w:hAnsiTheme="minorHAnsi" w:cstheme="minorHAnsi"/>
                                    <w:spacing w:val="-2"/>
                                    <w:sz w:val="16"/>
                                  </w:rPr>
                                  <w:t>CLASSIFCATION</w:t>
                                </w:r>
                              </w:p>
                            </w:tc>
                            <w:tc>
                              <w:tcPr>
                                <w:tcW w:w="1503" w:type="dxa"/>
                              </w:tcPr>
                              <w:p w14:paraId="63AF3614" w14:textId="77777777" w:rsidR="003557BC" w:rsidRPr="00645122" w:rsidRDefault="00D079D1">
                                <w:pPr>
                                  <w:pStyle w:val="TableParagraph"/>
                                  <w:ind w:left="109"/>
                                  <w:rPr>
                                    <w:rFonts w:asciiTheme="minorHAnsi" w:hAnsiTheme="minorHAnsi" w:cstheme="minorHAnsi"/>
                                    <w:sz w:val="16"/>
                                  </w:rPr>
                                </w:pPr>
                                <w:r w:rsidRPr="00645122">
                                  <w:rPr>
                                    <w:rFonts w:asciiTheme="minorHAnsi" w:hAnsiTheme="minorHAnsi" w:cstheme="minorHAnsi"/>
                                    <w:spacing w:val="-2"/>
                                    <w:sz w:val="16"/>
                                  </w:rPr>
                                  <w:t>Internal</w:t>
                                </w:r>
                              </w:p>
                            </w:tc>
                          </w:tr>
                        </w:tbl>
                        <w:p w14:paraId="37DEE5C9" w14:textId="77777777" w:rsidR="003557BC" w:rsidRDefault="003557BC">
                          <w:pPr>
                            <w:pStyle w:val="BodyText"/>
                            <w:ind w:left="0"/>
                          </w:pPr>
                        </w:p>
                      </w:txbxContent>
                    </wps:txbx>
                    <wps:bodyPr wrap="square" lIns="0" tIns="0" rIns="0" bIns="0" rtlCol="0">
                      <a:noAutofit/>
                    </wps:bodyPr>
                  </wps:wsp>
                </a:graphicData>
              </a:graphic>
            </wp:anchor>
          </w:drawing>
        </mc:Choice>
        <mc:Fallback>
          <w:pict>
            <v:shapetype w14:anchorId="4614D958" id="_x0000_t202" coordsize="21600,21600" o:spt="202" path="m,l,21600r21600,l21600,xe">
              <v:stroke joinstyle="miter"/>
              <v:path gradientshapeok="t" o:connecttype="rect"/>
            </v:shapetype>
            <v:shape id="Textbox 2" o:spid="_x0000_s1027" type="#_x0000_t202" style="position:absolute;margin-left:69pt;margin-top:761.6pt;width:457.4pt;height:38.6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3"/>
                      <w:gridCol w:w="1502"/>
                      <w:gridCol w:w="1505"/>
                      <w:gridCol w:w="1502"/>
                      <w:gridCol w:w="1503"/>
                    </w:tblGrid>
                    <w:tr w:rsidR="003557BC" w14:paraId="27C87DB1" w14:textId="77777777">
                      <w:trPr>
                        <w:trHeight w:val="371"/>
                      </w:trPr>
                      <w:tc>
                        <w:tcPr>
                          <w:tcW w:w="1502" w:type="dxa"/>
                        </w:tcPr>
                        <w:p w14:paraId="40A13772" w14:textId="77777777" w:rsidR="003557BC" w:rsidRPr="00645122" w:rsidRDefault="00D079D1">
                          <w:pPr>
                            <w:pStyle w:val="TableParagraph"/>
                            <w:rPr>
                              <w:rFonts w:asciiTheme="minorHAnsi" w:hAnsiTheme="minorHAnsi" w:cstheme="minorHAnsi"/>
                              <w:sz w:val="16"/>
                            </w:rPr>
                          </w:pPr>
                          <w:r w:rsidRPr="00645122">
                            <w:rPr>
                              <w:rFonts w:asciiTheme="minorHAnsi" w:hAnsiTheme="minorHAnsi" w:cstheme="minorHAnsi"/>
                              <w:color w:val="252525"/>
                              <w:spacing w:val="-2"/>
                              <w:sz w:val="16"/>
                            </w:rPr>
                            <w:t>VERSION</w:t>
                          </w:r>
                        </w:p>
                      </w:tc>
                      <w:tc>
                        <w:tcPr>
                          <w:tcW w:w="1503" w:type="dxa"/>
                        </w:tcPr>
                        <w:p w14:paraId="03D8ECBB" w14:textId="7DBD7CEB" w:rsidR="003557BC" w:rsidRPr="00645122" w:rsidRDefault="00D079D1">
                          <w:pPr>
                            <w:pStyle w:val="TableParagraph"/>
                            <w:ind w:left="108"/>
                            <w:rPr>
                              <w:rFonts w:asciiTheme="minorHAnsi" w:hAnsiTheme="minorHAnsi" w:cstheme="minorHAnsi"/>
                              <w:sz w:val="16"/>
                            </w:rPr>
                          </w:pPr>
                          <w:r w:rsidRPr="00645122">
                            <w:rPr>
                              <w:rFonts w:asciiTheme="minorHAnsi" w:hAnsiTheme="minorHAnsi" w:cstheme="minorHAnsi"/>
                              <w:sz w:val="16"/>
                            </w:rPr>
                            <w:t>Version</w:t>
                          </w:r>
                          <w:r w:rsidRPr="00645122">
                            <w:rPr>
                              <w:rFonts w:asciiTheme="minorHAnsi" w:hAnsiTheme="minorHAnsi" w:cstheme="minorHAnsi"/>
                              <w:spacing w:val="-4"/>
                              <w:sz w:val="16"/>
                            </w:rPr>
                            <w:t xml:space="preserve"> </w:t>
                          </w:r>
                          <w:r w:rsidR="008066BC">
                            <w:rPr>
                              <w:rFonts w:asciiTheme="minorHAnsi" w:hAnsiTheme="minorHAnsi" w:cstheme="minorHAnsi"/>
                              <w:spacing w:val="-5"/>
                              <w:sz w:val="16"/>
                            </w:rPr>
                            <w:t xml:space="preserve">1.0 </w:t>
                          </w:r>
                        </w:p>
                      </w:tc>
                      <w:tc>
                        <w:tcPr>
                          <w:tcW w:w="1502" w:type="dxa"/>
                        </w:tcPr>
                        <w:p w14:paraId="33FE6D05" w14:textId="77777777" w:rsidR="003557BC" w:rsidRPr="00645122" w:rsidRDefault="00D079D1">
                          <w:pPr>
                            <w:pStyle w:val="TableParagraph"/>
                            <w:ind w:left="108"/>
                            <w:rPr>
                              <w:rFonts w:asciiTheme="minorHAnsi" w:hAnsiTheme="minorHAnsi" w:cstheme="minorHAnsi"/>
                              <w:sz w:val="16"/>
                            </w:rPr>
                          </w:pPr>
                          <w:r w:rsidRPr="00645122">
                            <w:rPr>
                              <w:rFonts w:asciiTheme="minorHAnsi" w:hAnsiTheme="minorHAnsi" w:cstheme="minorHAnsi"/>
                              <w:sz w:val="16"/>
                            </w:rPr>
                            <w:t>DOCUMENT</w:t>
                          </w:r>
                          <w:r w:rsidRPr="00645122">
                            <w:rPr>
                              <w:rFonts w:asciiTheme="minorHAnsi" w:hAnsiTheme="minorHAnsi" w:cstheme="minorHAnsi"/>
                              <w:spacing w:val="-7"/>
                              <w:sz w:val="16"/>
                            </w:rPr>
                            <w:t xml:space="preserve"> </w:t>
                          </w:r>
                          <w:r w:rsidRPr="00645122">
                            <w:rPr>
                              <w:rFonts w:asciiTheme="minorHAnsi" w:hAnsiTheme="minorHAnsi" w:cstheme="minorHAnsi"/>
                              <w:spacing w:val="-4"/>
                              <w:sz w:val="16"/>
                            </w:rPr>
                            <w:t>TYPE</w:t>
                          </w:r>
                        </w:p>
                      </w:tc>
                      <w:tc>
                        <w:tcPr>
                          <w:tcW w:w="1505" w:type="dxa"/>
                        </w:tcPr>
                        <w:p w14:paraId="42A91D4D" w14:textId="77777777" w:rsidR="003557BC" w:rsidRPr="00645122" w:rsidRDefault="00D079D1">
                          <w:pPr>
                            <w:pStyle w:val="TableParagraph"/>
                            <w:ind w:left="108"/>
                            <w:rPr>
                              <w:rFonts w:asciiTheme="minorHAnsi" w:hAnsiTheme="minorHAnsi" w:cstheme="minorHAnsi"/>
                              <w:sz w:val="16"/>
                            </w:rPr>
                          </w:pPr>
                          <w:r w:rsidRPr="00645122">
                            <w:rPr>
                              <w:rFonts w:asciiTheme="minorHAnsi" w:hAnsiTheme="minorHAnsi" w:cstheme="minorHAnsi"/>
                              <w:spacing w:val="-2"/>
                              <w:sz w:val="16"/>
                            </w:rPr>
                            <w:t>Policy</w:t>
                          </w:r>
                        </w:p>
                      </w:tc>
                      <w:tc>
                        <w:tcPr>
                          <w:tcW w:w="1502" w:type="dxa"/>
                        </w:tcPr>
                        <w:p w14:paraId="6CD5ED8F" w14:textId="77777777" w:rsidR="003557BC" w:rsidRPr="00645122" w:rsidRDefault="00D079D1">
                          <w:pPr>
                            <w:pStyle w:val="TableParagraph"/>
                            <w:ind w:left="108"/>
                            <w:rPr>
                              <w:rFonts w:asciiTheme="minorHAnsi" w:hAnsiTheme="minorHAnsi" w:cstheme="minorHAnsi"/>
                              <w:sz w:val="16"/>
                            </w:rPr>
                          </w:pPr>
                          <w:r w:rsidRPr="00645122">
                            <w:rPr>
                              <w:rFonts w:asciiTheme="minorHAnsi" w:hAnsiTheme="minorHAnsi" w:cstheme="minorHAnsi"/>
                              <w:sz w:val="16"/>
                            </w:rPr>
                            <w:t>DOCUMENT</w:t>
                          </w:r>
                          <w:r w:rsidRPr="00645122">
                            <w:rPr>
                              <w:rFonts w:asciiTheme="minorHAnsi" w:hAnsiTheme="minorHAnsi" w:cstheme="minorHAnsi"/>
                              <w:spacing w:val="-7"/>
                              <w:sz w:val="16"/>
                            </w:rPr>
                            <w:t xml:space="preserve"> </w:t>
                          </w:r>
                          <w:r w:rsidRPr="00645122">
                            <w:rPr>
                              <w:rFonts w:asciiTheme="minorHAnsi" w:hAnsiTheme="minorHAnsi" w:cstheme="minorHAnsi"/>
                              <w:spacing w:val="-4"/>
                              <w:sz w:val="16"/>
                            </w:rPr>
                            <w:t>NAME</w:t>
                          </w:r>
                        </w:p>
                      </w:tc>
                      <w:tc>
                        <w:tcPr>
                          <w:tcW w:w="1503" w:type="dxa"/>
                        </w:tcPr>
                        <w:p w14:paraId="660777F0" w14:textId="4E5966B4" w:rsidR="003557BC" w:rsidRPr="008066BC" w:rsidRDefault="008066BC">
                          <w:pPr>
                            <w:pStyle w:val="TableParagraph"/>
                            <w:spacing w:line="176" w:lineRule="exact"/>
                            <w:ind w:left="109"/>
                            <w:rPr>
                              <w:rFonts w:asciiTheme="minorHAnsi" w:hAnsiTheme="minorHAnsi" w:cstheme="minorHAnsi"/>
                              <w:sz w:val="16"/>
                            </w:rPr>
                          </w:pPr>
                          <w:r w:rsidRPr="008066BC">
                            <w:rPr>
                              <w:rFonts w:asciiTheme="minorHAnsi" w:hAnsiTheme="minorHAnsi" w:cstheme="minorHAnsi"/>
                              <w:sz w:val="16"/>
                            </w:rPr>
                            <w:t>Volunteer</w:t>
                          </w:r>
                        </w:p>
                        <w:p w14:paraId="47912F18" w14:textId="77777777" w:rsidR="003557BC" w:rsidRPr="00645122" w:rsidRDefault="00D079D1">
                          <w:pPr>
                            <w:pStyle w:val="TableParagraph"/>
                            <w:spacing w:line="175" w:lineRule="exact"/>
                            <w:ind w:left="109"/>
                            <w:rPr>
                              <w:rFonts w:asciiTheme="minorHAnsi" w:hAnsiTheme="minorHAnsi" w:cstheme="minorHAnsi"/>
                              <w:sz w:val="16"/>
                            </w:rPr>
                          </w:pPr>
                          <w:r w:rsidRPr="008066BC">
                            <w:rPr>
                              <w:rFonts w:asciiTheme="minorHAnsi" w:hAnsiTheme="minorHAnsi" w:cstheme="minorHAnsi"/>
                              <w:spacing w:val="-2"/>
                              <w:sz w:val="16"/>
                            </w:rPr>
                            <w:t>Policy</w:t>
                          </w:r>
                        </w:p>
                      </w:tc>
                    </w:tr>
                    <w:tr w:rsidR="003557BC" w14:paraId="53BA947A" w14:textId="77777777">
                      <w:trPr>
                        <w:trHeight w:val="371"/>
                      </w:trPr>
                      <w:tc>
                        <w:tcPr>
                          <w:tcW w:w="1502" w:type="dxa"/>
                        </w:tcPr>
                        <w:p w14:paraId="518ABE33" w14:textId="77777777" w:rsidR="003557BC" w:rsidRPr="00645122" w:rsidRDefault="00D079D1">
                          <w:pPr>
                            <w:pStyle w:val="TableParagraph"/>
                            <w:rPr>
                              <w:rFonts w:asciiTheme="minorHAnsi" w:hAnsiTheme="minorHAnsi" w:cstheme="minorHAnsi"/>
                              <w:sz w:val="16"/>
                            </w:rPr>
                          </w:pPr>
                          <w:r w:rsidRPr="00645122">
                            <w:rPr>
                              <w:rFonts w:asciiTheme="minorHAnsi" w:hAnsiTheme="minorHAnsi" w:cstheme="minorHAnsi"/>
                              <w:color w:val="252525"/>
                              <w:spacing w:val="-4"/>
                              <w:sz w:val="16"/>
                            </w:rPr>
                            <w:t>DATE</w:t>
                          </w:r>
                        </w:p>
                      </w:tc>
                      <w:tc>
                        <w:tcPr>
                          <w:tcW w:w="1503" w:type="dxa"/>
                        </w:tcPr>
                        <w:p w14:paraId="52AF8EA1" w14:textId="1F0CBC81" w:rsidR="003557BC" w:rsidRPr="00645122" w:rsidRDefault="009501B9">
                          <w:pPr>
                            <w:pStyle w:val="TableParagraph"/>
                            <w:ind w:left="108"/>
                            <w:rPr>
                              <w:rFonts w:asciiTheme="minorHAnsi" w:hAnsiTheme="minorHAnsi" w:cstheme="minorHAnsi"/>
                              <w:sz w:val="16"/>
                            </w:rPr>
                          </w:pPr>
                          <w:r>
                            <w:rPr>
                              <w:rFonts w:asciiTheme="minorHAnsi" w:hAnsiTheme="minorHAnsi" w:cstheme="minorHAnsi"/>
                              <w:spacing w:val="-2"/>
                              <w:sz w:val="16"/>
                            </w:rPr>
                            <w:t>03/06/2025</w:t>
                          </w:r>
                        </w:p>
                      </w:tc>
                      <w:tc>
                        <w:tcPr>
                          <w:tcW w:w="1502" w:type="dxa"/>
                        </w:tcPr>
                        <w:p w14:paraId="33FFAA1B" w14:textId="77777777" w:rsidR="003557BC" w:rsidRPr="00645122" w:rsidRDefault="00D079D1">
                          <w:pPr>
                            <w:pStyle w:val="TableParagraph"/>
                            <w:ind w:left="108"/>
                            <w:rPr>
                              <w:rFonts w:asciiTheme="minorHAnsi" w:hAnsiTheme="minorHAnsi" w:cstheme="minorHAnsi"/>
                              <w:sz w:val="16"/>
                            </w:rPr>
                          </w:pPr>
                          <w:r w:rsidRPr="00645122">
                            <w:rPr>
                              <w:rFonts w:asciiTheme="minorHAnsi" w:hAnsiTheme="minorHAnsi" w:cstheme="minorHAnsi"/>
                              <w:sz w:val="16"/>
                            </w:rPr>
                            <w:t>REVIEW</w:t>
                          </w:r>
                          <w:r w:rsidRPr="00645122">
                            <w:rPr>
                              <w:rFonts w:asciiTheme="minorHAnsi" w:hAnsiTheme="minorHAnsi" w:cstheme="minorHAnsi"/>
                              <w:spacing w:val="-5"/>
                              <w:sz w:val="16"/>
                            </w:rPr>
                            <w:t xml:space="preserve"> </w:t>
                          </w:r>
                          <w:r w:rsidRPr="00645122">
                            <w:rPr>
                              <w:rFonts w:asciiTheme="minorHAnsi" w:hAnsiTheme="minorHAnsi" w:cstheme="minorHAnsi"/>
                              <w:spacing w:val="-4"/>
                              <w:sz w:val="16"/>
                            </w:rPr>
                            <w:t>DATE</w:t>
                          </w:r>
                        </w:p>
                      </w:tc>
                      <w:tc>
                        <w:tcPr>
                          <w:tcW w:w="1505" w:type="dxa"/>
                        </w:tcPr>
                        <w:p w14:paraId="722D8BB2" w14:textId="0AC3C73B" w:rsidR="003557BC" w:rsidRPr="00645122" w:rsidRDefault="009501B9">
                          <w:pPr>
                            <w:pStyle w:val="TableParagraph"/>
                            <w:spacing w:line="180" w:lineRule="exact"/>
                            <w:ind w:left="108"/>
                            <w:rPr>
                              <w:rFonts w:asciiTheme="minorHAnsi" w:hAnsiTheme="minorHAnsi" w:cstheme="minorHAnsi"/>
                              <w:sz w:val="16"/>
                            </w:rPr>
                          </w:pPr>
                          <w:r>
                            <w:rPr>
                              <w:rFonts w:asciiTheme="minorHAnsi" w:hAnsiTheme="minorHAnsi" w:cstheme="minorHAnsi"/>
                              <w:spacing w:val="-2"/>
                              <w:sz w:val="16"/>
                            </w:rPr>
                            <w:t>03/06/2026</w:t>
                          </w:r>
                        </w:p>
                      </w:tc>
                      <w:tc>
                        <w:tcPr>
                          <w:tcW w:w="1502" w:type="dxa"/>
                        </w:tcPr>
                        <w:p w14:paraId="58552D37" w14:textId="77777777" w:rsidR="003557BC" w:rsidRPr="00645122" w:rsidRDefault="00D079D1">
                          <w:pPr>
                            <w:pStyle w:val="TableParagraph"/>
                            <w:spacing w:line="176" w:lineRule="exact"/>
                            <w:ind w:left="108"/>
                            <w:rPr>
                              <w:rFonts w:asciiTheme="minorHAnsi" w:hAnsiTheme="minorHAnsi" w:cstheme="minorHAnsi"/>
                              <w:sz w:val="16"/>
                            </w:rPr>
                          </w:pPr>
                          <w:r w:rsidRPr="00645122">
                            <w:rPr>
                              <w:rFonts w:asciiTheme="minorHAnsi" w:hAnsiTheme="minorHAnsi" w:cstheme="minorHAnsi"/>
                              <w:spacing w:val="-4"/>
                              <w:sz w:val="16"/>
                            </w:rPr>
                            <w:t>DATA</w:t>
                          </w:r>
                        </w:p>
                        <w:p w14:paraId="56B47311" w14:textId="77777777" w:rsidR="003557BC" w:rsidRPr="00645122" w:rsidRDefault="00D079D1">
                          <w:pPr>
                            <w:pStyle w:val="TableParagraph"/>
                            <w:spacing w:line="175" w:lineRule="exact"/>
                            <w:ind w:left="108"/>
                            <w:rPr>
                              <w:rFonts w:asciiTheme="minorHAnsi" w:hAnsiTheme="minorHAnsi" w:cstheme="minorHAnsi"/>
                              <w:sz w:val="16"/>
                            </w:rPr>
                          </w:pPr>
                          <w:r w:rsidRPr="00645122">
                            <w:rPr>
                              <w:rFonts w:asciiTheme="minorHAnsi" w:hAnsiTheme="minorHAnsi" w:cstheme="minorHAnsi"/>
                              <w:spacing w:val="-2"/>
                              <w:sz w:val="16"/>
                            </w:rPr>
                            <w:t>CLASSIFCATION</w:t>
                          </w:r>
                        </w:p>
                      </w:tc>
                      <w:tc>
                        <w:tcPr>
                          <w:tcW w:w="1503" w:type="dxa"/>
                        </w:tcPr>
                        <w:p w14:paraId="63AF3614" w14:textId="77777777" w:rsidR="003557BC" w:rsidRPr="00645122" w:rsidRDefault="00D079D1">
                          <w:pPr>
                            <w:pStyle w:val="TableParagraph"/>
                            <w:ind w:left="109"/>
                            <w:rPr>
                              <w:rFonts w:asciiTheme="minorHAnsi" w:hAnsiTheme="minorHAnsi" w:cstheme="minorHAnsi"/>
                              <w:sz w:val="16"/>
                            </w:rPr>
                          </w:pPr>
                          <w:r w:rsidRPr="00645122">
                            <w:rPr>
                              <w:rFonts w:asciiTheme="minorHAnsi" w:hAnsiTheme="minorHAnsi" w:cstheme="minorHAnsi"/>
                              <w:spacing w:val="-2"/>
                              <w:sz w:val="16"/>
                            </w:rPr>
                            <w:t>Internal</w:t>
                          </w:r>
                        </w:p>
                      </w:tc>
                    </w:tr>
                  </w:tbl>
                  <w:p w14:paraId="37DEE5C9" w14:textId="77777777" w:rsidR="003557BC" w:rsidRDefault="003557BC">
                    <w:pPr>
                      <w:pStyle w:val="BodyText"/>
                      <w:ind w:left="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E651" w14:textId="16487FE4" w:rsidR="007652B7" w:rsidRDefault="007652B7" w:rsidP="00313D3B">
    <w:pPr>
      <w:pStyle w:val="Footer"/>
      <w:jc w:val="right"/>
    </w:pPr>
  </w:p>
  <w:p w14:paraId="0B676C53" w14:textId="77777777" w:rsidR="007652B7" w:rsidRDefault="007652B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76E9D" w14:textId="77777777" w:rsidR="00EE5A73" w:rsidRDefault="00EE5A73">
      <w:r>
        <w:separator/>
      </w:r>
    </w:p>
  </w:footnote>
  <w:footnote w:type="continuationSeparator" w:id="0">
    <w:p w14:paraId="08D8CA6F" w14:textId="77777777" w:rsidR="00EE5A73" w:rsidRDefault="00EE5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983B1" w14:textId="2AF28F94" w:rsidR="003557BC" w:rsidRPr="00645122" w:rsidRDefault="003557BC">
    <w:pPr>
      <w:pStyle w:val="BodyText"/>
      <w:spacing w:line="14" w:lineRule="auto"/>
      <w:ind w:left="0"/>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07530" w14:textId="77777777" w:rsidR="007652B7" w:rsidRDefault="007652B7" w:rsidP="00313D3B">
    <w:pPr>
      <w:pStyle w:val="Header"/>
      <w:tabs>
        <w:tab w:val="clear" w:pos="9026"/>
        <w:tab w:val="left" w:pos="8388"/>
      </w:tabs>
      <w:rPr>
        <w:noProof/>
      </w:rPr>
    </w:pPr>
  </w:p>
  <w:p w14:paraId="4FCC67DC" w14:textId="77777777" w:rsidR="007652B7" w:rsidRDefault="007652B7" w:rsidP="00537CB5">
    <w:pPr>
      <w:pStyle w:val="Header"/>
      <w:tabs>
        <w:tab w:val="clear" w:pos="9026"/>
        <w:tab w:val="left" w:pos="8388"/>
      </w:tabs>
      <w:jc w:val="right"/>
      <w:rPr>
        <w:noProof/>
      </w:rPr>
    </w:pPr>
  </w:p>
  <w:p w14:paraId="62682E84" w14:textId="1BCDE702" w:rsidR="007652B7" w:rsidRDefault="007652B7" w:rsidP="009727F7">
    <w:pPr>
      <w:pStyle w:val="Header"/>
      <w:tabs>
        <w:tab w:val="clear" w:pos="9026"/>
        <w:tab w:val="left" w:pos="8388"/>
      </w:tabs>
    </w:pPr>
  </w:p>
  <w:p w14:paraId="51CD6833" w14:textId="77777777" w:rsidR="007652B7" w:rsidRDefault="00765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3395"/>
    <w:multiLevelType w:val="hybridMultilevel"/>
    <w:tmpl w:val="4AE23E1C"/>
    <w:lvl w:ilvl="0" w:tplc="0584E476">
      <w:start w:val="1"/>
      <w:numFmt w:val="decimal"/>
      <w:lvlText w:val="%1."/>
      <w:lvlJc w:val="left"/>
      <w:pPr>
        <w:ind w:left="442" w:hanging="302"/>
        <w:jc w:val="left"/>
      </w:pPr>
      <w:rPr>
        <w:rFonts w:ascii="Trebuchet MS" w:eastAsia="Trebuchet MS" w:hAnsi="Trebuchet MS" w:cs="Trebuchet MS" w:hint="default"/>
        <w:b/>
        <w:bCs/>
        <w:i w:val="0"/>
        <w:iCs w:val="0"/>
        <w:color w:val="252525"/>
        <w:spacing w:val="0"/>
        <w:w w:val="100"/>
        <w:sz w:val="24"/>
        <w:szCs w:val="24"/>
        <w:lang w:val="en-US" w:eastAsia="en-US" w:bidi="ar-SA"/>
      </w:rPr>
    </w:lvl>
    <w:lvl w:ilvl="1" w:tplc="12BE5536">
      <w:numFmt w:val="bullet"/>
      <w:lvlText w:val=""/>
      <w:lvlJc w:val="left"/>
      <w:pPr>
        <w:ind w:left="860" w:hanging="360"/>
      </w:pPr>
      <w:rPr>
        <w:rFonts w:ascii="Symbol" w:eastAsia="Symbol" w:hAnsi="Symbol" w:cs="Symbol" w:hint="default"/>
        <w:b w:val="0"/>
        <w:bCs w:val="0"/>
        <w:i w:val="0"/>
        <w:iCs w:val="0"/>
        <w:color w:val="252525"/>
        <w:spacing w:val="0"/>
        <w:w w:val="100"/>
        <w:sz w:val="24"/>
        <w:szCs w:val="24"/>
        <w:lang w:val="en-US" w:eastAsia="en-US" w:bidi="ar-SA"/>
      </w:rPr>
    </w:lvl>
    <w:lvl w:ilvl="2" w:tplc="91387CAC">
      <w:numFmt w:val="bullet"/>
      <w:lvlText w:val="•"/>
      <w:lvlJc w:val="left"/>
      <w:pPr>
        <w:ind w:left="1798" w:hanging="360"/>
      </w:pPr>
      <w:rPr>
        <w:rFonts w:hint="default"/>
        <w:lang w:val="en-US" w:eastAsia="en-US" w:bidi="ar-SA"/>
      </w:rPr>
    </w:lvl>
    <w:lvl w:ilvl="3" w:tplc="50D0ADA6">
      <w:numFmt w:val="bullet"/>
      <w:lvlText w:val="•"/>
      <w:lvlJc w:val="left"/>
      <w:pPr>
        <w:ind w:left="2736" w:hanging="360"/>
      </w:pPr>
      <w:rPr>
        <w:rFonts w:hint="default"/>
        <w:lang w:val="en-US" w:eastAsia="en-US" w:bidi="ar-SA"/>
      </w:rPr>
    </w:lvl>
    <w:lvl w:ilvl="4" w:tplc="40DC87FC">
      <w:numFmt w:val="bullet"/>
      <w:lvlText w:val="•"/>
      <w:lvlJc w:val="left"/>
      <w:pPr>
        <w:ind w:left="3675" w:hanging="360"/>
      </w:pPr>
      <w:rPr>
        <w:rFonts w:hint="default"/>
        <w:lang w:val="en-US" w:eastAsia="en-US" w:bidi="ar-SA"/>
      </w:rPr>
    </w:lvl>
    <w:lvl w:ilvl="5" w:tplc="5EEA9B1E">
      <w:numFmt w:val="bullet"/>
      <w:lvlText w:val="•"/>
      <w:lvlJc w:val="left"/>
      <w:pPr>
        <w:ind w:left="4613" w:hanging="360"/>
      </w:pPr>
      <w:rPr>
        <w:rFonts w:hint="default"/>
        <w:lang w:val="en-US" w:eastAsia="en-US" w:bidi="ar-SA"/>
      </w:rPr>
    </w:lvl>
    <w:lvl w:ilvl="6" w:tplc="7B223A8E">
      <w:numFmt w:val="bullet"/>
      <w:lvlText w:val="•"/>
      <w:lvlJc w:val="left"/>
      <w:pPr>
        <w:ind w:left="5552" w:hanging="360"/>
      </w:pPr>
      <w:rPr>
        <w:rFonts w:hint="default"/>
        <w:lang w:val="en-US" w:eastAsia="en-US" w:bidi="ar-SA"/>
      </w:rPr>
    </w:lvl>
    <w:lvl w:ilvl="7" w:tplc="AF328BE6">
      <w:numFmt w:val="bullet"/>
      <w:lvlText w:val="•"/>
      <w:lvlJc w:val="left"/>
      <w:pPr>
        <w:ind w:left="6490" w:hanging="360"/>
      </w:pPr>
      <w:rPr>
        <w:rFonts w:hint="default"/>
        <w:lang w:val="en-US" w:eastAsia="en-US" w:bidi="ar-SA"/>
      </w:rPr>
    </w:lvl>
    <w:lvl w:ilvl="8" w:tplc="668EE716">
      <w:numFmt w:val="bullet"/>
      <w:lvlText w:val="•"/>
      <w:lvlJc w:val="left"/>
      <w:pPr>
        <w:ind w:left="7429" w:hanging="360"/>
      </w:pPr>
      <w:rPr>
        <w:rFonts w:hint="default"/>
        <w:lang w:val="en-US" w:eastAsia="en-US" w:bidi="ar-SA"/>
      </w:rPr>
    </w:lvl>
  </w:abstractNum>
  <w:abstractNum w:abstractNumId="1" w15:restartNumberingAfterBreak="0">
    <w:nsid w:val="18354C94"/>
    <w:multiLevelType w:val="multilevel"/>
    <w:tmpl w:val="40403A8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39F11334"/>
    <w:multiLevelType w:val="hybridMultilevel"/>
    <w:tmpl w:val="C74C4750"/>
    <w:lvl w:ilvl="0" w:tplc="1F742448">
      <w:start w:val="1"/>
      <w:numFmt w:val="decimal"/>
      <w:lvlText w:val="%1."/>
      <w:lvlJc w:val="left"/>
      <w:pPr>
        <w:ind w:left="140" w:hanging="324"/>
        <w:jc w:val="left"/>
      </w:pPr>
      <w:rPr>
        <w:rFonts w:ascii="Trebuchet MS" w:eastAsia="Trebuchet MS" w:hAnsi="Trebuchet MS" w:cs="Trebuchet MS" w:hint="default"/>
        <w:b/>
        <w:bCs/>
        <w:i w:val="0"/>
        <w:iCs w:val="0"/>
        <w:color w:val="252525"/>
        <w:spacing w:val="0"/>
        <w:w w:val="100"/>
        <w:sz w:val="24"/>
        <w:szCs w:val="24"/>
        <w:lang w:val="en-US" w:eastAsia="en-US" w:bidi="ar-SA"/>
      </w:rPr>
    </w:lvl>
    <w:lvl w:ilvl="1" w:tplc="3AE60F50">
      <w:numFmt w:val="bullet"/>
      <w:lvlText w:val=""/>
      <w:lvlJc w:val="left"/>
      <w:pPr>
        <w:ind w:left="860" w:hanging="360"/>
      </w:pPr>
      <w:rPr>
        <w:rFonts w:ascii="Symbol" w:eastAsia="Symbol" w:hAnsi="Symbol" w:cs="Symbol" w:hint="default"/>
        <w:spacing w:val="0"/>
        <w:w w:val="100"/>
        <w:lang w:val="en-US" w:eastAsia="en-US" w:bidi="ar-SA"/>
      </w:rPr>
    </w:lvl>
    <w:lvl w:ilvl="2" w:tplc="E362C538">
      <w:numFmt w:val="bullet"/>
      <w:lvlText w:val="o"/>
      <w:lvlJc w:val="left"/>
      <w:pPr>
        <w:ind w:left="1580" w:hanging="360"/>
      </w:pPr>
      <w:rPr>
        <w:rFonts w:ascii="Courier New" w:eastAsia="Courier New" w:hAnsi="Courier New" w:cs="Courier New" w:hint="default"/>
        <w:b w:val="0"/>
        <w:bCs w:val="0"/>
        <w:i w:val="0"/>
        <w:iCs w:val="0"/>
        <w:spacing w:val="0"/>
        <w:w w:val="100"/>
        <w:sz w:val="24"/>
        <w:szCs w:val="24"/>
        <w:lang w:val="en-US" w:eastAsia="en-US" w:bidi="ar-SA"/>
      </w:rPr>
    </w:lvl>
    <w:lvl w:ilvl="3" w:tplc="6D9A26EE">
      <w:numFmt w:val="bullet"/>
      <w:lvlText w:val="•"/>
      <w:lvlJc w:val="left"/>
      <w:pPr>
        <w:ind w:left="2545" w:hanging="360"/>
      </w:pPr>
      <w:rPr>
        <w:rFonts w:hint="default"/>
        <w:lang w:val="en-US" w:eastAsia="en-US" w:bidi="ar-SA"/>
      </w:rPr>
    </w:lvl>
    <w:lvl w:ilvl="4" w:tplc="C9FA20FE">
      <w:numFmt w:val="bullet"/>
      <w:lvlText w:val="•"/>
      <w:lvlJc w:val="left"/>
      <w:pPr>
        <w:ind w:left="3511" w:hanging="360"/>
      </w:pPr>
      <w:rPr>
        <w:rFonts w:hint="default"/>
        <w:lang w:val="en-US" w:eastAsia="en-US" w:bidi="ar-SA"/>
      </w:rPr>
    </w:lvl>
    <w:lvl w:ilvl="5" w:tplc="00F8A652">
      <w:numFmt w:val="bullet"/>
      <w:lvlText w:val="•"/>
      <w:lvlJc w:val="left"/>
      <w:pPr>
        <w:ind w:left="4477" w:hanging="360"/>
      </w:pPr>
      <w:rPr>
        <w:rFonts w:hint="default"/>
        <w:lang w:val="en-US" w:eastAsia="en-US" w:bidi="ar-SA"/>
      </w:rPr>
    </w:lvl>
    <w:lvl w:ilvl="6" w:tplc="2D92C0CE">
      <w:numFmt w:val="bullet"/>
      <w:lvlText w:val="•"/>
      <w:lvlJc w:val="left"/>
      <w:pPr>
        <w:ind w:left="5443" w:hanging="360"/>
      </w:pPr>
      <w:rPr>
        <w:rFonts w:hint="default"/>
        <w:lang w:val="en-US" w:eastAsia="en-US" w:bidi="ar-SA"/>
      </w:rPr>
    </w:lvl>
    <w:lvl w:ilvl="7" w:tplc="147C5E4A">
      <w:numFmt w:val="bullet"/>
      <w:lvlText w:val="•"/>
      <w:lvlJc w:val="left"/>
      <w:pPr>
        <w:ind w:left="6409" w:hanging="360"/>
      </w:pPr>
      <w:rPr>
        <w:rFonts w:hint="default"/>
        <w:lang w:val="en-US" w:eastAsia="en-US" w:bidi="ar-SA"/>
      </w:rPr>
    </w:lvl>
    <w:lvl w:ilvl="8" w:tplc="BCC09DD6">
      <w:numFmt w:val="bullet"/>
      <w:lvlText w:val="•"/>
      <w:lvlJc w:val="left"/>
      <w:pPr>
        <w:ind w:left="7374" w:hanging="360"/>
      </w:pPr>
      <w:rPr>
        <w:rFonts w:hint="default"/>
        <w:lang w:val="en-US" w:eastAsia="en-US" w:bidi="ar-SA"/>
      </w:rPr>
    </w:lvl>
  </w:abstractNum>
  <w:abstractNum w:abstractNumId="3" w15:restartNumberingAfterBreak="0">
    <w:nsid w:val="4D155C8B"/>
    <w:multiLevelType w:val="hybridMultilevel"/>
    <w:tmpl w:val="26945FA4"/>
    <w:lvl w:ilvl="0" w:tplc="ACF2700C">
      <w:numFmt w:val="bullet"/>
      <w:lvlText w:val="-"/>
      <w:lvlJc w:val="left"/>
      <w:pPr>
        <w:ind w:left="1303" w:hanging="476"/>
      </w:pPr>
      <w:rPr>
        <w:rFonts w:ascii="Trebuchet MS" w:eastAsia="Trebuchet MS" w:hAnsi="Trebuchet MS" w:cs="Trebuchet MS" w:hint="default"/>
        <w:b w:val="0"/>
        <w:bCs w:val="0"/>
        <w:i/>
        <w:iCs/>
        <w:color w:val="252525"/>
        <w:spacing w:val="0"/>
        <w:w w:val="100"/>
        <w:sz w:val="24"/>
        <w:szCs w:val="24"/>
        <w:lang w:val="en-US" w:eastAsia="en-US" w:bidi="ar-SA"/>
      </w:rPr>
    </w:lvl>
    <w:lvl w:ilvl="1" w:tplc="DAFED0EA">
      <w:numFmt w:val="bullet"/>
      <w:lvlText w:val="•"/>
      <w:lvlJc w:val="left"/>
      <w:pPr>
        <w:ind w:left="1857" w:hanging="476"/>
      </w:pPr>
      <w:rPr>
        <w:rFonts w:hint="default"/>
        <w:lang w:val="en-US" w:eastAsia="en-US" w:bidi="ar-SA"/>
      </w:rPr>
    </w:lvl>
    <w:lvl w:ilvl="2" w:tplc="397CC8A8">
      <w:numFmt w:val="bullet"/>
      <w:lvlText w:val="•"/>
      <w:lvlJc w:val="left"/>
      <w:pPr>
        <w:ind w:left="2415" w:hanging="476"/>
      </w:pPr>
      <w:rPr>
        <w:rFonts w:hint="default"/>
        <w:lang w:val="en-US" w:eastAsia="en-US" w:bidi="ar-SA"/>
      </w:rPr>
    </w:lvl>
    <w:lvl w:ilvl="3" w:tplc="57BEAE00">
      <w:numFmt w:val="bullet"/>
      <w:lvlText w:val="•"/>
      <w:lvlJc w:val="left"/>
      <w:pPr>
        <w:ind w:left="2972" w:hanging="476"/>
      </w:pPr>
      <w:rPr>
        <w:rFonts w:hint="default"/>
        <w:lang w:val="en-US" w:eastAsia="en-US" w:bidi="ar-SA"/>
      </w:rPr>
    </w:lvl>
    <w:lvl w:ilvl="4" w:tplc="A6188140">
      <w:numFmt w:val="bullet"/>
      <w:lvlText w:val="•"/>
      <w:lvlJc w:val="left"/>
      <w:pPr>
        <w:ind w:left="3530" w:hanging="476"/>
      </w:pPr>
      <w:rPr>
        <w:rFonts w:hint="default"/>
        <w:lang w:val="en-US" w:eastAsia="en-US" w:bidi="ar-SA"/>
      </w:rPr>
    </w:lvl>
    <w:lvl w:ilvl="5" w:tplc="D3CEFFDC">
      <w:numFmt w:val="bullet"/>
      <w:lvlText w:val="•"/>
      <w:lvlJc w:val="left"/>
      <w:pPr>
        <w:ind w:left="4087" w:hanging="476"/>
      </w:pPr>
      <w:rPr>
        <w:rFonts w:hint="default"/>
        <w:lang w:val="en-US" w:eastAsia="en-US" w:bidi="ar-SA"/>
      </w:rPr>
    </w:lvl>
    <w:lvl w:ilvl="6" w:tplc="66E60D34">
      <w:numFmt w:val="bullet"/>
      <w:lvlText w:val="•"/>
      <w:lvlJc w:val="left"/>
      <w:pPr>
        <w:ind w:left="4645" w:hanging="476"/>
      </w:pPr>
      <w:rPr>
        <w:rFonts w:hint="default"/>
        <w:lang w:val="en-US" w:eastAsia="en-US" w:bidi="ar-SA"/>
      </w:rPr>
    </w:lvl>
    <w:lvl w:ilvl="7" w:tplc="095C4F22">
      <w:numFmt w:val="bullet"/>
      <w:lvlText w:val="•"/>
      <w:lvlJc w:val="left"/>
      <w:pPr>
        <w:ind w:left="5202" w:hanging="476"/>
      </w:pPr>
      <w:rPr>
        <w:rFonts w:hint="default"/>
        <w:lang w:val="en-US" w:eastAsia="en-US" w:bidi="ar-SA"/>
      </w:rPr>
    </w:lvl>
    <w:lvl w:ilvl="8" w:tplc="43A231BC">
      <w:numFmt w:val="bullet"/>
      <w:lvlText w:val="•"/>
      <w:lvlJc w:val="left"/>
      <w:pPr>
        <w:ind w:left="5760" w:hanging="476"/>
      </w:pPr>
      <w:rPr>
        <w:rFonts w:hint="default"/>
        <w:lang w:val="en-US" w:eastAsia="en-US" w:bidi="ar-SA"/>
      </w:rPr>
    </w:lvl>
  </w:abstractNum>
  <w:abstractNum w:abstractNumId="4" w15:restartNumberingAfterBreak="0">
    <w:nsid w:val="732B78BB"/>
    <w:multiLevelType w:val="hybridMultilevel"/>
    <w:tmpl w:val="D9820DD6"/>
    <w:lvl w:ilvl="0" w:tplc="2348D9C0">
      <w:start w:val="1"/>
      <w:numFmt w:val="decimal"/>
      <w:lvlText w:val="%1."/>
      <w:lvlJc w:val="left"/>
      <w:pPr>
        <w:ind w:left="579" w:hanging="360"/>
        <w:jc w:val="left"/>
      </w:pPr>
      <w:rPr>
        <w:rFonts w:ascii="Trebuchet MS" w:eastAsia="Trebuchet MS" w:hAnsi="Trebuchet MS" w:cs="Trebuchet MS" w:hint="default"/>
        <w:b/>
        <w:bCs/>
        <w:i w:val="0"/>
        <w:iCs w:val="0"/>
        <w:color w:val="252525"/>
        <w:spacing w:val="0"/>
        <w:w w:val="100"/>
        <w:sz w:val="24"/>
        <w:szCs w:val="24"/>
        <w:lang w:val="en-US" w:eastAsia="en-US" w:bidi="ar-SA"/>
      </w:rPr>
    </w:lvl>
    <w:lvl w:ilvl="1" w:tplc="290ABFEA">
      <w:numFmt w:val="bullet"/>
      <w:lvlText w:val=""/>
      <w:lvlJc w:val="left"/>
      <w:pPr>
        <w:ind w:left="860" w:hanging="360"/>
      </w:pPr>
      <w:rPr>
        <w:rFonts w:ascii="Symbol" w:eastAsia="Symbol" w:hAnsi="Symbol" w:cs="Symbol" w:hint="default"/>
        <w:spacing w:val="0"/>
        <w:w w:val="100"/>
        <w:lang w:val="en-US" w:eastAsia="en-US" w:bidi="ar-SA"/>
      </w:rPr>
    </w:lvl>
    <w:lvl w:ilvl="2" w:tplc="F62CA9E6">
      <w:numFmt w:val="bullet"/>
      <w:lvlText w:val="•"/>
      <w:lvlJc w:val="left"/>
      <w:pPr>
        <w:ind w:left="1798" w:hanging="360"/>
      </w:pPr>
      <w:rPr>
        <w:rFonts w:hint="default"/>
        <w:lang w:val="en-US" w:eastAsia="en-US" w:bidi="ar-SA"/>
      </w:rPr>
    </w:lvl>
    <w:lvl w:ilvl="3" w:tplc="552E56F4">
      <w:numFmt w:val="bullet"/>
      <w:lvlText w:val="•"/>
      <w:lvlJc w:val="left"/>
      <w:pPr>
        <w:ind w:left="2736" w:hanging="360"/>
      </w:pPr>
      <w:rPr>
        <w:rFonts w:hint="default"/>
        <w:lang w:val="en-US" w:eastAsia="en-US" w:bidi="ar-SA"/>
      </w:rPr>
    </w:lvl>
    <w:lvl w:ilvl="4" w:tplc="3B66181E">
      <w:numFmt w:val="bullet"/>
      <w:lvlText w:val="•"/>
      <w:lvlJc w:val="left"/>
      <w:pPr>
        <w:ind w:left="3675" w:hanging="360"/>
      </w:pPr>
      <w:rPr>
        <w:rFonts w:hint="default"/>
        <w:lang w:val="en-US" w:eastAsia="en-US" w:bidi="ar-SA"/>
      </w:rPr>
    </w:lvl>
    <w:lvl w:ilvl="5" w:tplc="8848B90E">
      <w:numFmt w:val="bullet"/>
      <w:lvlText w:val="•"/>
      <w:lvlJc w:val="left"/>
      <w:pPr>
        <w:ind w:left="4613" w:hanging="360"/>
      </w:pPr>
      <w:rPr>
        <w:rFonts w:hint="default"/>
        <w:lang w:val="en-US" w:eastAsia="en-US" w:bidi="ar-SA"/>
      </w:rPr>
    </w:lvl>
    <w:lvl w:ilvl="6" w:tplc="DA12927C">
      <w:numFmt w:val="bullet"/>
      <w:lvlText w:val="•"/>
      <w:lvlJc w:val="left"/>
      <w:pPr>
        <w:ind w:left="5552" w:hanging="360"/>
      </w:pPr>
      <w:rPr>
        <w:rFonts w:hint="default"/>
        <w:lang w:val="en-US" w:eastAsia="en-US" w:bidi="ar-SA"/>
      </w:rPr>
    </w:lvl>
    <w:lvl w:ilvl="7" w:tplc="38E876DE">
      <w:numFmt w:val="bullet"/>
      <w:lvlText w:val="•"/>
      <w:lvlJc w:val="left"/>
      <w:pPr>
        <w:ind w:left="6490" w:hanging="360"/>
      </w:pPr>
      <w:rPr>
        <w:rFonts w:hint="default"/>
        <w:lang w:val="en-US" w:eastAsia="en-US" w:bidi="ar-SA"/>
      </w:rPr>
    </w:lvl>
    <w:lvl w:ilvl="8" w:tplc="838C0B3C">
      <w:numFmt w:val="bullet"/>
      <w:lvlText w:val="•"/>
      <w:lvlJc w:val="left"/>
      <w:pPr>
        <w:ind w:left="7429" w:hanging="360"/>
      </w:pPr>
      <w:rPr>
        <w:rFonts w:hint="default"/>
        <w:lang w:val="en-US" w:eastAsia="en-US" w:bidi="ar-SA"/>
      </w:rPr>
    </w:lvl>
  </w:abstractNum>
  <w:num w:numId="1" w16cid:durableId="980304501">
    <w:abstractNumId w:val="0"/>
  </w:num>
  <w:num w:numId="2" w16cid:durableId="505287836">
    <w:abstractNumId w:val="4"/>
  </w:num>
  <w:num w:numId="3" w16cid:durableId="1286809789">
    <w:abstractNumId w:val="2"/>
  </w:num>
  <w:num w:numId="4" w16cid:durableId="1817605001">
    <w:abstractNumId w:val="3"/>
  </w:num>
  <w:num w:numId="5" w16cid:durableId="622615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BC"/>
    <w:rsid w:val="00042C1F"/>
    <w:rsid w:val="00054473"/>
    <w:rsid w:val="00154DAF"/>
    <w:rsid w:val="001A0833"/>
    <w:rsid w:val="001F29A6"/>
    <w:rsid w:val="00231635"/>
    <w:rsid w:val="00254C83"/>
    <w:rsid w:val="002564D4"/>
    <w:rsid w:val="00287D0C"/>
    <w:rsid w:val="003256E0"/>
    <w:rsid w:val="003362B8"/>
    <w:rsid w:val="003557BC"/>
    <w:rsid w:val="00375308"/>
    <w:rsid w:val="00380DA5"/>
    <w:rsid w:val="003C7DC5"/>
    <w:rsid w:val="00401929"/>
    <w:rsid w:val="00435644"/>
    <w:rsid w:val="00450EB2"/>
    <w:rsid w:val="00454525"/>
    <w:rsid w:val="004D7A4E"/>
    <w:rsid w:val="00532FC4"/>
    <w:rsid w:val="00545082"/>
    <w:rsid w:val="005507C8"/>
    <w:rsid w:val="005569D6"/>
    <w:rsid w:val="005E0962"/>
    <w:rsid w:val="005E65F0"/>
    <w:rsid w:val="00623096"/>
    <w:rsid w:val="006231A6"/>
    <w:rsid w:val="00631B89"/>
    <w:rsid w:val="0064360D"/>
    <w:rsid w:val="00645122"/>
    <w:rsid w:val="00653730"/>
    <w:rsid w:val="00662AE7"/>
    <w:rsid w:val="006E11C0"/>
    <w:rsid w:val="006E3ADD"/>
    <w:rsid w:val="00710689"/>
    <w:rsid w:val="00711DDF"/>
    <w:rsid w:val="007652B7"/>
    <w:rsid w:val="007D0D49"/>
    <w:rsid w:val="007E4B9A"/>
    <w:rsid w:val="00804317"/>
    <w:rsid w:val="008066BC"/>
    <w:rsid w:val="008B53F0"/>
    <w:rsid w:val="008D4672"/>
    <w:rsid w:val="008D79DB"/>
    <w:rsid w:val="008F3880"/>
    <w:rsid w:val="00901F84"/>
    <w:rsid w:val="00930D49"/>
    <w:rsid w:val="009501B9"/>
    <w:rsid w:val="00996803"/>
    <w:rsid w:val="009A414E"/>
    <w:rsid w:val="009C6122"/>
    <w:rsid w:val="00A355A1"/>
    <w:rsid w:val="00AB7752"/>
    <w:rsid w:val="00AE1F15"/>
    <w:rsid w:val="00B02F6F"/>
    <w:rsid w:val="00B3144D"/>
    <w:rsid w:val="00B31FE7"/>
    <w:rsid w:val="00B3337D"/>
    <w:rsid w:val="00B4421C"/>
    <w:rsid w:val="00B7299F"/>
    <w:rsid w:val="00BB7DD0"/>
    <w:rsid w:val="00C30C1E"/>
    <w:rsid w:val="00C6072F"/>
    <w:rsid w:val="00C64DE1"/>
    <w:rsid w:val="00C96756"/>
    <w:rsid w:val="00CB0144"/>
    <w:rsid w:val="00CB56DE"/>
    <w:rsid w:val="00D05E2D"/>
    <w:rsid w:val="00D06EA3"/>
    <w:rsid w:val="00D079D1"/>
    <w:rsid w:val="00D2242C"/>
    <w:rsid w:val="00D4217E"/>
    <w:rsid w:val="00DB1035"/>
    <w:rsid w:val="00DC4D51"/>
    <w:rsid w:val="00DF3D2E"/>
    <w:rsid w:val="00DF6FB8"/>
    <w:rsid w:val="00E24A57"/>
    <w:rsid w:val="00E950F9"/>
    <w:rsid w:val="00EA33F1"/>
    <w:rsid w:val="00EC5CA2"/>
    <w:rsid w:val="00EE5A73"/>
    <w:rsid w:val="00EF6196"/>
    <w:rsid w:val="00F7784C"/>
    <w:rsid w:val="00FB5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2CF44"/>
  <w15:docId w15:val="{A25B504E-F985-4C07-A311-3BA9A2C0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140"/>
      <w:outlineLvl w:val="0"/>
    </w:pPr>
    <w:rPr>
      <w:b/>
      <w:bCs/>
      <w:sz w:val="44"/>
      <w:szCs w:val="44"/>
    </w:rPr>
  </w:style>
  <w:style w:type="paragraph" w:styleId="Heading2">
    <w:name w:val="heading 2"/>
    <w:basedOn w:val="Normal"/>
    <w:uiPriority w:val="1"/>
    <w:qFormat/>
    <w:pPr>
      <w:spacing w:before="343"/>
      <w:ind w:left="140"/>
      <w:jc w:val="both"/>
      <w:outlineLvl w:val="1"/>
    </w:pPr>
    <w:rPr>
      <w:sz w:val="36"/>
      <w:szCs w:val="36"/>
    </w:rPr>
  </w:style>
  <w:style w:type="paragraph" w:styleId="Heading3">
    <w:name w:val="heading 3"/>
    <w:basedOn w:val="Normal"/>
    <w:uiPriority w:val="1"/>
    <w:qFormat/>
    <w:pPr>
      <w:spacing w:before="160"/>
      <w:ind w:left="440" w:hanging="3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rPr>
      <w:sz w:val="24"/>
      <w:szCs w:val="24"/>
    </w:rPr>
  </w:style>
  <w:style w:type="paragraph" w:styleId="Title">
    <w:name w:val="Title"/>
    <w:basedOn w:val="Normal"/>
    <w:uiPriority w:val="1"/>
    <w:qFormat/>
    <w:pPr>
      <w:ind w:left="632"/>
    </w:pPr>
    <w:rPr>
      <w:sz w:val="72"/>
      <w:szCs w:val="72"/>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line="177" w:lineRule="exact"/>
      <w:ind w:left="107"/>
    </w:pPr>
  </w:style>
  <w:style w:type="paragraph" w:styleId="Header">
    <w:name w:val="header"/>
    <w:basedOn w:val="Normal"/>
    <w:link w:val="HeaderChar"/>
    <w:uiPriority w:val="99"/>
    <w:unhideWhenUsed/>
    <w:rsid w:val="00645122"/>
    <w:pPr>
      <w:tabs>
        <w:tab w:val="center" w:pos="4513"/>
        <w:tab w:val="right" w:pos="9026"/>
      </w:tabs>
    </w:pPr>
  </w:style>
  <w:style w:type="character" w:customStyle="1" w:styleId="HeaderChar">
    <w:name w:val="Header Char"/>
    <w:basedOn w:val="DefaultParagraphFont"/>
    <w:link w:val="Header"/>
    <w:uiPriority w:val="99"/>
    <w:rsid w:val="00645122"/>
    <w:rPr>
      <w:rFonts w:ascii="Trebuchet MS" w:eastAsia="Trebuchet MS" w:hAnsi="Trebuchet MS" w:cs="Trebuchet MS"/>
    </w:rPr>
  </w:style>
  <w:style w:type="paragraph" w:styleId="Footer">
    <w:name w:val="footer"/>
    <w:basedOn w:val="Normal"/>
    <w:link w:val="FooterChar"/>
    <w:uiPriority w:val="99"/>
    <w:unhideWhenUsed/>
    <w:rsid w:val="00645122"/>
    <w:pPr>
      <w:tabs>
        <w:tab w:val="center" w:pos="4513"/>
        <w:tab w:val="right" w:pos="9026"/>
      </w:tabs>
    </w:pPr>
  </w:style>
  <w:style w:type="character" w:customStyle="1" w:styleId="FooterChar">
    <w:name w:val="Footer Char"/>
    <w:basedOn w:val="DefaultParagraphFont"/>
    <w:link w:val="Footer"/>
    <w:uiPriority w:val="99"/>
    <w:rsid w:val="00645122"/>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37d7e03-1632-4ffa-8bfe-6d3b30fca8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9C0D30E823B04D9C6B5EB24CD2B0A2" ma:contentTypeVersion="17" ma:contentTypeDescription="Create a new document." ma:contentTypeScope="" ma:versionID="a8a560d9ae9b5c4c77c3c8252234618b">
  <xsd:schema xmlns:xsd="http://www.w3.org/2001/XMLSchema" xmlns:xs="http://www.w3.org/2001/XMLSchema" xmlns:p="http://schemas.microsoft.com/office/2006/metadata/properties" xmlns:ns3="829f2132-1118-4804-96cf-0369ed96a65e" xmlns:ns4="237d7e03-1632-4ffa-8bfe-6d3b30fca83d" targetNamespace="http://schemas.microsoft.com/office/2006/metadata/properties" ma:root="true" ma:fieldsID="2bb603559d7365a2fd89efd703b78e6e" ns3:_="" ns4:_="">
    <xsd:import namespace="829f2132-1118-4804-96cf-0369ed96a65e"/>
    <xsd:import namespace="237d7e03-1632-4ffa-8bfe-6d3b30fca8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ystemTag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f2132-1118-4804-96cf-0369ed96a6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d7e03-1632-4ffa-8bfe-6d3b30fca8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64FDB-2926-43F6-A34A-9CDAC7C71B7C}">
  <ds:schemaRefs>
    <ds:schemaRef ds:uri="http://schemas.microsoft.com/sharepoint/v3/contenttype/forms"/>
  </ds:schemaRefs>
</ds:datastoreItem>
</file>

<file path=customXml/itemProps2.xml><?xml version="1.0" encoding="utf-8"?>
<ds:datastoreItem xmlns:ds="http://schemas.openxmlformats.org/officeDocument/2006/customXml" ds:itemID="{B0BD222E-ECAC-446A-9675-004EA29C7A86}">
  <ds:schemaRefs>
    <ds:schemaRef ds:uri="http://schemas.microsoft.com/office/2006/metadata/properties"/>
    <ds:schemaRef ds:uri="http://schemas.microsoft.com/office/infopath/2007/PartnerControls"/>
    <ds:schemaRef ds:uri="237d7e03-1632-4ffa-8bfe-6d3b30fca83d"/>
  </ds:schemaRefs>
</ds:datastoreItem>
</file>

<file path=customXml/itemProps3.xml><?xml version="1.0" encoding="utf-8"?>
<ds:datastoreItem xmlns:ds="http://schemas.openxmlformats.org/officeDocument/2006/customXml" ds:itemID="{A276D787-2DAA-46DB-8F54-737BC7E9F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f2132-1118-4804-96cf-0369ed96a65e"/>
    <ds:schemaRef ds:uri="237d7e03-1632-4ffa-8bfe-6d3b30fc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Data Protecton Policy</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Protecton Policy</dc:title>
  <dc:creator>PenelopeStimulus@Stimulus.ltd</dc:creator>
  <cp:lastModifiedBy>Donna Rilet</cp:lastModifiedBy>
  <cp:revision>64</cp:revision>
  <dcterms:created xsi:type="dcterms:W3CDTF">2025-05-13T13:38:00Z</dcterms:created>
  <dcterms:modified xsi:type="dcterms:W3CDTF">2025-06-20T13:46:00Z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2016</vt:lpwstr>
  </property>
  <property fmtid="{D5CDD505-2E9C-101B-9397-08002B2CF9AE}" pid="4" name="LastSaved">
    <vt:filetime>2024-01-16T00:00:00Z</vt:filetime>
  </property>
  <property fmtid="{D5CDD505-2E9C-101B-9397-08002B2CF9AE}" pid="5" name="Producer">
    <vt:lpwstr>Microsoft® Word 2016</vt:lpwstr>
  </property>
  <property fmtid="{D5CDD505-2E9C-101B-9397-08002B2CF9AE}" pid="6" name="ContentTypeId">
    <vt:lpwstr>0x010100CE9C0D30E823B04D9C6B5EB24CD2B0A2</vt:lpwstr>
  </property>
</Properties>
</file>